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FA2615" w14:textId="77777777" w:rsidR="00B04550" w:rsidRPr="00EF0D47" w:rsidRDefault="00B04550" w:rsidP="00B04550">
      <w:pPr>
        <w:jc w:val="both"/>
        <w:rPr>
          <w:rFonts w:ascii="Montserrat" w:hAnsi="Montserrat"/>
          <w:lang w:val="en-US"/>
        </w:rPr>
      </w:pPr>
    </w:p>
    <w:p w14:paraId="5793C5E6" w14:textId="77777777" w:rsidR="00B04550" w:rsidRPr="00A87ED0" w:rsidRDefault="00EF0D47" w:rsidP="00EF0D47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b/>
          <w:sz w:val="28"/>
          <w:szCs w:val="28"/>
          <w:lang w:val="en-US"/>
        </w:rPr>
        <w:t>NOTIFICARE</w:t>
      </w:r>
    </w:p>
    <w:p w14:paraId="5B1BF354" w14:textId="77777777" w:rsidR="00B04550" w:rsidRPr="00A87ED0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A52B122" w14:textId="77777777" w:rsidR="0028543A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ED0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art. 6 alin. (6) din Legea nr. 17/2014</w:t>
      </w:r>
      <w:r w:rsidR="002B56AB" w:rsidRPr="00A87ED0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privind unele măsuri de reglementare a vânzării terenurilor agricole situate în extravilan şi de modificare a </w:t>
      </w:r>
      <w:r w:rsidRPr="00A87ED0">
        <w:rPr>
          <w:rFonts w:ascii="Times New Roman" w:hAnsi="Times New Roman" w:cs="Times New Roman"/>
          <w:vanish/>
          <w:sz w:val="28"/>
          <w:szCs w:val="28"/>
          <w:lang w:val="en-US"/>
        </w:rPr>
        <w:t>&lt;LLNK 12001   268 12 2I1   0 18&gt;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Legii nr. 268/2001</w:t>
      </w:r>
      <w:r w:rsidR="002B56AB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privind privatizarea societăţilor ce deţin în administrare terenuri proprietate publică şi privată a statului cu destinaţie agricolă şi înfiinţarea Agenţiei Domeniilor Statului, cu modificările şi completările ulteri</w:t>
      </w:r>
      <w:r w:rsidR="00264306" w:rsidRPr="00A87ED0">
        <w:rPr>
          <w:rFonts w:ascii="Times New Roman" w:hAnsi="Times New Roman" w:cs="Times New Roman"/>
          <w:sz w:val="28"/>
          <w:szCs w:val="28"/>
          <w:lang w:val="en-US"/>
        </w:rPr>
        <w:t>oare,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</w:t>
      </w:r>
    </w:p>
    <w:p w14:paraId="31625A77" w14:textId="49063DF2" w:rsidR="00EF0D47" w:rsidRPr="00A87ED0" w:rsidRDefault="002B56AB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ab/>
        <w:t>P</w:t>
      </w:r>
      <w:r w:rsidR="00264306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ED0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 xml:space="preserve"> do</w:t>
      </w:r>
      <w:r w:rsidR="00FE64EE">
        <w:rPr>
          <w:rFonts w:ascii="Times New Roman" w:hAnsi="Times New Roman" w:cs="Times New Roman"/>
          <w:sz w:val="28"/>
          <w:szCs w:val="28"/>
          <w:lang w:val="en-US"/>
        </w:rPr>
        <w:t>mnilor</w:t>
      </w:r>
      <w:r w:rsidR="0095169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74550">
        <w:rPr>
          <w:rFonts w:ascii="Times New Roman" w:hAnsi="Times New Roman" w:cs="Times New Roman"/>
          <w:sz w:val="28"/>
          <w:szCs w:val="28"/>
          <w:lang w:val="en-US"/>
        </w:rPr>
        <w:t xml:space="preserve">ULICI OCTAVIAN IOAN, </w:t>
      </w:r>
      <w:r w:rsidR="00274550" w:rsidRPr="00274550">
        <w:rPr>
          <w:rFonts w:ascii="Times New Roman" w:hAnsi="Times New Roman" w:cs="Times New Roman"/>
          <w:sz w:val="28"/>
          <w:szCs w:val="28"/>
          <w:lang w:val="en-US"/>
        </w:rPr>
        <w:t>ULICI ADELA, VITOC DAN-CRISTIAN și VITOC LILIANA-GABRIELA-ELVIRA</w:t>
      </w:r>
      <w:r w:rsidR="00074EF9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B04550" w:rsidRPr="00274550">
        <w:rPr>
          <w:rFonts w:ascii="Times New Roman" w:hAnsi="Times New Roman" w:cs="Times New Roman"/>
          <w:sz w:val="28"/>
          <w:szCs w:val="28"/>
          <w:lang w:val="en-US"/>
        </w:rPr>
        <w:t>în cali</w:t>
      </w:r>
      <w:r w:rsidR="00264306" w:rsidRPr="00274550">
        <w:rPr>
          <w:rFonts w:ascii="Times New Roman" w:hAnsi="Times New Roman" w:cs="Times New Roman"/>
          <w:sz w:val="28"/>
          <w:szCs w:val="28"/>
          <w:lang w:val="en-US"/>
        </w:rPr>
        <w:t>tate de preem</w:t>
      </w:r>
      <w:r w:rsidRPr="0027455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274550">
        <w:rPr>
          <w:rFonts w:ascii="Times New Roman" w:hAnsi="Times New Roman" w:cs="Times New Roman"/>
          <w:sz w:val="28"/>
          <w:szCs w:val="28"/>
          <w:lang w:val="en-US"/>
        </w:rPr>
        <w:t>tor</w:t>
      </w:r>
      <w:r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5C3C52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 de vânzare nr</w:t>
      </w:r>
      <w:r w:rsidR="00AC0DCA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.1</w:t>
      </w:r>
      <w:r w:rsidR="00274550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61 </w:t>
      </w:r>
      <w:r w:rsidR="00F86118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din data de</w:t>
      </w:r>
      <w:r w:rsidR="005C3C52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274550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</w:t>
      </w:r>
      <w:r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C0DCA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676276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95169E" w:rsidRPr="0027455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27455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8C0543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Hlk123038839"/>
      <w:r w:rsidR="00AC0DCA" w:rsidRPr="0027455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do</w:t>
      </w:r>
      <w:bookmarkEnd w:id="0"/>
      <w:r w:rsidR="00274550" w:rsidRPr="0027455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mnii</w:t>
      </w:r>
      <w:r w:rsidR="0027455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274550" w:rsidRPr="00274550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BODO BRIGITTA LAURA și BODO ZOLTAN</w:t>
      </w:r>
      <w:r w:rsidR="00B04550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, privind terenul agricol situat în extravilan, </w:t>
      </w:r>
      <w:r w:rsidR="003D1D8D" w:rsidRPr="00274550">
        <w:rPr>
          <w:rFonts w:ascii="Times New Roman" w:hAnsi="Times New Roman" w:cs="Times New Roman"/>
          <w:sz w:val="28"/>
          <w:szCs w:val="28"/>
          <w:lang w:val="en-US"/>
        </w:rPr>
        <w:t>în suprafaţă d</w:t>
      </w:r>
      <w:r w:rsidR="00E27319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e </w:t>
      </w:r>
      <w:r w:rsidR="0095169E" w:rsidRPr="00274550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AC0DCA" w:rsidRPr="0027455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274550">
        <w:rPr>
          <w:rFonts w:ascii="Times New Roman" w:hAnsi="Times New Roman" w:cs="Times New Roman"/>
          <w:sz w:val="28"/>
          <w:szCs w:val="28"/>
          <w:lang w:val="en-US"/>
        </w:rPr>
        <w:t>264</w:t>
      </w:r>
      <w:r w:rsidR="003D1D8D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 ha</w:t>
      </w:r>
      <w:r w:rsidR="00B04550" w:rsidRPr="00274550">
        <w:rPr>
          <w:rFonts w:ascii="Times New Roman" w:hAnsi="Times New Roman" w:cs="Times New Roman"/>
          <w:sz w:val="28"/>
          <w:szCs w:val="28"/>
          <w:lang w:val="en-US"/>
        </w:rPr>
        <w:t>, n</w:t>
      </w:r>
      <w:r w:rsidR="00CC229A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r. cadastral </w:t>
      </w:r>
      <w:r w:rsidR="0028543A" w:rsidRPr="0027455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95169E" w:rsidRPr="0027455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74550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F51C5B" w:rsidRPr="00274550">
        <w:rPr>
          <w:rFonts w:ascii="Times New Roman" w:hAnsi="Times New Roman" w:cs="Times New Roman"/>
          <w:sz w:val="28"/>
          <w:szCs w:val="28"/>
          <w:lang w:val="en-US"/>
        </w:rPr>
        <w:t xml:space="preserve">, nr. carte 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>funciară 1</w:t>
      </w:r>
      <w:r w:rsidR="0095169E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274550">
        <w:rPr>
          <w:rFonts w:ascii="Times New Roman" w:hAnsi="Times New Roman" w:cs="Times New Roman"/>
          <w:sz w:val="28"/>
          <w:szCs w:val="28"/>
          <w:lang w:val="en-US"/>
        </w:rPr>
        <w:t>6089</w:t>
      </w:r>
      <w:r w:rsidR="00676276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ED0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28543A">
        <w:rPr>
          <w:rFonts w:ascii="Times New Roman" w:hAnsi="Times New Roman" w:cs="Times New Roman"/>
          <w:sz w:val="28"/>
          <w:szCs w:val="28"/>
          <w:lang w:val="en-US"/>
        </w:rPr>
        <w:t xml:space="preserve">la preţul de </w:t>
      </w:r>
      <w:r w:rsidR="005314B4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274550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5314B4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C0DCA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314B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D1D8D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Pr="00A87ED0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ED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5355D66" w14:textId="77777777" w:rsidR="00EF0D47" w:rsidRPr="00A87ED0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A87ED0">
        <w:rPr>
          <w:rFonts w:ascii="Times New Roman" w:hAnsi="Times New Roman" w:cs="Times New Roman"/>
          <w:sz w:val="28"/>
          <w:szCs w:val="28"/>
        </w:rPr>
        <w:tab/>
      </w:r>
    </w:p>
    <w:p w14:paraId="0B4CE78D" w14:textId="77777777" w:rsidR="00EF0D47" w:rsidRPr="00A87ED0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14:paraId="205BC95E" w14:textId="0F83566B" w:rsidR="00EF0D47" w:rsidRPr="00A87ED0" w:rsidRDefault="0028543A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PRIMAR 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F0D47" w:rsidRPr="00A87ED0">
        <w:rPr>
          <w:rFonts w:ascii="Times New Roman" w:hAnsi="Times New Roman" w:cs="Times New Roman"/>
          <w:sz w:val="28"/>
          <w:szCs w:val="28"/>
        </w:rPr>
        <w:t xml:space="preserve"> SECRETAR GENERAL</w:t>
      </w:r>
      <w:r w:rsidR="00EF0D47" w:rsidRPr="00A87ED0">
        <w:rPr>
          <w:rFonts w:ascii="Times New Roman" w:hAnsi="Times New Roman" w:cs="Times New Roman"/>
          <w:sz w:val="28"/>
          <w:szCs w:val="28"/>
        </w:rPr>
        <w:tab/>
        <w:t xml:space="preserve">     </w:t>
      </w:r>
    </w:p>
    <w:p w14:paraId="7C48D703" w14:textId="77777777" w:rsidR="00B04550" w:rsidRPr="00A87ED0" w:rsidRDefault="00EF0D47" w:rsidP="00EF0D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87ED0">
        <w:rPr>
          <w:rFonts w:ascii="Times New Roman" w:hAnsi="Times New Roman" w:cs="Times New Roman"/>
          <w:sz w:val="28"/>
          <w:szCs w:val="28"/>
          <w:lang w:val="hu-HU"/>
        </w:rPr>
        <w:tab/>
        <w:t>Kereskényi  Gábor</w:t>
      </w:r>
      <w:r w:rsidRPr="00A87ED0"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="002B56AB" w:rsidRPr="00A87ED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B56AB" w:rsidRPr="00A87ED0">
        <w:rPr>
          <w:rFonts w:ascii="Times New Roman" w:hAnsi="Times New Roman" w:cs="Times New Roman"/>
          <w:sz w:val="28"/>
          <w:szCs w:val="28"/>
        </w:rPr>
        <w:tab/>
        <w:t xml:space="preserve">                             </w:t>
      </w:r>
      <w:r w:rsidRPr="00A87ED0">
        <w:rPr>
          <w:rFonts w:ascii="Times New Roman" w:hAnsi="Times New Roman" w:cs="Times New Roman"/>
          <w:sz w:val="28"/>
          <w:szCs w:val="28"/>
        </w:rPr>
        <w:t xml:space="preserve">Mihaela Maria Racolţa  </w:t>
      </w:r>
      <w:r w:rsidRPr="00A87ED0"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</w:p>
    <w:p w14:paraId="116D9351" w14:textId="77777777" w:rsidR="00B04550" w:rsidRPr="00A87ED0" w:rsidRDefault="00B04550" w:rsidP="00B04550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3B93C67" w14:textId="77777777" w:rsidR="00F538B5" w:rsidRPr="00A87ED0" w:rsidRDefault="00F538B5" w:rsidP="00F538B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en-US"/>
        </w:rPr>
      </w:pPr>
      <w:r w:rsidRPr="00A87ED0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14:paraId="644F1B2D" w14:textId="77777777" w:rsidR="00F538B5" w:rsidRPr="00A87ED0" w:rsidRDefault="00F538B5" w:rsidP="00F538B5">
      <w:pPr>
        <w:spacing w:after="0"/>
        <w:ind w:left="-851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538B5" w:rsidRPr="00A87ED0" w:rsidSect="00B0455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2782DE" w14:textId="77777777" w:rsidR="0027305D" w:rsidRDefault="0027305D" w:rsidP="00B04550">
      <w:pPr>
        <w:spacing w:after="0" w:line="240" w:lineRule="auto"/>
      </w:pPr>
      <w:r>
        <w:separator/>
      </w:r>
    </w:p>
  </w:endnote>
  <w:endnote w:type="continuationSeparator" w:id="0">
    <w:p w14:paraId="37818303" w14:textId="77777777" w:rsidR="0027305D" w:rsidRDefault="0027305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A9101" w14:textId="77777777" w:rsidR="00AC0DCA" w:rsidRDefault="00AC0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6A73A" w14:textId="77777777" w:rsidR="00AC0DCA" w:rsidRDefault="00AC0D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EF671" w14:textId="77777777" w:rsidR="00F538B5" w:rsidRPr="00A87ED0" w:rsidRDefault="00074EF9" w:rsidP="00F538B5">
    <w:pPr>
      <w:spacing w:after="0"/>
      <w:rPr>
        <w:rFonts w:ascii="Times New Roman" w:hAnsi="Times New Roman" w:cs="Times New Roman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>Red. Crinuța Mariș</w:t>
    </w:r>
    <w:r w:rsidR="00530E5F" w:rsidRPr="00A87ED0">
      <w:rPr>
        <w:rFonts w:ascii="Times New Roman" w:hAnsi="Times New Roman" w:cs="Times New Roman"/>
        <w:sz w:val="16"/>
        <w:szCs w:val="16"/>
        <w:lang w:val="en-US"/>
      </w:rPr>
      <w:t>. 2</w:t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 xml:space="preserve">ex.                  </w:t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</w:r>
    <w:r w:rsidR="00F538B5" w:rsidRPr="00A87ED0">
      <w:rPr>
        <w:rFonts w:ascii="Times New Roman" w:hAnsi="Times New Roman" w:cs="Times New Roman"/>
        <w:sz w:val="16"/>
        <w:szCs w:val="16"/>
        <w:lang w:val="en-US"/>
      </w:rPr>
      <w:tab/>
      <w:t xml:space="preserve">   Satu Mare 440026, Piata 25 Octombrie nr. 1</w:t>
    </w:r>
  </w:p>
  <w:p w14:paraId="44D14071" w14:textId="77777777" w:rsidR="00F538B5" w:rsidRPr="00A87ED0" w:rsidRDefault="00F538B5" w:rsidP="00F538B5">
    <w:pPr>
      <w:spacing w:after="0"/>
      <w:ind w:left="4248"/>
      <w:rPr>
        <w:rFonts w:ascii="Times New Roman" w:hAnsi="Times New Roman" w:cs="Times New Roman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 xml:space="preserve">                    Web </w:t>
    </w:r>
    <w:hyperlink r:id="rId1" w:history="1">
      <w:r w:rsidRPr="00A87ED0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www.primariasm.ro,facebook/primariasatumare</w:t>
      </w:r>
    </w:hyperlink>
  </w:p>
  <w:p w14:paraId="2AA1FE67" w14:textId="77777777" w:rsidR="00EF0D47" w:rsidRPr="00F538B5" w:rsidRDefault="00F538B5" w:rsidP="00F538B5">
    <w:pPr>
      <w:spacing w:after="0"/>
      <w:ind w:left="3540" w:firstLine="708"/>
      <w:rPr>
        <w:rFonts w:ascii="Montserrat" w:hAnsi="Montserrat"/>
        <w:sz w:val="16"/>
        <w:szCs w:val="16"/>
        <w:lang w:val="en-US"/>
      </w:rPr>
    </w:pPr>
    <w:r w:rsidRPr="00A87ED0">
      <w:rPr>
        <w:rFonts w:ascii="Times New Roman" w:hAnsi="Times New Roman" w:cs="Times New Roman"/>
        <w:sz w:val="16"/>
        <w:szCs w:val="16"/>
        <w:lang w:val="en-US"/>
      </w:rPr>
      <w:t xml:space="preserve">                     E-mail: </w:t>
    </w:r>
    <w:hyperlink r:id="rId2" w:history="1">
      <w:r w:rsidRPr="00A87ED0">
        <w:rPr>
          <w:rStyle w:val="Hyperlink"/>
          <w:rFonts w:ascii="Times New Roman" w:hAnsi="Times New Roman" w:cs="Times New Roman"/>
          <w:sz w:val="16"/>
          <w:szCs w:val="16"/>
          <w:lang w:val="en-US"/>
        </w:rPr>
        <w:t>primaria@primariasm.ro</w:t>
      </w:r>
    </w:hyperlink>
    <w:r w:rsidRPr="00A87ED0">
      <w:rPr>
        <w:rFonts w:ascii="Times New Roman" w:hAnsi="Times New Roman" w:cs="Times New Roman"/>
        <w:sz w:val="16"/>
        <w:szCs w:val="16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5649B" w14:textId="77777777" w:rsidR="0027305D" w:rsidRDefault="0027305D" w:rsidP="00B04550">
      <w:pPr>
        <w:spacing w:after="0" w:line="240" w:lineRule="auto"/>
      </w:pPr>
      <w:r>
        <w:separator/>
      </w:r>
    </w:p>
  </w:footnote>
  <w:footnote w:type="continuationSeparator" w:id="0">
    <w:p w14:paraId="1047EB09" w14:textId="77777777" w:rsidR="0027305D" w:rsidRDefault="0027305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BB9E9" w14:textId="77777777" w:rsidR="00AC0DCA" w:rsidRDefault="00AC0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7849206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B84FF76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7879ABAA" wp14:editId="6EBB852D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60F0992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286C83F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132E31A5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69EF0F6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9FABD25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6E3330E6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3CE7DCF8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2614E1D9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0A290DD0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64039F14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1EC1696C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23373073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174A76EF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7CF6095B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265"/>
      <w:gridCol w:w="8767"/>
    </w:tblGrid>
    <w:tr w:rsidR="00B04550" w:rsidRPr="00A87ED0" w14:paraId="2892769E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 w:val="restart"/>
          <w:shd w:val="clear" w:color="auto" w:fill="auto"/>
        </w:tcPr>
        <w:p w14:paraId="5F89125E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</w:rPr>
          </w:pPr>
          <w:r w:rsidRPr="00A87ED0">
            <w:rPr>
              <w:rFonts w:ascii="Times New Roman" w:eastAsia="Calibri" w:hAnsi="Times New Roman" w:cs="Times New Roman"/>
              <w:sz w:val="26"/>
              <w:szCs w:val="26"/>
              <w:lang w:val="en-US"/>
            </w:rPr>
            <w:drawing>
              <wp:inline distT="0" distB="0" distL="0" distR="0" wp14:anchorId="2AF10942" wp14:editId="7BFCF0D4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A87ED0" w14:paraId="67488070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/>
          <w:shd w:val="clear" w:color="auto" w:fill="auto"/>
        </w:tcPr>
        <w:p w14:paraId="15DD5668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  <w:lang w:eastAsia="ro-RO"/>
            </w:rPr>
          </w:pPr>
        </w:p>
      </w:tc>
    </w:tr>
    <w:tr w:rsidR="00B04550" w:rsidRPr="00A87ED0" w14:paraId="7AD8D5A4" w14:textId="77777777" w:rsidTr="005A7DC4">
      <w:trPr>
        <w:gridAfter w:val="1"/>
        <w:wAfter w:w="3124" w:type="pct"/>
        <w:trHeight w:hRule="exact" w:val="81"/>
      </w:trPr>
      <w:tc>
        <w:tcPr>
          <w:tcW w:w="1876" w:type="pct"/>
          <w:vMerge/>
          <w:shd w:val="clear" w:color="auto" w:fill="auto"/>
        </w:tcPr>
        <w:p w14:paraId="63742C6A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  <w:lang w:eastAsia="ro-RO"/>
            </w:rPr>
          </w:pPr>
        </w:p>
      </w:tc>
    </w:tr>
    <w:tr w:rsidR="00B04550" w:rsidRPr="002C4051" w14:paraId="67E766CA" w14:textId="77777777" w:rsidTr="005A7DC4">
      <w:trPr>
        <w:trHeight w:val="1528"/>
      </w:trPr>
      <w:tc>
        <w:tcPr>
          <w:tcW w:w="1876" w:type="pct"/>
          <w:vMerge/>
          <w:shd w:val="clear" w:color="auto" w:fill="auto"/>
        </w:tcPr>
        <w:p w14:paraId="6B88ED6F" w14:textId="77777777" w:rsidR="00B04550" w:rsidRPr="00A87ED0" w:rsidRDefault="00B04550" w:rsidP="00137AE5">
          <w:pPr>
            <w:tabs>
              <w:tab w:val="center" w:pos="4536"/>
              <w:tab w:val="right" w:pos="9072"/>
            </w:tabs>
            <w:rPr>
              <w:rFonts w:ascii="Times New Roman" w:eastAsia="Calibri" w:hAnsi="Times New Roman" w:cs="Times New Roman"/>
              <w:sz w:val="26"/>
              <w:szCs w:val="26"/>
            </w:rPr>
          </w:pPr>
        </w:p>
      </w:tc>
      <w:tc>
        <w:tcPr>
          <w:tcW w:w="3124" w:type="pct"/>
          <w:shd w:val="clear" w:color="auto" w:fill="auto"/>
        </w:tcPr>
        <w:p w14:paraId="7F09BB13" w14:textId="280B4BE6" w:rsidR="002B56AB" w:rsidRPr="00A87ED0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Nr.</w:t>
          </w:r>
          <w:r w:rsidR="00255F95" w:rsidRPr="00A87ED0">
            <w:rPr>
              <w:rFonts w:ascii="Times New Roman" w:eastAsia="Calibri" w:hAnsi="Times New Roman" w:cs="Times New Roman"/>
            </w:rPr>
            <w:t xml:space="preserve"> </w:t>
          </w:r>
        </w:p>
        <w:p w14:paraId="335ABC91" w14:textId="77777777" w:rsidR="00B04550" w:rsidRPr="00A87ED0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3B00D979" w14:textId="77777777" w:rsidR="00B04550" w:rsidRPr="00A87ED0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E-mail: agricol@primariasm.ro</w:t>
          </w:r>
        </w:p>
        <w:p w14:paraId="2AA3C5C9" w14:textId="77777777" w:rsidR="00B04550" w:rsidRPr="00A87ED0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A87ED0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2A382E01" w14:textId="77777777" w:rsidTr="005A7DC4">
      <w:trPr>
        <w:trHeight w:hRule="exact" w:val="217"/>
      </w:trPr>
      <w:tc>
        <w:tcPr>
          <w:tcW w:w="1876" w:type="pct"/>
          <w:vMerge/>
          <w:shd w:val="clear" w:color="auto" w:fill="auto"/>
        </w:tcPr>
        <w:p w14:paraId="335F4B1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124" w:type="pct"/>
          <w:shd w:val="clear" w:color="auto" w:fill="auto"/>
        </w:tcPr>
        <w:p w14:paraId="69D1A1C7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4849A69E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603A8"/>
    <w:rsid w:val="00074EF9"/>
    <w:rsid w:val="00143B26"/>
    <w:rsid w:val="00171F6D"/>
    <w:rsid w:val="001A3FAE"/>
    <w:rsid w:val="001B6769"/>
    <w:rsid w:val="001C4558"/>
    <w:rsid w:val="00255F95"/>
    <w:rsid w:val="00264306"/>
    <w:rsid w:val="0027305D"/>
    <w:rsid w:val="00274550"/>
    <w:rsid w:val="0028543A"/>
    <w:rsid w:val="002B56AB"/>
    <w:rsid w:val="002F2E6C"/>
    <w:rsid w:val="002F3036"/>
    <w:rsid w:val="00357D6A"/>
    <w:rsid w:val="00385295"/>
    <w:rsid w:val="003D1D8D"/>
    <w:rsid w:val="00417D15"/>
    <w:rsid w:val="00445590"/>
    <w:rsid w:val="0045510C"/>
    <w:rsid w:val="004D55E8"/>
    <w:rsid w:val="004E71C8"/>
    <w:rsid w:val="004F13D9"/>
    <w:rsid w:val="004F386B"/>
    <w:rsid w:val="00516C63"/>
    <w:rsid w:val="00520E22"/>
    <w:rsid w:val="005238DE"/>
    <w:rsid w:val="00530E5F"/>
    <w:rsid w:val="005314B4"/>
    <w:rsid w:val="0053779B"/>
    <w:rsid w:val="005520C6"/>
    <w:rsid w:val="005A7DC4"/>
    <w:rsid w:val="005C3C52"/>
    <w:rsid w:val="006320DF"/>
    <w:rsid w:val="00676276"/>
    <w:rsid w:val="006C28FB"/>
    <w:rsid w:val="006F3207"/>
    <w:rsid w:val="00742627"/>
    <w:rsid w:val="00776B02"/>
    <w:rsid w:val="007B4D3D"/>
    <w:rsid w:val="00817AC6"/>
    <w:rsid w:val="00825908"/>
    <w:rsid w:val="008C0543"/>
    <w:rsid w:val="00901D77"/>
    <w:rsid w:val="009155B6"/>
    <w:rsid w:val="00915879"/>
    <w:rsid w:val="00927C6E"/>
    <w:rsid w:val="0095169E"/>
    <w:rsid w:val="009F7D76"/>
    <w:rsid w:val="00A87ED0"/>
    <w:rsid w:val="00AC0DCA"/>
    <w:rsid w:val="00AC406B"/>
    <w:rsid w:val="00B04550"/>
    <w:rsid w:val="00C51BFA"/>
    <w:rsid w:val="00C53446"/>
    <w:rsid w:val="00C728F7"/>
    <w:rsid w:val="00CA1045"/>
    <w:rsid w:val="00CC229A"/>
    <w:rsid w:val="00D3057A"/>
    <w:rsid w:val="00D31F43"/>
    <w:rsid w:val="00D50F6A"/>
    <w:rsid w:val="00D854B0"/>
    <w:rsid w:val="00E073FD"/>
    <w:rsid w:val="00E27319"/>
    <w:rsid w:val="00E3518D"/>
    <w:rsid w:val="00E75DE9"/>
    <w:rsid w:val="00E8581B"/>
    <w:rsid w:val="00E91432"/>
    <w:rsid w:val="00EF0D47"/>
    <w:rsid w:val="00F454D5"/>
    <w:rsid w:val="00F51C5B"/>
    <w:rsid w:val="00F538B5"/>
    <w:rsid w:val="00F652C3"/>
    <w:rsid w:val="00F75766"/>
    <w:rsid w:val="00F851F6"/>
    <w:rsid w:val="00F86118"/>
    <w:rsid w:val="00FE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7BCA5D"/>
  <w15:docId w15:val="{8915E600-757A-456A-8DE9-2D4989837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183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2023-06-16T11:59:00Z</cp:lastPrinted>
  <dcterms:created xsi:type="dcterms:W3CDTF">2023-11-15T13:47:00Z</dcterms:created>
  <dcterms:modified xsi:type="dcterms:W3CDTF">2023-11-15T13:47:00Z</dcterms:modified>
</cp:coreProperties>
</file>