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1F1D66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FD122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D1221">
        <w:rPr>
          <w:rFonts w:ascii="Times New Roman" w:hAnsi="Times New Roman" w:cs="Times New Roman"/>
          <w:sz w:val="28"/>
          <w:szCs w:val="28"/>
        </w:rPr>
        <w:t>MARTON BRIGHITA MONICA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D1221">
        <w:rPr>
          <w:rFonts w:ascii="Times New Roman" w:hAnsi="Times New Roman" w:cs="Times New Roman"/>
          <w:sz w:val="28"/>
          <w:szCs w:val="28"/>
          <w:lang w:val="en-US"/>
        </w:rPr>
        <w:t>2300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D1221">
        <w:rPr>
          <w:rFonts w:ascii="Times New Roman" w:hAnsi="Times New Roman" w:cs="Times New Roman"/>
          <w:sz w:val="28"/>
          <w:szCs w:val="28"/>
          <w:lang w:val="en-US"/>
        </w:rPr>
        <w:t>48185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D1221">
        <w:rPr>
          <w:rFonts w:ascii="Times New Roman" w:hAnsi="Times New Roman" w:cs="Times New Roman"/>
          <w:sz w:val="28"/>
          <w:szCs w:val="28"/>
          <w:lang w:val="en-US"/>
        </w:rPr>
        <w:t>48185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D1221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D1221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BB427A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DD371" w14:textId="77777777" w:rsidR="00BB427A" w:rsidRDefault="00BB427A" w:rsidP="00B04550">
      <w:pPr>
        <w:spacing w:after="0" w:line="240" w:lineRule="auto"/>
      </w:pPr>
      <w:r>
        <w:separator/>
      </w:r>
    </w:p>
  </w:endnote>
  <w:endnote w:type="continuationSeparator" w:id="0">
    <w:p w14:paraId="3FB21370" w14:textId="77777777" w:rsidR="00BB427A" w:rsidRDefault="00BB427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E302D" w14:textId="77777777" w:rsidR="00BB427A" w:rsidRDefault="00BB427A" w:rsidP="00B04550">
      <w:pPr>
        <w:spacing w:after="0" w:line="240" w:lineRule="auto"/>
      </w:pPr>
      <w:r>
        <w:separator/>
      </w:r>
    </w:p>
  </w:footnote>
  <w:footnote w:type="continuationSeparator" w:id="0">
    <w:p w14:paraId="31739659" w14:textId="77777777" w:rsidR="00BB427A" w:rsidRDefault="00BB427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B427A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1221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2024-02-22T13:50:00Z</cp:lastPrinted>
  <dcterms:created xsi:type="dcterms:W3CDTF">2024-02-22T13:52:00Z</dcterms:created>
  <dcterms:modified xsi:type="dcterms:W3CDTF">2024-02-22T13:52:00Z</dcterms:modified>
</cp:coreProperties>
</file>