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66A595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460A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619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460A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E460AC">
        <w:rPr>
          <w:rFonts w:ascii="Times New Roman" w:hAnsi="Times New Roman"/>
          <w:sz w:val="28"/>
          <w:szCs w:val="28"/>
        </w:rPr>
        <w:t>LUȚAȘ ALEXANDRU și LUȚAȘ LUȘCA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3000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64230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87226">
        <w:rPr>
          <w:rFonts w:ascii="Times New Roman" w:hAnsi="Times New Roman" w:cs="Times New Roman"/>
          <w:sz w:val="28"/>
          <w:szCs w:val="28"/>
          <w:lang w:val="en-US"/>
        </w:rPr>
        <w:t>64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230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74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FA4C7" w14:textId="77777777" w:rsidR="00C00D32" w:rsidRDefault="00C00D32" w:rsidP="00B04550">
      <w:pPr>
        <w:spacing w:after="0" w:line="240" w:lineRule="auto"/>
      </w:pPr>
      <w:r>
        <w:separator/>
      </w:r>
    </w:p>
  </w:endnote>
  <w:endnote w:type="continuationSeparator" w:id="0">
    <w:p w14:paraId="4613E7A4" w14:textId="77777777" w:rsidR="00C00D32" w:rsidRDefault="00C00D3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FA5E" w14:textId="77777777" w:rsidR="006D4BCF" w:rsidRDefault="006D4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CD34" w14:textId="77777777" w:rsidR="006D4BCF" w:rsidRDefault="006D4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93EA" w14:textId="77777777" w:rsidR="00C00D32" w:rsidRDefault="00C00D32" w:rsidP="00B04550">
      <w:pPr>
        <w:spacing w:after="0" w:line="240" w:lineRule="auto"/>
      </w:pPr>
      <w:r>
        <w:separator/>
      </w:r>
    </w:p>
  </w:footnote>
  <w:footnote w:type="continuationSeparator" w:id="0">
    <w:p w14:paraId="0FD65C02" w14:textId="77777777" w:rsidR="00C00D32" w:rsidRDefault="00C00D3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2FC9" w14:textId="77777777" w:rsidR="006D4BCF" w:rsidRDefault="006D4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D08666B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6D4BC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4164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2C21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C0485"/>
    <w:rsid w:val="00BC0EAE"/>
    <w:rsid w:val="00BC18A3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2025-03-04T11:10:00Z</dcterms:created>
  <dcterms:modified xsi:type="dcterms:W3CDTF">2025-03-04T11:10:00Z</dcterms:modified>
</cp:coreProperties>
</file>