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1C33D" w14:textId="77777777" w:rsidR="00E90416" w:rsidRPr="00237B69" w:rsidRDefault="00E90416" w:rsidP="00E90416">
      <w:pPr>
        <w:rPr>
          <w:sz w:val="28"/>
          <w:szCs w:val="28"/>
          <w:lang w:val="ro-RO"/>
        </w:rPr>
      </w:pPr>
    </w:p>
    <w:p w14:paraId="577BD945" w14:textId="77777777" w:rsidR="00E90416" w:rsidRPr="003336E3" w:rsidRDefault="00E90416" w:rsidP="00E90416">
      <w:pPr>
        <w:rPr>
          <w:b/>
          <w:bCs/>
          <w:color w:val="000000" w:themeColor="text1"/>
          <w:sz w:val="28"/>
          <w:szCs w:val="28"/>
          <w:lang w:val="ro-RO"/>
        </w:rPr>
      </w:pPr>
      <w:r w:rsidRPr="003336E3">
        <w:rPr>
          <w:b/>
          <w:bCs/>
          <w:color w:val="000000" w:themeColor="text1"/>
          <w:sz w:val="28"/>
          <w:szCs w:val="28"/>
          <w:lang w:val="ro-RO"/>
        </w:rPr>
        <w:t xml:space="preserve">MUNICIPIUL SATU MARE </w:t>
      </w:r>
    </w:p>
    <w:p w14:paraId="454B0B4D" w14:textId="2BE29EE1" w:rsidR="00E90416" w:rsidRPr="003336E3" w:rsidRDefault="00E90416" w:rsidP="00E90416">
      <w:pPr>
        <w:rPr>
          <w:b/>
          <w:bCs/>
          <w:color w:val="000000" w:themeColor="text1"/>
          <w:sz w:val="28"/>
          <w:szCs w:val="28"/>
          <w:lang w:val="ro-RO"/>
        </w:rPr>
      </w:pPr>
      <w:r w:rsidRPr="003336E3">
        <w:rPr>
          <w:b/>
          <w:bCs/>
          <w:color w:val="000000" w:themeColor="text1"/>
          <w:sz w:val="28"/>
          <w:szCs w:val="28"/>
          <w:lang w:val="ro-RO"/>
        </w:rPr>
        <w:t xml:space="preserve">Anexa nr. </w:t>
      </w:r>
      <w:r>
        <w:rPr>
          <w:b/>
          <w:bCs/>
          <w:color w:val="000000" w:themeColor="text1"/>
          <w:sz w:val="28"/>
          <w:szCs w:val="28"/>
          <w:lang w:val="ro-RO"/>
        </w:rPr>
        <w:t>2</w:t>
      </w:r>
      <w:r w:rsidRPr="003336E3">
        <w:rPr>
          <w:b/>
          <w:bCs/>
          <w:color w:val="000000" w:themeColor="text1"/>
          <w:sz w:val="28"/>
          <w:szCs w:val="28"/>
          <w:lang w:val="ro-RO"/>
        </w:rPr>
        <w:t xml:space="preserve"> la HCL nr.</w:t>
      </w:r>
      <w:r w:rsidR="00C57976">
        <w:rPr>
          <w:b/>
          <w:bCs/>
          <w:color w:val="000000" w:themeColor="text1"/>
          <w:sz w:val="28"/>
          <w:szCs w:val="28"/>
          <w:lang w:val="ro-RO"/>
        </w:rPr>
        <w:t xml:space="preserve"> 240/24.09.2026</w:t>
      </w:r>
    </w:p>
    <w:p w14:paraId="6AFD5DA4" w14:textId="77777777" w:rsidR="00E90416" w:rsidRPr="003336E3" w:rsidRDefault="00E90416" w:rsidP="00E90416">
      <w:pPr>
        <w:rPr>
          <w:b/>
          <w:bCs/>
          <w:color w:val="000000" w:themeColor="text1"/>
          <w:sz w:val="28"/>
          <w:szCs w:val="28"/>
          <w:lang w:val="ro-RO"/>
        </w:rPr>
      </w:pPr>
    </w:p>
    <w:p w14:paraId="14FE4029" w14:textId="77777777" w:rsidR="00E90416" w:rsidRPr="003336E3" w:rsidRDefault="00E90416" w:rsidP="00E90416">
      <w:pPr>
        <w:rPr>
          <w:b/>
          <w:bCs/>
          <w:color w:val="000000" w:themeColor="text1"/>
          <w:sz w:val="28"/>
          <w:szCs w:val="28"/>
          <w:lang w:val="ro-RO"/>
        </w:rPr>
      </w:pPr>
    </w:p>
    <w:p w14:paraId="77A0CA53" w14:textId="77777777" w:rsidR="00E90416" w:rsidRDefault="00E90416" w:rsidP="00E90416">
      <w:pPr>
        <w:jc w:val="both"/>
        <w:rPr>
          <w:color w:val="000000" w:themeColor="text1"/>
          <w:sz w:val="28"/>
          <w:szCs w:val="28"/>
          <w:lang w:val="ro-RO"/>
        </w:rPr>
      </w:pPr>
      <w:r w:rsidRPr="004278C1">
        <w:rPr>
          <w:color w:val="000000" w:themeColor="text1"/>
          <w:sz w:val="28"/>
          <w:szCs w:val="28"/>
          <w:lang w:val="ro-RO"/>
        </w:rPr>
        <w:t xml:space="preserve">privind aprobarea </w:t>
      </w:r>
      <w:r>
        <w:rPr>
          <w:color w:val="000000" w:themeColor="text1"/>
          <w:sz w:val="28"/>
          <w:szCs w:val="28"/>
          <w:lang w:val="ro-RO"/>
        </w:rPr>
        <w:t>indicatorilor tehnico-conomici</w:t>
      </w:r>
      <w:r w:rsidRPr="004278C1">
        <w:rPr>
          <w:color w:val="000000" w:themeColor="text1"/>
          <w:sz w:val="28"/>
          <w:szCs w:val="28"/>
          <w:lang w:val="ro-RO"/>
        </w:rPr>
        <w:t xml:space="preserve"> la obiectivul de investiție: </w:t>
      </w:r>
    </w:p>
    <w:p w14:paraId="78F027CD" w14:textId="3D5EC462" w:rsidR="00E90416" w:rsidRPr="004278C1" w:rsidRDefault="00E90416" w:rsidP="00E90416">
      <w:pPr>
        <w:jc w:val="both"/>
        <w:rPr>
          <w:color w:val="000000" w:themeColor="text1"/>
          <w:sz w:val="28"/>
          <w:szCs w:val="28"/>
          <w:lang w:val="ro-RO"/>
        </w:rPr>
      </w:pPr>
      <w:r w:rsidRPr="004278C1">
        <w:rPr>
          <w:color w:val="000000" w:themeColor="text1"/>
          <w:sz w:val="28"/>
          <w:szCs w:val="28"/>
          <w:lang w:val="ro-RO"/>
        </w:rPr>
        <w:t>,,</w:t>
      </w:r>
      <w:r w:rsidRPr="009B0297">
        <w:rPr>
          <w:sz w:val="28"/>
          <w:szCs w:val="28"/>
          <w:lang w:val="ro-RO"/>
        </w:rPr>
        <w:t>Noi capacit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>i de producere a energiei electrice produs</w:t>
      </w:r>
      <w:r>
        <w:rPr>
          <w:sz w:val="28"/>
          <w:szCs w:val="28"/>
          <w:lang w:val="ro-RO"/>
        </w:rPr>
        <w:t>ă</w:t>
      </w:r>
      <w:r w:rsidRPr="009B0297">
        <w:rPr>
          <w:sz w:val="28"/>
          <w:szCs w:val="28"/>
          <w:lang w:val="ro-RO"/>
        </w:rPr>
        <w:t xml:space="preserve"> din surse</w:t>
      </w:r>
      <w:r>
        <w:rPr>
          <w:sz w:val="28"/>
          <w:szCs w:val="28"/>
          <w:lang w:val="ro-RO"/>
        </w:rPr>
        <w:t xml:space="preserve"> </w:t>
      </w:r>
      <w:r w:rsidRPr="009B0297">
        <w:rPr>
          <w:sz w:val="28"/>
          <w:szCs w:val="28"/>
          <w:lang w:val="ro-RO"/>
        </w:rPr>
        <w:t>regenerabile de energie solar</w:t>
      </w:r>
      <w:r>
        <w:rPr>
          <w:sz w:val="28"/>
          <w:szCs w:val="28"/>
          <w:lang w:val="ro-RO"/>
        </w:rPr>
        <w:t>ă</w:t>
      </w:r>
      <w:r w:rsidRPr="009B0297">
        <w:rPr>
          <w:sz w:val="28"/>
          <w:szCs w:val="28"/>
          <w:lang w:val="ro-RO"/>
        </w:rPr>
        <w:t>, cu capacit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>i de stocare integrate pentru autoconsum pentru unit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 xml:space="preserve">i </w:t>
      </w:r>
      <w:r>
        <w:rPr>
          <w:sz w:val="28"/>
          <w:szCs w:val="28"/>
          <w:lang w:val="ro-RO"/>
        </w:rPr>
        <w:t>ş</w:t>
      </w:r>
      <w:r w:rsidRPr="009B0297">
        <w:rPr>
          <w:sz w:val="28"/>
          <w:szCs w:val="28"/>
          <w:lang w:val="ro-RO"/>
        </w:rPr>
        <w:t>colare</w:t>
      </w:r>
      <w:r w:rsidRPr="004278C1">
        <w:rPr>
          <w:color w:val="000000" w:themeColor="text1"/>
          <w:sz w:val="28"/>
          <w:szCs w:val="28"/>
          <w:lang w:val="ro-RO"/>
        </w:rPr>
        <w:t>”</w:t>
      </w:r>
    </w:p>
    <w:p w14:paraId="3033EB8B" w14:textId="77777777" w:rsidR="00E90416" w:rsidRPr="004278C1" w:rsidRDefault="00E90416" w:rsidP="00E90416">
      <w:pPr>
        <w:ind w:firstLine="627"/>
        <w:jc w:val="both"/>
        <w:rPr>
          <w:color w:val="000000" w:themeColor="text1"/>
          <w:sz w:val="28"/>
          <w:szCs w:val="28"/>
          <w:lang w:val="ro-RO"/>
        </w:rPr>
      </w:pPr>
    </w:p>
    <w:p w14:paraId="77B79D8E" w14:textId="77777777" w:rsidR="00D33D3E" w:rsidRDefault="00D33D3E" w:rsidP="00D33D3E">
      <w:pPr>
        <w:pStyle w:val="Default"/>
        <w:rPr>
          <w:b/>
          <w:bCs/>
          <w:color w:val="000000" w:themeColor="text1"/>
          <w:sz w:val="28"/>
          <w:szCs w:val="28"/>
          <w:lang w:val="ro-RO"/>
        </w:rPr>
      </w:pPr>
    </w:p>
    <w:p w14:paraId="3DBDACD2" w14:textId="77777777" w:rsidR="00D33D3E" w:rsidRDefault="00D33D3E" w:rsidP="00D33D3E">
      <w:pPr>
        <w:pStyle w:val="Default"/>
        <w:rPr>
          <w:b/>
          <w:bCs/>
          <w:color w:val="000000" w:themeColor="text1"/>
          <w:sz w:val="28"/>
          <w:szCs w:val="28"/>
          <w:lang w:val="ro-RO"/>
        </w:rPr>
      </w:pPr>
    </w:p>
    <w:p w14:paraId="63AAF5D8" w14:textId="5A244D7D" w:rsidR="00D33D3E" w:rsidRPr="003336E3" w:rsidRDefault="00D33D3E" w:rsidP="00D33D3E">
      <w:pPr>
        <w:pStyle w:val="Default"/>
        <w:rPr>
          <w:color w:val="000000" w:themeColor="text1"/>
          <w:sz w:val="28"/>
          <w:szCs w:val="28"/>
          <w:lang w:val="ro-RO"/>
        </w:rPr>
      </w:pPr>
      <w:r w:rsidRPr="003336E3">
        <w:rPr>
          <w:b/>
          <w:bCs/>
          <w:color w:val="000000" w:themeColor="text1"/>
          <w:sz w:val="28"/>
          <w:szCs w:val="28"/>
          <w:lang w:val="ro-RO"/>
        </w:rPr>
        <w:t>INDICATORII TEHNICO-ECONOMICI AI OBIECTIVULUI DE INVESTIȚIE SUNT</w:t>
      </w:r>
      <w:r w:rsidRPr="003336E3">
        <w:rPr>
          <w:color w:val="000000" w:themeColor="text1"/>
          <w:sz w:val="28"/>
          <w:szCs w:val="28"/>
          <w:lang w:val="ro-RO"/>
        </w:rPr>
        <w:t>:</w:t>
      </w:r>
    </w:p>
    <w:p w14:paraId="30A65E66" w14:textId="77777777" w:rsidR="00D33D3E" w:rsidRPr="003336E3" w:rsidRDefault="00D33D3E" w:rsidP="00D33D3E">
      <w:pPr>
        <w:spacing w:line="276" w:lineRule="auto"/>
        <w:jc w:val="both"/>
        <w:rPr>
          <w:color w:val="000000" w:themeColor="text1"/>
          <w:sz w:val="28"/>
          <w:szCs w:val="28"/>
          <w:lang w:val="ro-RO"/>
        </w:rPr>
      </w:pPr>
    </w:p>
    <w:p w14:paraId="79803D5A" w14:textId="480E18EF" w:rsidR="00D33D3E" w:rsidRPr="00F96675" w:rsidRDefault="00D33D3E" w:rsidP="00D33D3E">
      <w:pPr>
        <w:jc w:val="both"/>
        <w:rPr>
          <w:rFonts w:eastAsia="SimSun"/>
          <w:color w:val="000000" w:themeColor="text1"/>
          <w:sz w:val="28"/>
          <w:szCs w:val="28"/>
          <w:lang w:val="ro-RO" w:eastAsia="zh-CN"/>
        </w:rPr>
      </w:pPr>
      <w:r w:rsidRPr="003336E3">
        <w:rPr>
          <w:rFonts w:eastAsia="SimSun"/>
          <w:b/>
          <w:bCs/>
          <w:color w:val="000000" w:themeColor="text1"/>
          <w:sz w:val="28"/>
          <w:szCs w:val="28"/>
          <w:lang w:val="ro-RO" w:eastAsia="zh-CN"/>
        </w:rPr>
        <w:t xml:space="preserve">    </w:t>
      </w:r>
      <w:r w:rsidRPr="003336E3">
        <w:rPr>
          <w:rFonts w:eastAsia="SimSun"/>
          <w:color w:val="000000" w:themeColor="text1"/>
          <w:sz w:val="28"/>
          <w:szCs w:val="28"/>
          <w:lang w:val="ro-RO" w:eastAsia="zh-CN"/>
        </w:rPr>
        <w:t>Valoarea totală a investiției:</w:t>
      </w:r>
      <w:r w:rsidRPr="003336E3">
        <w:rPr>
          <w:rFonts w:eastAsia="SimSun"/>
          <w:color w:val="000000" w:themeColor="text1"/>
          <w:sz w:val="28"/>
          <w:szCs w:val="28"/>
          <w:lang w:val="ro-RO" w:eastAsia="zh-CN"/>
        </w:rPr>
        <w:tab/>
      </w:r>
      <w:r w:rsidRPr="003336E3">
        <w:rPr>
          <w:rFonts w:eastAsia="SimSun"/>
          <w:color w:val="000000" w:themeColor="text1"/>
          <w:sz w:val="28"/>
          <w:szCs w:val="28"/>
          <w:lang w:val="ro-RO" w:eastAsia="zh-CN"/>
        </w:rPr>
        <w:tab/>
      </w:r>
      <w:bookmarkStart w:id="0" w:name="_Hlk166506285"/>
      <w:r w:rsidR="00F96675" w:rsidRPr="00F96675">
        <w:rPr>
          <w:rFonts w:eastAsia="SimSun"/>
          <w:color w:val="000000" w:themeColor="text1"/>
          <w:sz w:val="28"/>
          <w:szCs w:val="28"/>
          <w:lang w:val="ro-RO" w:eastAsia="zh-CN"/>
        </w:rPr>
        <w:t>3.057.663</w:t>
      </w:r>
      <w:r w:rsidRPr="00F96675">
        <w:rPr>
          <w:rFonts w:eastAsia="SimSun"/>
          <w:color w:val="000000" w:themeColor="text1"/>
          <w:sz w:val="28"/>
          <w:szCs w:val="28"/>
          <w:lang w:val="ro-RO" w:eastAsia="zh-CN"/>
        </w:rPr>
        <w:t xml:space="preserve"> </w:t>
      </w:r>
      <w:bookmarkEnd w:id="0"/>
      <w:r w:rsidRPr="00F96675">
        <w:rPr>
          <w:rFonts w:eastAsia="SimSun"/>
          <w:color w:val="000000" w:themeColor="text1"/>
          <w:sz w:val="28"/>
          <w:szCs w:val="28"/>
          <w:lang w:val="ro-RO" w:eastAsia="zh-CN"/>
        </w:rPr>
        <w:t>lei inclusiv TVA, din care:</w:t>
      </w:r>
    </w:p>
    <w:p w14:paraId="47BE9EC7" w14:textId="067BE7DD" w:rsidR="00D33D3E" w:rsidRPr="003336E3" w:rsidRDefault="00D33D3E" w:rsidP="00D33D3E">
      <w:pPr>
        <w:jc w:val="both"/>
        <w:rPr>
          <w:b/>
          <w:bCs/>
          <w:color w:val="000000" w:themeColor="text1"/>
          <w:sz w:val="28"/>
          <w:szCs w:val="28"/>
          <w:lang w:val="ro-RO"/>
        </w:rPr>
      </w:pPr>
      <w:r w:rsidRPr="00F96675">
        <w:rPr>
          <w:rFonts w:eastAsia="SimSun"/>
          <w:color w:val="000000" w:themeColor="text1"/>
          <w:sz w:val="28"/>
          <w:szCs w:val="28"/>
          <w:lang w:val="ro-RO" w:eastAsia="zh-CN"/>
        </w:rPr>
        <w:t xml:space="preserve">    Construcții-Montaj:  </w:t>
      </w:r>
      <w:r w:rsidRPr="00F96675">
        <w:rPr>
          <w:rFonts w:eastAsia="SimSun"/>
          <w:color w:val="000000" w:themeColor="text1"/>
          <w:sz w:val="28"/>
          <w:szCs w:val="28"/>
          <w:lang w:val="ro-RO" w:eastAsia="zh-CN"/>
        </w:rPr>
        <w:tab/>
        <w:t xml:space="preserve">             </w:t>
      </w:r>
      <w:r w:rsidRPr="00F96675">
        <w:rPr>
          <w:rFonts w:eastAsia="SimSun"/>
          <w:color w:val="000000" w:themeColor="text1"/>
          <w:sz w:val="28"/>
          <w:szCs w:val="28"/>
          <w:lang w:val="ro-RO" w:eastAsia="zh-CN"/>
        </w:rPr>
        <w:tab/>
      </w:r>
      <w:r w:rsidR="00F96675" w:rsidRPr="00F96675">
        <w:rPr>
          <w:rFonts w:eastAsia="SimSun"/>
          <w:color w:val="000000" w:themeColor="text1"/>
          <w:sz w:val="28"/>
          <w:szCs w:val="28"/>
          <w:lang w:val="ro-RO" w:eastAsia="zh-CN"/>
        </w:rPr>
        <w:t xml:space="preserve">   748.094</w:t>
      </w:r>
      <w:r w:rsidRPr="00F96675">
        <w:rPr>
          <w:rFonts w:eastAsia="SimSun"/>
          <w:color w:val="000000" w:themeColor="text1"/>
          <w:sz w:val="28"/>
          <w:szCs w:val="28"/>
          <w:lang w:val="ro-RO" w:eastAsia="zh-CN"/>
        </w:rPr>
        <w:t xml:space="preserve"> lei inclusiv TVA</w:t>
      </w:r>
    </w:p>
    <w:p w14:paraId="76DE2682" w14:textId="77777777" w:rsidR="00D33D3E" w:rsidRPr="003336E3" w:rsidRDefault="00D33D3E" w:rsidP="00D33D3E">
      <w:pPr>
        <w:spacing w:line="276" w:lineRule="auto"/>
        <w:jc w:val="both"/>
        <w:rPr>
          <w:b/>
          <w:bCs/>
          <w:color w:val="000000" w:themeColor="text1"/>
          <w:sz w:val="28"/>
          <w:szCs w:val="28"/>
          <w:lang w:val="ro-RO"/>
        </w:rPr>
      </w:pPr>
    </w:p>
    <w:p w14:paraId="437850D9" w14:textId="77777777" w:rsidR="00D33D3E" w:rsidRPr="003336E3" w:rsidRDefault="00D33D3E" w:rsidP="00D33D3E">
      <w:pPr>
        <w:spacing w:line="276" w:lineRule="auto"/>
        <w:jc w:val="both"/>
        <w:rPr>
          <w:b/>
          <w:bCs/>
          <w:color w:val="000000" w:themeColor="text1"/>
          <w:sz w:val="28"/>
          <w:szCs w:val="28"/>
          <w:lang w:val="ro-RO"/>
        </w:rPr>
      </w:pPr>
    </w:p>
    <w:p w14:paraId="79C265FA" w14:textId="77777777" w:rsidR="00D33D3E" w:rsidRPr="003336E3" w:rsidRDefault="00D33D3E" w:rsidP="00D33D3E">
      <w:pPr>
        <w:spacing w:line="276" w:lineRule="auto"/>
        <w:jc w:val="both"/>
        <w:rPr>
          <w:b/>
          <w:bCs/>
          <w:color w:val="000000" w:themeColor="text1"/>
          <w:sz w:val="28"/>
          <w:szCs w:val="28"/>
          <w:lang w:val="ro-RO"/>
        </w:rPr>
      </w:pPr>
    </w:p>
    <w:p w14:paraId="31CF1D29" w14:textId="77777777" w:rsidR="00D33D3E" w:rsidRPr="003336E3" w:rsidRDefault="00D33D3E" w:rsidP="00D33D3E">
      <w:pPr>
        <w:spacing w:line="276" w:lineRule="auto"/>
        <w:jc w:val="both"/>
        <w:rPr>
          <w:color w:val="000000" w:themeColor="text1"/>
          <w:sz w:val="28"/>
          <w:szCs w:val="28"/>
          <w:lang w:val="ro-RO"/>
        </w:rPr>
      </w:pPr>
      <w:r w:rsidRPr="003336E3">
        <w:rPr>
          <w:b/>
          <w:bCs/>
          <w:color w:val="000000" w:themeColor="text1"/>
          <w:sz w:val="28"/>
          <w:szCs w:val="28"/>
          <w:lang w:val="ro-RO"/>
        </w:rPr>
        <w:t>DURATA DE REALIZARE A INVESTIȚIEI</w:t>
      </w:r>
      <w:r w:rsidRPr="003336E3">
        <w:rPr>
          <w:color w:val="000000" w:themeColor="text1"/>
          <w:sz w:val="28"/>
          <w:szCs w:val="28"/>
          <w:lang w:val="ro-RO"/>
        </w:rPr>
        <w:t xml:space="preserve">: </w:t>
      </w:r>
    </w:p>
    <w:p w14:paraId="719E72C0" w14:textId="77777777" w:rsidR="00D33D3E" w:rsidRPr="003336E3" w:rsidRDefault="00D33D3E" w:rsidP="00D33D3E">
      <w:pPr>
        <w:spacing w:line="276" w:lineRule="auto"/>
        <w:jc w:val="both"/>
        <w:rPr>
          <w:color w:val="000000" w:themeColor="text1"/>
          <w:sz w:val="28"/>
          <w:szCs w:val="28"/>
          <w:lang w:val="ro-RO"/>
        </w:rPr>
      </w:pPr>
    </w:p>
    <w:p w14:paraId="66A52D2E" w14:textId="65A950AB" w:rsidR="00D33D3E" w:rsidRPr="00F96675" w:rsidRDefault="00D33D3E" w:rsidP="00D33D3E">
      <w:pPr>
        <w:spacing w:line="276" w:lineRule="auto"/>
        <w:ind w:left="720"/>
        <w:jc w:val="both"/>
        <w:rPr>
          <w:color w:val="000000" w:themeColor="text1"/>
          <w:sz w:val="28"/>
          <w:szCs w:val="28"/>
          <w:lang w:val="ro-RO"/>
        </w:rPr>
      </w:pPr>
      <w:r w:rsidRPr="00F96675">
        <w:rPr>
          <w:color w:val="000000" w:themeColor="text1"/>
          <w:sz w:val="28"/>
          <w:szCs w:val="28"/>
          <w:lang w:val="ro-RO"/>
        </w:rPr>
        <w:t>2</w:t>
      </w:r>
      <w:r w:rsidR="00F96675" w:rsidRPr="00F96675">
        <w:rPr>
          <w:color w:val="000000" w:themeColor="text1"/>
          <w:sz w:val="28"/>
          <w:szCs w:val="28"/>
          <w:lang w:val="ro-RO"/>
        </w:rPr>
        <w:t>4</w:t>
      </w:r>
      <w:r w:rsidRPr="00F96675">
        <w:rPr>
          <w:color w:val="000000" w:themeColor="text1"/>
          <w:sz w:val="28"/>
          <w:szCs w:val="28"/>
          <w:lang w:val="ro-RO"/>
        </w:rPr>
        <w:t xml:space="preserve"> luni, din care: </w:t>
      </w:r>
    </w:p>
    <w:p w14:paraId="69C31A3F" w14:textId="293BF5C0" w:rsidR="00D33D3E" w:rsidRPr="00F96675" w:rsidRDefault="00F96675" w:rsidP="00D33D3E">
      <w:pPr>
        <w:pStyle w:val="ListParagraph"/>
        <w:numPr>
          <w:ilvl w:val="0"/>
          <w:numId w:val="4"/>
        </w:numPr>
        <w:spacing w:line="276" w:lineRule="auto"/>
        <w:ind w:left="2410"/>
        <w:jc w:val="both"/>
        <w:rPr>
          <w:color w:val="000000" w:themeColor="text1"/>
          <w:sz w:val="28"/>
          <w:szCs w:val="28"/>
          <w:lang w:val="ro-RO"/>
        </w:rPr>
      </w:pPr>
      <w:r w:rsidRPr="00F96675">
        <w:rPr>
          <w:color w:val="000000" w:themeColor="text1"/>
          <w:sz w:val="28"/>
          <w:szCs w:val="28"/>
          <w:lang w:val="ro-RO"/>
        </w:rPr>
        <w:t>12</w:t>
      </w:r>
      <w:r w:rsidR="00D33D3E" w:rsidRPr="00F96675">
        <w:rPr>
          <w:color w:val="000000" w:themeColor="text1"/>
          <w:sz w:val="28"/>
          <w:szCs w:val="28"/>
          <w:lang w:val="ro-RO"/>
        </w:rPr>
        <w:t xml:space="preserve"> luni </w:t>
      </w:r>
      <w:r w:rsidRPr="00F96675">
        <w:rPr>
          <w:color w:val="000000" w:themeColor="text1"/>
          <w:sz w:val="28"/>
          <w:szCs w:val="28"/>
          <w:lang w:val="ro-RO"/>
        </w:rPr>
        <w:t>proiectare</w:t>
      </w:r>
      <w:r w:rsidR="00D33D3E" w:rsidRPr="00F96675">
        <w:rPr>
          <w:color w:val="000000" w:themeColor="text1"/>
          <w:sz w:val="28"/>
          <w:szCs w:val="28"/>
          <w:lang w:val="ro-RO"/>
        </w:rPr>
        <w:t>,</w:t>
      </w:r>
    </w:p>
    <w:p w14:paraId="7CD2C93C" w14:textId="46F8A555" w:rsidR="00D33D3E" w:rsidRPr="00F96675" w:rsidRDefault="00F96675" w:rsidP="00D33D3E">
      <w:pPr>
        <w:pStyle w:val="ListParagraph"/>
        <w:numPr>
          <w:ilvl w:val="0"/>
          <w:numId w:val="4"/>
        </w:numPr>
        <w:spacing w:line="276" w:lineRule="auto"/>
        <w:ind w:left="2410"/>
        <w:jc w:val="both"/>
        <w:rPr>
          <w:color w:val="000000" w:themeColor="text1"/>
          <w:sz w:val="28"/>
          <w:szCs w:val="28"/>
          <w:lang w:val="ro-RO"/>
        </w:rPr>
      </w:pPr>
      <w:r w:rsidRPr="00F96675">
        <w:rPr>
          <w:color w:val="000000" w:themeColor="text1"/>
          <w:sz w:val="28"/>
          <w:szCs w:val="28"/>
          <w:lang w:val="ro-RO"/>
        </w:rPr>
        <w:t>12</w:t>
      </w:r>
      <w:r w:rsidR="00D33D3E" w:rsidRPr="00F96675">
        <w:rPr>
          <w:color w:val="000000" w:themeColor="text1"/>
          <w:sz w:val="28"/>
          <w:szCs w:val="28"/>
          <w:lang w:val="ro-RO"/>
        </w:rPr>
        <w:t xml:space="preserve"> luni execuție lucrări.</w:t>
      </w:r>
    </w:p>
    <w:p w14:paraId="6808A794" w14:textId="77777777" w:rsidR="00E90416" w:rsidRDefault="00E90416" w:rsidP="00A723C5">
      <w:pPr>
        <w:rPr>
          <w:color w:val="000000" w:themeColor="text1"/>
          <w:sz w:val="28"/>
          <w:szCs w:val="28"/>
          <w:lang w:val="ro-RO"/>
        </w:rPr>
      </w:pPr>
    </w:p>
    <w:p w14:paraId="4DA9C053" w14:textId="77777777" w:rsidR="00B5416E" w:rsidRDefault="00B5416E" w:rsidP="00A723C5">
      <w:pPr>
        <w:rPr>
          <w:color w:val="000000" w:themeColor="text1"/>
          <w:sz w:val="28"/>
          <w:szCs w:val="28"/>
          <w:lang w:val="ro-RO"/>
        </w:rPr>
      </w:pPr>
    </w:p>
    <w:p w14:paraId="42A1B70A" w14:textId="77777777" w:rsidR="00B5416E" w:rsidRDefault="00B5416E" w:rsidP="00A723C5">
      <w:pPr>
        <w:rPr>
          <w:color w:val="000000" w:themeColor="text1"/>
          <w:sz w:val="28"/>
          <w:szCs w:val="28"/>
          <w:lang w:val="ro-RO"/>
        </w:rPr>
      </w:pPr>
    </w:p>
    <w:p w14:paraId="4D546680" w14:textId="77777777" w:rsidR="00B5416E" w:rsidRDefault="00B5416E" w:rsidP="00A723C5">
      <w:pPr>
        <w:rPr>
          <w:color w:val="000000" w:themeColor="text1"/>
          <w:sz w:val="28"/>
          <w:szCs w:val="28"/>
          <w:lang w:val="ro-RO"/>
        </w:rPr>
      </w:pPr>
    </w:p>
    <w:p w14:paraId="5975E2A5" w14:textId="77777777" w:rsidR="00B5416E" w:rsidRDefault="00B5416E" w:rsidP="00A723C5">
      <w:pPr>
        <w:rPr>
          <w:color w:val="000000" w:themeColor="text1"/>
          <w:sz w:val="28"/>
          <w:szCs w:val="28"/>
          <w:lang w:val="ro-RO"/>
        </w:rPr>
      </w:pPr>
    </w:p>
    <w:p w14:paraId="702276C8" w14:textId="77777777" w:rsidR="00B5416E" w:rsidRDefault="00B5416E" w:rsidP="00A723C5">
      <w:pPr>
        <w:rPr>
          <w:color w:val="000000" w:themeColor="text1"/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B5416E" w:rsidRPr="003336E3" w14:paraId="406C3D78" w14:textId="77777777" w:rsidTr="00BD69B7">
        <w:tc>
          <w:tcPr>
            <w:tcW w:w="3080" w:type="dxa"/>
          </w:tcPr>
          <w:p w14:paraId="08890197" w14:textId="77777777" w:rsidR="00B5416E" w:rsidRPr="003336E3" w:rsidRDefault="00B5416E" w:rsidP="00BD69B7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3336E3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PRIMAR</w:t>
            </w:r>
          </w:p>
          <w:p w14:paraId="0B0EC4BE" w14:textId="77777777" w:rsidR="00B5416E" w:rsidRPr="003336E3" w:rsidRDefault="00B5416E" w:rsidP="00BD69B7">
            <w:pPr>
              <w:spacing w:after="120"/>
              <w:jc w:val="center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3336E3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Kereskényi Gábor</w:t>
            </w:r>
          </w:p>
          <w:p w14:paraId="509E5A0E" w14:textId="77777777" w:rsidR="00B5416E" w:rsidRPr="003336E3" w:rsidRDefault="00B5416E" w:rsidP="00BD69B7">
            <w:pPr>
              <w:tabs>
                <w:tab w:val="left" w:pos="1197"/>
              </w:tabs>
              <w:spacing w:after="120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</w:tcPr>
          <w:p w14:paraId="65F1AB4B" w14:textId="77777777" w:rsidR="00B5416E" w:rsidRPr="003336E3" w:rsidRDefault="00B5416E" w:rsidP="00BD69B7">
            <w:pPr>
              <w:tabs>
                <w:tab w:val="left" w:pos="1197"/>
              </w:tabs>
              <w:spacing w:after="120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3336E3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 xml:space="preserve">             </w:t>
            </w:r>
          </w:p>
        </w:tc>
        <w:tc>
          <w:tcPr>
            <w:tcW w:w="3081" w:type="dxa"/>
          </w:tcPr>
          <w:p w14:paraId="03453EC8" w14:textId="77777777" w:rsidR="00B5416E" w:rsidRPr="003336E3" w:rsidRDefault="00B5416E" w:rsidP="00BD69B7">
            <w:pPr>
              <w:tabs>
                <w:tab w:val="left" w:pos="1197"/>
              </w:tabs>
              <w:spacing w:after="120"/>
              <w:jc w:val="center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3336E3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 xml:space="preserve">Șef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serviciu</w:t>
            </w:r>
          </w:p>
          <w:p w14:paraId="12862CAA" w14:textId="77777777" w:rsidR="00B5416E" w:rsidRPr="003336E3" w:rsidRDefault="00B5416E" w:rsidP="00BD69B7">
            <w:pPr>
              <w:tabs>
                <w:tab w:val="left" w:pos="1197"/>
              </w:tabs>
              <w:spacing w:after="120"/>
              <w:jc w:val="center"/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Dr. Sveda Andrea</w:t>
            </w:r>
          </w:p>
        </w:tc>
      </w:tr>
    </w:tbl>
    <w:p w14:paraId="12B70F64" w14:textId="77777777" w:rsidR="00C57976" w:rsidRPr="00C57976" w:rsidRDefault="00C57976" w:rsidP="00C57976">
      <w:pPr>
        <w:spacing w:after="160" w:line="256" w:lineRule="auto"/>
        <w:rPr>
          <w:rFonts w:ascii="Calibri" w:eastAsia="Calibri" w:hAnsi="Calibri"/>
          <w:sz w:val="22"/>
          <w:szCs w:val="22"/>
          <w:lang w:val="en-US"/>
        </w:rPr>
      </w:pPr>
    </w:p>
    <w:p w14:paraId="13D63730" w14:textId="77777777" w:rsidR="00C57976" w:rsidRPr="00C57976" w:rsidRDefault="00C57976" w:rsidP="00C57976">
      <w:pPr>
        <w:spacing w:after="160" w:line="256" w:lineRule="auto"/>
        <w:rPr>
          <w:rFonts w:ascii="Calibri" w:eastAsia="Calibri" w:hAnsi="Calibri"/>
          <w:sz w:val="22"/>
          <w:szCs w:val="22"/>
          <w:lang w:val="en-US"/>
        </w:rPr>
      </w:pPr>
      <w:r w:rsidRPr="00C57976">
        <w:rPr>
          <w:rFonts w:ascii="Calibri" w:eastAsia="Calibri" w:hAnsi="Calibri"/>
          <w:sz w:val="22"/>
          <w:szCs w:val="22"/>
          <w:lang w:val="en-US"/>
        </w:rPr>
        <w:tab/>
      </w:r>
      <w:r w:rsidRPr="00C57976">
        <w:rPr>
          <w:rFonts w:ascii="Calibri" w:eastAsia="Calibri" w:hAnsi="Calibri"/>
          <w:sz w:val="22"/>
          <w:szCs w:val="22"/>
          <w:lang w:val="en-US"/>
        </w:rPr>
        <w:tab/>
      </w:r>
      <w:r w:rsidRPr="00C57976">
        <w:rPr>
          <w:rFonts w:ascii="Calibri" w:eastAsia="Calibri" w:hAnsi="Calibri"/>
          <w:sz w:val="22"/>
          <w:szCs w:val="22"/>
          <w:lang w:val="en-US"/>
        </w:rPr>
        <w:tab/>
      </w:r>
      <w:r w:rsidRPr="00C57976">
        <w:rPr>
          <w:rFonts w:ascii="Calibri" w:eastAsia="Calibri" w:hAnsi="Calibri"/>
          <w:sz w:val="22"/>
          <w:szCs w:val="22"/>
          <w:lang w:val="en-US"/>
        </w:rPr>
        <w:tab/>
      </w:r>
      <w:r w:rsidRPr="00C57976">
        <w:rPr>
          <w:rFonts w:ascii="Calibri" w:eastAsia="Calibri" w:hAnsi="Calibri"/>
          <w:sz w:val="22"/>
          <w:szCs w:val="22"/>
          <w:lang w:val="en-US"/>
        </w:rPr>
        <w:tab/>
      </w:r>
      <w:proofErr w:type="spellStart"/>
      <w:r w:rsidRPr="00C57976">
        <w:rPr>
          <w:rFonts w:ascii="Calibri" w:eastAsia="Calibri" w:hAnsi="Calibri"/>
          <w:sz w:val="22"/>
          <w:szCs w:val="22"/>
          <w:lang w:val="en-US"/>
        </w:rPr>
        <w:t>Vizat</w:t>
      </w:r>
      <w:proofErr w:type="spellEnd"/>
      <w:r w:rsidRPr="00C57976">
        <w:rPr>
          <w:rFonts w:ascii="Calibri" w:eastAsia="Calibri" w:hAnsi="Calibri"/>
          <w:sz w:val="22"/>
          <w:szCs w:val="22"/>
          <w:lang w:val="en-US"/>
        </w:rPr>
        <w:t xml:space="preserve"> </w:t>
      </w:r>
      <w:proofErr w:type="spellStart"/>
      <w:r w:rsidRPr="00C57976">
        <w:rPr>
          <w:rFonts w:ascii="Calibri" w:eastAsia="Calibri" w:hAnsi="Calibri"/>
          <w:sz w:val="22"/>
          <w:szCs w:val="22"/>
          <w:lang w:val="en-US"/>
        </w:rPr>
        <w:t>spre</w:t>
      </w:r>
      <w:proofErr w:type="spellEnd"/>
      <w:r w:rsidRPr="00C57976">
        <w:rPr>
          <w:rFonts w:ascii="Calibri" w:eastAsia="Calibri" w:hAnsi="Calibri"/>
          <w:sz w:val="22"/>
          <w:szCs w:val="22"/>
          <w:lang w:val="en-US"/>
        </w:rPr>
        <w:t xml:space="preserve"> </w:t>
      </w:r>
      <w:proofErr w:type="spellStart"/>
      <w:r w:rsidRPr="00C57976">
        <w:rPr>
          <w:rFonts w:ascii="Calibri" w:eastAsia="Calibri" w:hAnsi="Calibri"/>
          <w:sz w:val="22"/>
          <w:szCs w:val="22"/>
          <w:lang w:val="en-US"/>
        </w:rPr>
        <w:t>neschimbare</w:t>
      </w:r>
      <w:proofErr w:type="spellEnd"/>
    </w:p>
    <w:p w14:paraId="1C0FE755" w14:textId="77777777" w:rsidR="00C57976" w:rsidRPr="00C57976" w:rsidRDefault="00C57976" w:rsidP="00C57976">
      <w:pPr>
        <w:spacing w:after="160" w:line="256" w:lineRule="auto"/>
        <w:rPr>
          <w:rFonts w:ascii="Calibri" w:eastAsia="Calibri" w:hAnsi="Calibri"/>
          <w:sz w:val="22"/>
          <w:szCs w:val="22"/>
          <w:lang w:val="ro-RO"/>
        </w:rPr>
      </w:pPr>
      <w:proofErr w:type="spellStart"/>
      <w:r w:rsidRPr="00C57976">
        <w:rPr>
          <w:rFonts w:ascii="Calibri" w:eastAsia="Calibri" w:hAnsi="Calibri"/>
          <w:sz w:val="22"/>
          <w:szCs w:val="22"/>
          <w:lang w:val="en-US"/>
        </w:rPr>
        <w:t>Președinte</w:t>
      </w:r>
      <w:proofErr w:type="spellEnd"/>
      <w:r w:rsidRPr="00C57976">
        <w:rPr>
          <w:rFonts w:ascii="Calibri" w:eastAsia="Calibri" w:hAnsi="Calibri"/>
          <w:sz w:val="22"/>
          <w:szCs w:val="22"/>
          <w:lang w:val="en-US"/>
        </w:rPr>
        <w:t xml:space="preserve"> de </w:t>
      </w:r>
      <w:proofErr w:type="spellStart"/>
      <w:r w:rsidRPr="00C57976">
        <w:rPr>
          <w:rFonts w:ascii="Calibri" w:eastAsia="Calibri" w:hAnsi="Calibri"/>
          <w:sz w:val="22"/>
          <w:szCs w:val="22"/>
          <w:lang w:val="en-US"/>
        </w:rPr>
        <w:t>ședință</w:t>
      </w:r>
      <w:proofErr w:type="spellEnd"/>
      <w:r w:rsidRPr="00C57976">
        <w:rPr>
          <w:rFonts w:ascii="Calibri" w:eastAsia="Calibri" w:hAnsi="Calibri"/>
          <w:sz w:val="22"/>
          <w:szCs w:val="22"/>
          <w:lang w:val="en-US"/>
        </w:rPr>
        <w:t xml:space="preserve">                                                                                                        </w:t>
      </w:r>
      <w:proofErr w:type="spellStart"/>
      <w:r w:rsidRPr="00C57976">
        <w:rPr>
          <w:rFonts w:ascii="Calibri" w:eastAsia="Calibri" w:hAnsi="Calibri"/>
          <w:sz w:val="22"/>
          <w:szCs w:val="22"/>
          <w:lang w:val="en-US"/>
        </w:rPr>
        <w:t>Secretar</w:t>
      </w:r>
      <w:proofErr w:type="spellEnd"/>
      <w:r w:rsidRPr="00C57976">
        <w:rPr>
          <w:rFonts w:ascii="Calibri" w:eastAsia="Calibri" w:hAnsi="Calibri"/>
          <w:sz w:val="22"/>
          <w:szCs w:val="22"/>
          <w:lang w:val="en-US"/>
        </w:rPr>
        <w:t xml:space="preserve"> general</w:t>
      </w:r>
    </w:p>
    <w:p w14:paraId="5E4B4453" w14:textId="77777777" w:rsidR="00B5416E" w:rsidRPr="003336E3" w:rsidRDefault="00B5416E" w:rsidP="00A723C5">
      <w:pPr>
        <w:rPr>
          <w:color w:val="000000" w:themeColor="text1"/>
          <w:sz w:val="28"/>
          <w:szCs w:val="28"/>
          <w:lang w:val="ro-RO"/>
        </w:rPr>
      </w:pPr>
    </w:p>
    <w:sectPr w:rsidR="00B5416E" w:rsidRPr="003336E3" w:rsidSect="009F27B5">
      <w:footerReference w:type="even" r:id="rId8"/>
      <w:footerReference w:type="default" r:id="rId9"/>
      <w:pgSz w:w="11906" w:h="16838"/>
      <w:pgMar w:top="851" w:right="991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98A4F" w14:textId="77777777" w:rsidR="005F527C" w:rsidRDefault="005F527C" w:rsidP="00DA3873">
      <w:r>
        <w:separator/>
      </w:r>
    </w:p>
  </w:endnote>
  <w:endnote w:type="continuationSeparator" w:id="0">
    <w:p w14:paraId="6CCB69BB" w14:textId="77777777" w:rsidR="005F527C" w:rsidRDefault="005F527C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6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bookmarkStart w:id="1" w:name="_Hlk166574151"/>
    <w:bookmarkStart w:id="2" w:name="_Hlk166574152"/>
    <w:r w:rsidRPr="00651A76">
      <w:rPr>
        <w:sz w:val="16"/>
        <w:szCs w:val="12"/>
        <w:lang w:val="ro-RO"/>
      </w:rPr>
      <w:t>Întocmit:</w:t>
    </w:r>
  </w:p>
  <w:p w14:paraId="449294FE" w14:textId="1ED83FA1" w:rsidR="00651A76" w:rsidRPr="00A96018" w:rsidRDefault="005D0616" w:rsidP="00651A76">
    <w:pPr>
      <w:pStyle w:val="Footer"/>
      <w:ind w:right="360"/>
      <w:rPr>
        <w:sz w:val="16"/>
        <w:szCs w:val="12"/>
        <w:lang w:val="hu-HU"/>
      </w:rPr>
    </w:pPr>
    <w:r>
      <w:rPr>
        <w:sz w:val="16"/>
        <w:szCs w:val="12"/>
        <w:lang w:val="ro-RO"/>
      </w:rPr>
      <w:t>Sveda Andrea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92095" w14:textId="77777777" w:rsidR="005F527C" w:rsidRDefault="005F527C" w:rsidP="00DA3873">
      <w:r>
        <w:separator/>
      </w:r>
    </w:p>
  </w:footnote>
  <w:footnote w:type="continuationSeparator" w:id="0">
    <w:p w14:paraId="1306ADBB" w14:textId="77777777" w:rsidR="005F527C" w:rsidRDefault="005F527C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8ED28FB"/>
    <w:multiLevelType w:val="hybridMultilevel"/>
    <w:tmpl w:val="33665AC4"/>
    <w:lvl w:ilvl="0" w:tplc="15C8F394">
      <w:start w:val="3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" w15:restartNumberingAfterBreak="0">
    <w:nsid w:val="3F6E2617"/>
    <w:multiLevelType w:val="hybridMultilevel"/>
    <w:tmpl w:val="783291F0"/>
    <w:lvl w:ilvl="0" w:tplc="02D01E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5" w15:restartNumberingAfterBreak="0">
    <w:nsid w:val="485C36B7"/>
    <w:multiLevelType w:val="hybridMultilevel"/>
    <w:tmpl w:val="6C6AA704"/>
    <w:lvl w:ilvl="0" w:tplc="B2F0444A">
      <w:numFmt w:val="bullet"/>
      <w:lvlText w:val=""/>
      <w:lvlJc w:val="left"/>
      <w:pPr>
        <w:ind w:left="1417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330CD816">
      <w:numFmt w:val="bullet"/>
      <w:lvlText w:val="•"/>
      <w:lvlJc w:val="left"/>
      <w:pPr>
        <w:ind w:left="2334" w:hanging="360"/>
      </w:pPr>
      <w:rPr>
        <w:rFonts w:hint="default"/>
        <w:lang w:val="ro-RO" w:eastAsia="en-US" w:bidi="ar-SA"/>
      </w:rPr>
    </w:lvl>
    <w:lvl w:ilvl="2" w:tplc="66BA7A24">
      <w:numFmt w:val="bullet"/>
      <w:lvlText w:val="•"/>
      <w:lvlJc w:val="left"/>
      <w:pPr>
        <w:ind w:left="3248" w:hanging="360"/>
      </w:pPr>
      <w:rPr>
        <w:rFonts w:hint="default"/>
        <w:lang w:val="ro-RO" w:eastAsia="en-US" w:bidi="ar-SA"/>
      </w:rPr>
    </w:lvl>
    <w:lvl w:ilvl="3" w:tplc="49781454">
      <w:numFmt w:val="bullet"/>
      <w:lvlText w:val="•"/>
      <w:lvlJc w:val="left"/>
      <w:pPr>
        <w:ind w:left="4163" w:hanging="360"/>
      </w:pPr>
      <w:rPr>
        <w:rFonts w:hint="default"/>
        <w:lang w:val="ro-RO" w:eastAsia="en-US" w:bidi="ar-SA"/>
      </w:rPr>
    </w:lvl>
    <w:lvl w:ilvl="4" w:tplc="59685466">
      <w:numFmt w:val="bullet"/>
      <w:lvlText w:val="•"/>
      <w:lvlJc w:val="left"/>
      <w:pPr>
        <w:ind w:left="5077" w:hanging="360"/>
      </w:pPr>
      <w:rPr>
        <w:rFonts w:hint="default"/>
        <w:lang w:val="ro-RO" w:eastAsia="en-US" w:bidi="ar-SA"/>
      </w:rPr>
    </w:lvl>
    <w:lvl w:ilvl="5" w:tplc="3B34A100">
      <w:numFmt w:val="bullet"/>
      <w:lvlText w:val="•"/>
      <w:lvlJc w:val="left"/>
      <w:pPr>
        <w:ind w:left="5992" w:hanging="360"/>
      </w:pPr>
      <w:rPr>
        <w:rFonts w:hint="default"/>
        <w:lang w:val="ro-RO" w:eastAsia="en-US" w:bidi="ar-SA"/>
      </w:rPr>
    </w:lvl>
    <w:lvl w:ilvl="6" w:tplc="1A488EE2">
      <w:numFmt w:val="bullet"/>
      <w:lvlText w:val="•"/>
      <w:lvlJc w:val="left"/>
      <w:pPr>
        <w:ind w:left="6906" w:hanging="360"/>
      </w:pPr>
      <w:rPr>
        <w:rFonts w:hint="default"/>
        <w:lang w:val="ro-RO" w:eastAsia="en-US" w:bidi="ar-SA"/>
      </w:rPr>
    </w:lvl>
    <w:lvl w:ilvl="7" w:tplc="DA0CA6BE">
      <w:numFmt w:val="bullet"/>
      <w:lvlText w:val="•"/>
      <w:lvlJc w:val="left"/>
      <w:pPr>
        <w:ind w:left="7820" w:hanging="360"/>
      </w:pPr>
      <w:rPr>
        <w:rFonts w:hint="default"/>
        <w:lang w:val="ro-RO" w:eastAsia="en-US" w:bidi="ar-SA"/>
      </w:rPr>
    </w:lvl>
    <w:lvl w:ilvl="8" w:tplc="30A8ED8C">
      <w:numFmt w:val="bullet"/>
      <w:lvlText w:val="•"/>
      <w:lvlJc w:val="left"/>
      <w:pPr>
        <w:ind w:left="8735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4C3837AB"/>
    <w:multiLevelType w:val="hybridMultilevel"/>
    <w:tmpl w:val="62606D8C"/>
    <w:lvl w:ilvl="0" w:tplc="71B8FDFC">
      <w:start w:val="2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350BED"/>
    <w:multiLevelType w:val="hybridMultilevel"/>
    <w:tmpl w:val="34CE0BD8"/>
    <w:lvl w:ilvl="0" w:tplc="156420C2">
      <w:start w:val="3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4355CD"/>
    <w:multiLevelType w:val="hybridMultilevel"/>
    <w:tmpl w:val="8ADA5F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6C327A95"/>
    <w:multiLevelType w:val="hybridMultilevel"/>
    <w:tmpl w:val="2CB21EB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2A3C44"/>
    <w:multiLevelType w:val="hybridMultilevel"/>
    <w:tmpl w:val="83720E92"/>
    <w:lvl w:ilvl="0" w:tplc="1D28ED12">
      <w:start w:val="3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0"/>
  </w:num>
  <w:num w:numId="5">
    <w:abstractNumId w:val="8"/>
  </w:num>
  <w:num w:numId="6">
    <w:abstractNumId w:val="5"/>
  </w:num>
  <w:num w:numId="7">
    <w:abstractNumId w:val="12"/>
  </w:num>
  <w:num w:numId="8">
    <w:abstractNumId w:val="6"/>
  </w:num>
  <w:num w:numId="9">
    <w:abstractNumId w:val="9"/>
  </w:num>
  <w:num w:numId="10">
    <w:abstractNumId w:val="11"/>
  </w:num>
  <w:num w:numId="11">
    <w:abstractNumId w:val="7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D2"/>
    <w:rsid w:val="000047DA"/>
    <w:rsid w:val="000114AB"/>
    <w:rsid w:val="00014EFF"/>
    <w:rsid w:val="00016280"/>
    <w:rsid w:val="00021C19"/>
    <w:rsid w:val="00021EBB"/>
    <w:rsid w:val="000310DB"/>
    <w:rsid w:val="00033A01"/>
    <w:rsid w:val="00044F4E"/>
    <w:rsid w:val="00047046"/>
    <w:rsid w:val="000555C7"/>
    <w:rsid w:val="000633C4"/>
    <w:rsid w:val="0006367E"/>
    <w:rsid w:val="00074A5C"/>
    <w:rsid w:val="0008296F"/>
    <w:rsid w:val="0008435D"/>
    <w:rsid w:val="00093C20"/>
    <w:rsid w:val="000A2BDD"/>
    <w:rsid w:val="000B5144"/>
    <w:rsid w:val="000E4C72"/>
    <w:rsid w:val="000E5DD6"/>
    <w:rsid w:val="000F3454"/>
    <w:rsid w:val="000F68EC"/>
    <w:rsid w:val="000F6ACD"/>
    <w:rsid w:val="000F72CC"/>
    <w:rsid w:val="00112E8D"/>
    <w:rsid w:val="00115C0B"/>
    <w:rsid w:val="0011687F"/>
    <w:rsid w:val="00130EAC"/>
    <w:rsid w:val="001326C1"/>
    <w:rsid w:val="00143CFD"/>
    <w:rsid w:val="00146CCB"/>
    <w:rsid w:val="00154F19"/>
    <w:rsid w:val="0015691E"/>
    <w:rsid w:val="00156D16"/>
    <w:rsid w:val="00164110"/>
    <w:rsid w:val="00171217"/>
    <w:rsid w:val="00177BEC"/>
    <w:rsid w:val="00191C23"/>
    <w:rsid w:val="0019217D"/>
    <w:rsid w:val="00196E1A"/>
    <w:rsid w:val="001B5CBE"/>
    <w:rsid w:val="001C11D6"/>
    <w:rsid w:val="001C2CBA"/>
    <w:rsid w:val="001D271C"/>
    <w:rsid w:val="001D58D9"/>
    <w:rsid w:val="001D6B78"/>
    <w:rsid w:val="001E2669"/>
    <w:rsid w:val="001F1870"/>
    <w:rsid w:val="001F5FAC"/>
    <w:rsid w:val="00201EE8"/>
    <w:rsid w:val="00212DD1"/>
    <w:rsid w:val="00225AC9"/>
    <w:rsid w:val="00230485"/>
    <w:rsid w:val="00230ED6"/>
    <w:rsid w:val="00237B69"/>
    <w:rsid w:val="00251245"/>
    <w:rsid w:val="00253F2D"/>
    <w:rsid w:val="002701FF"/>
    <w:rsid w:val="00274A80"/>
    <w:rsid w:val="00282C81"/>
    <w:rsid w:val="002837A1"/>
    <w:rsid w:val="00283801"/>
    <w:rsid w:val="00284B06"/>
    <w:rsid w:val="002958D5"/>
    <w:rsid w:val="00295AB0"/>
    <w:rsid w:val="002A158D"/>
    <w:rsid w:val="002B1853"/>
    <w:rsid w:val="002B7D22"/>
    <w:rsid w:val="002C0053"/>
    <w:rsid w:val="002C3D09"/>
    <w:rsid w:val="002C67F7"/>
    <w:rsid w:val="002D36DF"/>
    <w:rsid w:val="002E2345"/>
    <w:rsid w:val="002E68C3"/>
    <w:rsid w:val="002F0435"/>
    <w:rsid w:val="002F5D18"/>
    <w:rsid w:val="00321724"/>
    <w:rsid w:val="0032579D"/>
    <w:rsid w:val="003336E3"/>
    <w:rsid w:val="00337329"/>
    <w:rsid w:val="003438D0"/>
    <w:rsid w:val="00363380"/>
    <w:rsid w:val="0036737A"/>
    <w:rsid w:val="003673D8"/>
    <w:rsid w:val="003866FE"/>
    <w:rsid w:val="00390DAE"/>
    <w:rsid w:val="00392939"/>
    <w:rsid w:val="0039445D"/>
    <w:rsid w:val="003956E4"/>
    <w:rsid w:val="00396C39"/>
    <w:rsid w:val="003A3AD8"/>
    <w:rsid w:val="003C4747"/>
    <w:rsid w:val="003C6E71"/>
    <w:rsid w:val="003D5EB6"/>
    <w:rsid w:val="003E1120"/>
    <w:rsid w:val="003F1E34"/>
    <w:rsid w:val="003F7055"/>
    <w:rsid w:val="004124D3"/>
    <w:rsid w:val="0041508B"/>
    <w:rsid w:val="00416026"/>
    <w:rsid w:val="00416747"/>
    <w:rsid w:val="004200A5"/>
    <w:rsid w:val="004271EF"/>
    <w:rsid w:val="004278C1"/>
    <w:rsid w:val="0043468D"/>
    <w:rsid w:val="004435D8"/>
    <w:rsid w:val="0045763E"/>
    <w:rsid w:val="00460431"/>
    <w:rsid w:val="00486D0F"/>
    <w:rsid w:val="004A31B5"/>
    <w:rsid w:val="004A33C9"/>
    <w:rsid w:val="004A63F0"/>
    <w:rsid w:val="004C02D4"/>
    <w:rsid w:val="004D029A"/>
    <w:rsid w:val="004D4B96"/>
    <w:rsid w:val="004E6C6B"/>
    <w:rsid w:val="004F303F"/>
    <w:rsid w:val="0050238D"/>
    <w:rsid w:val="00507C8D"/>
    <w:rsid w:val="005123C7"/>
    <w:rsid w:val="0051644A"/>
    <w:rsid w:val="00520C94"/>
    <w:rsid w:val="005262BB"/>
    <w:rsid w:val="005311B8"/>
    <w:rsid w:val="0053372F"/>
    <w:rsid w:val="00544D8C"/>
    <w:rsid w:val="00557107"/>
    <w:rsid w:val="00562296"/>
    <w:rsid w:val="005631C6"/>
    <w:rsid w:val="00586645"/>
    <w:rsid w:val="005A3A8B"/>
    <w:rsid w:val="005B4881"/>
    <w:rsid w:val="005C091E"/>
    <w:rsid w:val="005C6297"/>
    <w:rsid w:val="005D0616"/>
    <w:rsid w:val="005E4435"/>
    <w:rsid w:val="005F11A9"/>
    <w:rsid w:val="005F527C"/>
    <w:rsid w:val="00603453"/>
    <w:rsid w:val="00616E29"/>
    <w:rsid w:val="00620AD3"/>
    <w:rsid w:val="00621571"/>
    <w:rsid w:val="00623EA0"/>
    <w:rsid w:val="006243BD"/>
    <w:rsid w:val="00625CD9"/>
    <w:rsid w:val="00635620"/>
    <w:rsid w:val="00642037"/>
    <w:rsid w:val="006432F0"/>
    <w:rsid w:val="00651A76"/>
    <w:rsid w:val="00657FC1"/>
    <w:rsid w:val="006611EB"/>
    <w:rsid w:val="00696137"/>
    <w:rsid w:val="006A13B4"/>
    <w:rsid w:val="006A3A37"/>
    <w:rsid w:val="006B1C27"/>
    <w:rsid w:val="006B513A"/>
    <w:rsid w:val="006C0A0C"/>
    <w:rsid w:val="006C0E8B"/>
    <w:rsid w:val="006C14D2"/>
    <w:rsid w:val="006C1D87"/>
    <w:rsid w:val="006C59E4"/>
    <w:rsid w:val="006D2813"/>
    <w:rsid w:val="006E0DB7"/>
    <w:rsid w:val="006E598D"/>
    <w:rsid w:val="006F2CEC"/>
    <w:rsid w:val="00700868"/>
    <w:rsid w:val="00717D06"/>
    <w:rsid w:val="00717E38"/>
    <w:rsid w:val="00720556"/>
    <w:rsid w:val="00721621"/>
    <w:rsid w:val="00725D97"/>
    <w:rsid w:val="00753060"/>
    <w:rsid w:val="00754197"/>
    <w:rsid w:val="00761DEB"/>
    <w:rsid w:val="007651CC"/>
    <w:rsid w:val="00767753"/>
    <w:rsid w:val="00774C76"/>
    <w:rsid w:val="00782E5D"/>
    <w:rsid w:val="00783A3C"/>
    <w:rsid w:val="00796B93"/>
    <w:rsid w:val="007A0ACA"/>
    <w:rsid w:val="007A3F10"/>
    <w:rsid w:val="007A63C6"/>
    <w:rsid w:val="007D4C2D"/>
    <w:rsid w:val="007D60E8"/>
    <w:rsid w:val="007F5713"/>
    <w:rsid w:val="007F68A2"/>
    <w:rsid w:val="007F71F0"/>
    <w:rsid w:val="00820883"/>
    <w:rsid w:val="0082160A"/>
    <w:rsid w:val="00835A90"/>
    <w:rsid w:val="00854964"/>
    <w:rsid w:val="00854A17"/>
    <w:rsid w:val="00886053"/>
    <w:rsid w:val="008963B1"/>
    <w:rsid w:val="008A4E88"/>
    <w:rsid w:val="008B32EB"/>
    <w:rsid w:val="008D7E93"/>
    <w:rsid w:val="008E2978"/>
    <w:rsid w:val="008E45B0"/>
    <w:rsid w:val="008F0F5A"/>
    <w:rsid w:val="008F28E6"/>
    <w:rsid w:val="008F69FD"/>
    <w:rsid w:val="009165D1"/>
    <w:rsid w:val="00925262"/>
    <w:rsid w:val="00946F58"/>
    <w:rsid w:val="009507AB"/>
    <w:rsid w:val="00956E5A"/>
    <w:rsid w:val="009574DD"/>
    <w:rsid w:val="00960BF5"/>
    <w:rsid w:val="00961ECA"/>
    <w:rsid w:val="00973249"/>
    <w:rsid w:val="00977132"/>
    <w:rsid w:val="009927C1"/>
    <w:rsid w:val="00996C87"/>
    <w:rsid w:val="009A019C"/>
    <w:rsid w:val="009A1861"/>
    <w:rsid w:val="009B0297"/>
    <w:rsid w:val="009B469B"/>
    <w:rsid w:val="009C2221"/>
    <w:rsid w:val="009C6AA8"/>
    <w:rsid w:val="009C758B"/>
    <w:rsid w:val="009D2315"/>
    <w:rsid w:val="009E7864"/>
    <w:rsid w:val="009F27B5"/>
    <w:rsid w:val="009F7006"/>
    <w:rsid w:val="00A045EE"/>
    <w:rsid w:val="00A152D1"/>
    <w:rsid w:val="00A25992"/>
    <w:rsid w:val="00A25C4F"/>
    <w:rsid w:val="00A33205"/>
    <w:rsid w:val="00A42B5D"/>
    <w:rsid w:val="00A70C5E"/>
    <w:rsid w:val="00A72361"/>
    <w:rsid w:val="00A723C5"/>
    <w:rsid w:val="00A77216"/>
    <w:rsid w:val="00A87D76"/>
    <w:rsid w:val="00A93674"/>
    <w:rsid w:val="00A945B2"/>
    <w:rsid w:val="00A96018"/>
    <w:rsid w:val="00A97E06"/>
    <w:rsid w:val="00AB0814"/>
    <w:rsid w:val="00AB29A4"/>
    <w:rsid w:val="00AC0293"/>
    <w:rsid w:val="00AC7238"/>
    <w:rsid w:val="00AD48DF"/>
    <w:rsid w:val="00AE17FE"/>
    <w:rsid w:val="00AE1A70"/>
    <w:rsid w:val="00AE660E"/>
    <w:rsid w:val="00AF5584"/>
    <w:rsid w:val="00B30953"/>
    <w:rsid w:val="00B3527A"/>
    <w:rsid w:val="00B44160"/>
    <w:rsid w:val="00B5416E"/>
    <w:rsid w:val="00B56323"/>
    <w:rsid w:val="00B828D0"/>
    <w:rsid w:val="00B92109"/>
    <w:rsid w:val="00BA242D"/>
    <w:rsid w:val="00BB31A1"/>
    <w:rsid w:val="00BC198A"/>
    <w:rsid w:val="00BD18B5"/>
    <w:rsid w:val="00BD2375"/>
    <w:rsid w:val="00BD634E"/>
    <w:rsid w:val="00BE2C9A"/>
    <w:rsid w:val="00BE4074"/>
    <w:rsid w:val="00C035AD"/>
    <w:rsid w:val="00C03917"/>
    <w:rsid w:val="00C0512C"/>
    <w:rsid w:val="00C14402"/>
    <w:rsid w:val="00C43CF4"/>
    <w:rsid w:val="00C50A52"/>
    <w:rsid w:val="00C54361"/>
    <w:rsid w:val="00C544F9"/>
    <w:rsid w:val="00C547BE"/>
    <w:rsid w:val="00C57976"/>
    <w:rsid w:val="00C719DD"/>
    <w:rsid w:val="00C72DDF"/>
    <w:rsid w:val="00C74BAF"/>
    <w:rsid w:val="00C83781"/>
    <w:rsid w:val="00C83DC2"/>
    <w:rsid w:val="00CA02F0"/>
    <w:rsid w:val="00CB16A7"/>
    <w:rsid w:val="00CC715C"/>
    <w:rsid w:val="00CD7C89"/>
    <w:rsid w:val="00CE7C52"/>
    <w:rsid w:val="00CF15E2"/>
    <w:rsid w:val="00CF3D34"/>
    <w:rsid w:val="00CF5D8F"/>
    <w:rsid w:val="00CF684A"/>
    <w:rsid w:val="00D02E8A"/>
    <w:rsid w:val="00D14657"/>
    <w:rsid w:val="00D14AD6"/>
    <w:rsid w:val="00D32106"/>
    <w:rsid w:val="00D33D3E"/>
    <w:rsid w:val="00D355F9"/>
    <w:rsid w:val="00D4487E"/>
    <w:rsid w:val="00D46567"/>
    <w:rsid w:val="00D548CC"/>
    <w:rsid w:val="00D554D4"/>
    <w:rsid w:val="00D57867"/>
    <w:rsid w:val="00D60EE2"/>
    <w:rsid w:val="00D65196"/>
    <w:rsid w:val="00D8764B"/>
    <w:rsid w:val="00D92677"/>
    <w:rsid w:val="00DA3873"/>
    <w:rsid w:val="00DA502F"/>
    <w:rsid w:val="00DA670D"/>
    <w:rsid w:val="00DA7E56"/>
    <w:rsid w:val="00DC538D"/>
    <w:rsid w:val="00DE34D1"/>
    <w:rsid w:val="00DE7D13"/>
    <w:rsid w:val="00E010F6"/>
    <w:rsid w:val="00E167CB"/>
    <w:rsid w:val="00E173D2"/>
    <w:rsid w:val="00E276FA"/>
    <w:rsid w:val="00E32141"/>
    <w:rsid w:val="00E37F57"/>
    <w:rsid w:val="00E5512E"/>
    <w:rsid w:val="00E7764D"/>
    <w:rsid w:val="00E810F7"/>
    <w:rsid w:val="00E82643"/>
    <w:rsid w:val="00E844C8"/>
    <w:rsid w:val="00E878F5"/>
    <w:rsid w:val="00E90416"/>
    <w:rsid w:val="00E97D47"/>
    <w:rsid w:val="00EA07A7"/>
    <w:rsid w:val="00EA490E"/>
    <w:rsid w:val="00EB2B66"/>
    <w:rsid w:val="00EB3440"/>
    <w:rsid w:val="00EC28D7"/>
    <w:rsid w:val="00EC2B50"/>
    <w:rsid w:val="00ED1BFE"/>
    <w:rsid w:val="00EE1E9D"/>
    <w:rsid w:val="00EF0DDE"/>
    <w:rsid w:val="00EF71F7"/>
    <w:rsid w:val="00F069E4"/>
    <w:rsid w:val="00F17BE3"/>
    <w:rsid w:val="00F251F6"/>
    <w:rsid w:val="00F370C9"/>
    <w:rsid w:val="00F40303"/>
    <w:rsid w:val="00F42400"/>
    <w:rsid w:val="00F558E3"/>
    <w:rsid w:val="00F66BB7"/>
    <w:rsid w:val="00F7356A"/>
    <w:rsid w:val="00F74111"/>
    <w:rsid w:val="00F91F7B"/>
    <w:rsid w:val="00F96675"/>
    <w:rsid w:val="00FA27FC"/>
    <w:rsid w:val="00FA7035"/>
    <w:rsid w:val="00FB7D05"/>
    <w:rsid w:val="00FC3BF0"/>
    <w:rsid w:val="00FD2636"/>
    <w:rsid w:val="00FD6199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8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DF10B-67F5-4217-B0F7-66B3F3459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Loredana Giurgiu</cp:lastModifiedBy>
  <cp:revision>4</cp:revision>
  <cp:lastPrinted>2026-09-23T12:19:00Z</cp:lastPrinted>
  <dcterms:created xsi:type="dcterms:W3CDTF">2026-09-24T06:42:00Z</dcterms:created>
  <dcterms:modified xsi:type="dcterms:W3CDTF">2026-09-28T07:26:00Z</dcterms:modified>
</cp:coreProperties>
</file>