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FBB81B" w14:textId="77777777" w:rsidR="00407874" w:rsidRPr="00C77BA2" w:rsidRDefault="00407874" w:rsidP="007D6DBD">
      <w:pPr>
        <w:tabs>
          <w:tab w:val="left" w:pos="1080"/>
        </w:tabs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60545449" w14:textId="4E93F02C" w:rsidR="00FD52D3" w:rsidRPr="00C77BA2" w:rsidRDefault="00FD52D3" w:rsidP="007D6DBD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  <w:r w:rsidRPr="00C77BA2">
        <w:rPr>
          <w:rFonts w:ascii="Times New Roman" w:hAnsi="Times New Roman"/>
          <w:noProof/>
          <w:sz w:val="28"/>
          <w:szCs w:val="28"/>
        </w:rPr>
        <w:drawing>
          <wp:anchor distT="0" distB="0" distL="114300" distR="114300" simplePos="0" relativeHeight="251659264" behindDoc="1" locked="0" layoutInCell="1" allowOverlap="1" wp14:anchorId="478E4E5D" wp14:editId="7EF4916F">
            <wp:simplePos x="0" y="0"/>
            <wp:positionH relativeFrom="column">
              <wp:posOffset>57150</wp:posOffset>
            </wp:positionH>
            <wp:positionV relativeFrom="paragraph">
              <wp:posOffset>0</wp:posOffset>
            </wp:positionV>
            <wp:extent cx="628650" cy="876300"/>
            <wp:effectExtent l="0" t="0" r="0" b="0"/>
            <wp:wrapTight wrapText="bothSides">
              <wp:wrapPolygon edited="0">
                <wp:start x="0" y="0"/>
                <wp:lineTo x="0" y="21130"/>
                <wp:lineTo x="20945" y="21130"/>
                <wp:lineTo x="20945" y="0"/>
                <wp:lineTo x="0" y="0"/>
              </wp:wrapPolygon>
            </wp:wrapTight>
            <wp:docPr id="1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50" cy="876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C77BA2">
        <w:rPr>
          <w:rFonts w:ascii="Times New Roman" w:hAnsi="Times New Roman"/>
          <w:sz w:val="28"/>
          <w:szCs w:val="28"/>
        </w:rPr>
        <w:t>ROMÂNIA</w:t>
      </w:r>
    </w:p>
    <w:p w14:paraId="1E324D16" w14:textId="77777777" w:rsidR="00FD52D3" w:rsidRPr="00C77BA2" w:rsidRDefault="00FD52D3" w:rsidP="007D6DBD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  <w:r w:rsidRPr="00C77BA2">
        <w:rPr>
          <w:rFonts w:ascii="Times New Roman" w:hAnsi="Times New Roman"/>
          <w:sz w:val="28"/>
          <w:szCs w:val="28"/>
        </w:rPr>
        <w:t>JUDEŢUL SATU MARE</w:t>
      </w:r>
    </w:p>
    <w:p w14:paraId="0AC4134C" w14:textId="77777777" w:rsidR="00FD52D3" w:rsidRPr="00C77BA2" w:rsidRDefault="00FD52D3" w:rsidP="007D6DBD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  <w:r w:rsidRPr="00C77BA2">
        <w:rPr>
          <w:rFonts w:ascii="Times New Roman" w:hAnsi="Times New Roman"/>
          <w:sz w:val="28"/>
          <w:szCs w:val="28"/>
        </w:rPr>
        <w:t xml:space="preserve">CONSILIUL LOCAL AL </w:t>
      </w:r>
    </w:p>
    <w:p w14:paraId="6C1EDA51" w14:textId="77777777" w:rsidR="00F77204" w:rsidRPr="00C77BA2" w:rsidRDefault="00FD52D3" w:rsidP="007D6DBD">
      <w:pPr>
        <w:tabs>
          <w:tab w:val="left" w:pos="1080"/>
        </w:tabs>
        <w:jc w:val="both"/>
        <w:rPr>
          <w:rFonts w:ascii="Times New Roman" w:hAnsi="Times New Roman"/>
          <w:sz w:val="28"/>
          <w:szCs w:val="28"/>
        </w:rPr>
      </w:pPr>
      <w:r w:rsidRPr="00C77BA2">
        <w:rPr>
          <w:rFonts w:ascii="Times New Roman" w:hAnsi="Times New Roman"/>
          <w:sz w:val="28"/>
          <w:szCs w:val="28"/>
        </w:rPr>
        <w:t>MUNICIPIULUI SATU MARE</w:t>
      </w:r>
    </w:p>
    <w:p w14:paraId="6CD91D1D" w14:textId="762FE777" w:rsidR="000D0128" w:rsidRPr="008314B0" w:rsidRDefault="000D0128" w:rsidP="000D0128">
      <w:pPr>
        <w:jc w:val="both"/>
        <w:rPr>
          <w:rFonts w:ascii="Times New Roman" w:hAnsi="Times New Roman"/>
          <w:sz w:val="28"/>
          <w:szCs w:val="28"/>
        </w:rPr>
      </w:pPr>
      <w:r w:rsidRPr="00C77BA2">
        <w:rPr>
          <w:rFonts w:ascii="Times New Roman" w:hAnsi="Times New Roman"/>
          <w:sz w:val="28"/>
          <w:szCs w:val="28"/>
        </w:rPr>
        <w:t>Nr</w:t>
      </w:r>
      <w:r w:rsidR="0047018A" w:rsidRPr="00C77BA2">
        <w:rPr>
          <w:rFonts w:ascii="Times New Roman" w:hAnsi="Times New Roman"/>
          <w:sz w:val="28"/>
          <w:szCs w:val="28"/>
        </w:rPr>
        <w:t>.</w:t>
      </w:r>
      <w:r w:rsidR="00550EC3">
        <w:rPr>
          <w:rFonts w:ascii="Times New Roman" w:hAnsi="Times New Roman"/>
          <w:sz w:val="28"/>
          <w:szCs w:val="28"/>
        </w:rPr>
        <w:t xml:space="preserve"> </w:t>
      </w:r>
      <w:bookmarkStart w:id="0" w:name="_Hlk96503210"/>
      <w:r w:rsidR="00C226A2">
        <w:rPr>
          <w:rFonts w:ascii="Times New Roman" w:hAnsi="Times New Roman"/>
          <w:sz w:val="28"/>
          <w:szCs w:val="28"/>
        </w:rPr>
        <w:t>165</w:t>
      </w:r>
      <w:r w:rsidR="008126DB">
        <w:rPr>
          <w:rFonts w:ascii="Times New Roman" w:hAnsi="Times New Roman"/>
          <w:sz w:val="28"/>
          <w:szCs w:val="28"/>
        </w:rPr>
        <w:t>5</w:t>
      </w:r>
      <w:r w:rsidR="00C226A2">
        <w:rPr>
          <w:rFonts w:ascii="Times New Roman" w:hAnsi="Times New Roman"/>
          <w:sz w:val="28"/>
          <w:szCs w:val="28"/>
        </w:rPr>
        <w:t>9/21.03</w:t>
      </w:r>
      <w:r w:rsidR="008314B0" w:rsidRPr="008314B0">
        <w:rPr>
          <w:rFonts w:ascii="Times New Roman" w:hAnsi="Times New Roman"/>
          <w:sz w:val="28"/>
          <w:szCs w:val="28"/>
        </w:rPr>
        <w:t>.2022</w:t>
      </w:r>
      <w:bookmarkEnd w:id="0"/>
    </w:p>
    <w:p w14:paraId="21150B3D" w14:textId="77777777" w:rsidR="0047018A" w:rsidRPr="00C77BA2" w:rsidRDefault="0047018A" w:rsidP="007D6DBD">
      <w:pPr>
        <w:tabs>
          <w:tab w:val="left" w:pos="1080"/>
        </w:tabs>
        <w:jc w:val="both"/>
        <w:rPr>
          <w:rFonts w:ascii="Times New Roman" w:hAnsi="Times New Roman"/>
          <w:b/>
          <w:bCs/>
          <w:sz w:val="28"/>
          <w:szCs w:val="28"/>
        </w:rPr>
      </w:pPr>
    </w:p>
    <w:p w14:paraId="5F9345BA" w14:textId="767113BA" w:rsidR="00523ED7" w:rsidRPr="00C77BA2" w:rsidRDefault="00F77204" w:rsidP="007D6DBD">
      <w:pPr>
        <w:tabs>
          <w:tab w:val="left" w:pos="1080"/>
        </w:tabs>
        <w:jc w:val="both"/>
        <w:rPr>
          <w:rFonts w:ascii="Times New Roman" w:hAnsi="Times New Roman"/>
          <w:b/>
          <w:bCs/>
          <w:sz w:val="28"/>
          <w:szCs w:val="28"/>
        </w:rPr>
      </w:pPr>
      <w:r w:rsidRPr="00C77BA2">
        <w:rPr>
          <w:rFonts w:ascii="Times New Roman" w:hAnsi="Times New Roman"/>
          <w:b/>
          <w:bCs/>
          <w:sz w:val="28"/>
          <w:szCs w:val="28"/>
        </w:rPr>
        <w:tab/>
      </w:r>
      <w:r w:rsidRPr="00C77BA2">
        <w:rPr>
          <w:rFonts w:ascii="Times New Roman" w:hAnsi="Times New Roman"/>
          <w:b/>
          <w:bCs/>
          <w:sz w:val="28"/>
          <w:szCs w:val="28"/>
        </w:rPr>
        <w:tab/>
      </w:r>
      <w:r w:rsidRPr="00C77BA2">
        <w:rPr>
          <w:rFonts w:ascii="Times New Roman" w:hAnsi="Times New Roman"/>
          <w:b/>
          <w:bCs/>
          <w:sz w:val="28"/>
          <w:szCs w:val="28"/>
        </w:rPr>
        <w:tab/>
      </w:r>
      <w:r w:rsidRPr="00C77BA2">
        <w:rPr>
          <w:rFonts w:ascii="Times New Roman" w:hAnsi="Times New Roman"/>
          <w:b/>
          <w:bCs/>
          <w:sz w:val="28"/>
          <w:szCs w:val="28"/>
        </w:rPr>
        <w:tab/>
      </w:r>
      <w:r w:rsidRPr="00C77BA2">
        <w:rPr>
          <w:rFonts w:ascii="Times New Roman" w:hAnsi="Times New Roman"/>
          <w:b/>
          <w:bCs/>
          <w:sz w:val="28"/>
          <w:szCs w:val="28"/>
        </w:rPr>
        <w:tab/>
      </w:r>
      <w:r w:rsidRPr="00C77BA2">
        <w:rPr>
          <w:rFonts w:ascii="Times New Roman" w:hAnsi="Times New Roman"/>
          <w:b/>
          <w:bCs/>
          <w:sz w:val="28"/>
          <w:szCs w:val="28"/>
        </w:rPr>
        <w:tab/>
      </w:r>
      <w:r w:rsidRPr="00C77BA2">
        <w:rPr>
          <w:rFonts w:ascii="Times New Roman" w:hAnsi="Times New Roman"/>
          <w:b/>
          <w:bCs/>
          <w:sz w:val="28"/>
          <w:szCs w:val="28"/>
        </w:rPr>
        <w:tab/>
      </w:r>
      <w:r w:rsidRPr="00C77BA2">
        <w:rPr>
          <w:rFonts w:ascii="Times New Roman" w:hAnsi="Times New Roman"/>
          <w:b/>
          <w:bCs/>
          <w:sz w:val="28"/>
          <w:szCs w:val="28"/>
        </w:rPr>
        <w:tab/>
      </w:r>
      <w:r w:rsidRPr="00C77BA2">
        <w:rPr>
          <w:rFonts w:ascii="Times New Roman" w:hAnsi="Times New Roman"/>
          <w:b/>
          <w:bCs/>
          <w:sz w:val="28"/>
          <w:szCs w:val="28"/>
        </w:rPr>
        <w:tab/>
      </w:r>
      <w:r w:rsidRPr="00C77BA2">
        <w:rPr>
          <w:rFonts w:ascii="Times New Roman" w:hAnsi="Times New Roman"/>
          <w:b/>
          <w:bCs/>
          <w:sz w:val="28"/>
          <w:szCs w:val="28"/>
        </w:rPr>
        <w:tab/>
      </w:r>
      <w:r w:rsidRPr="00C77BA2">
        <w:rPr>
          <w:rFonts w:ascii="Times New Roman" w:hAnsi="Times New Roman"/>
          <w:b/>
          <w:bCs/>
          <w:sz w:val="28"/>
          <w:szCs w:val="28"/>
        </w:rPr>
        <w:tab/>
      </w:r>
      <w:r w:rsidR="00C77BA2">
        <w:rPr>
          <w:rFonts w:ascii="Times New Roman" w:hAnsi="Times New Roman"/>
          <w:b/>
          <w:bCs/>
          <w:sz w:val="28"/>
          <w:szCs w:val="28"/>
        </w:rPr>
        <w:tab/>
      </w:r>
      <w:r w:rsidR="00C77BA2">
        <w:rPr>
          <w:rFonts w:ascii="Times New Roman" w:hAnsi="Times New Roman"/>
          <w:b/>
          <w:bCs/>
          <w:sz w:val="28"/>
          <w:szCs w:val="28"/>
        </w:rPr>
        <w:tab/>
      </w:r>
      <w:r w:rsidR="00C77BA2">
        <w:rPr>
          <w:rFonts w:ascii="Times New Roman" w:hAnsi="Times New Roman"/>
          <w:b/>
          <w:bCs/>
          <w:sz w:val="28"/>
          <w:szCs w:val="28"/>
        </w:rPr>
        <w:tab/>
      </w:r>
      <w:r w:rsidR="00C77BA2">
        <w:rPr>
          <w:rFonts w:ascii="Times New Roman" w:hAnsi="Times New Roman"/>
          <w:b/>
          <w:bCs/>
          <w:sz w:val="28"/>
          <w:szCs w:val="28"/>
        </w:rPr>
        <w:tab/>
      </w:r>
      <w:r w:rsidR="00C77BA2">
        <w:rPr>
          <w:rFonts w:ascii="Times New Roman" w:hAnsi="Times New Roman"/>
          <w:b/>
          <w:bCs/>
          <w:sz w:val="28"/>
          <w:szCs w:val="28"/>
        </w:rPr>
        <w:tab/>
      </w:r>
      <w:r w:rsidR="00C77BA2">
        <w:rPr>
          <w:rFonts w:ascii="Times New Roman" w:hAnsi="Times New Roman"/>
          <w:b/>
          <w:bCs/>
          <w:sz w:val="28"/>
          <w:szCs w:val="28"/>
        </w:rPr>
        <w:tab/>
      </w:r>
      <w:r w:rsidR="00C77BA2">
        <w:rPr>
          <w:rFonts w:ascii="Times New Roman" w:hAnsi="Times New Roman"/>
          <w:b/>
          <w:bCs/>
          <w:sz w:val="28"/>
          <w:szCs w:val="28"/>
        </w:rPr>
        <w:tab/>
      </w:r>
      <w:r w:rsidR="00C77BA2">
        <w:rPr>
          <w:rFonts w:ascii="Times New Roman" w:hAnsi="Times New Roman"/>
          <w:b/>
          <w:bCs/>
          <w:sz w:val="28"/>
          <w:szCs w:val="28"/>
        </w:rPr>
        <w:tab/>
      </w:r>
      <w:r w:rsidR="00C77BA2">
        <w:rPr>
          <w:rFonts w:ascii="Times New Roman" w:hAnsi="Times New Roman"/>
          <w:b/>
          <w:bCs/>
          <w:sz w:val="28"/>
          <w:szCs w:val="28"/>
        </w:rPr>
        <w:tab/>
      </w:r>
      <w:r w:rsidR="00C77BA2">
        <w:rPr>
          <w:rFonts w:ascii="Times New Roman" w:hAnsi="Times New Roman"/>
          <w:b/>
          <w:bCs/>
          <w:sz w:val="28"/>
          <w:szCs w:val="28"/>
        </w:rPr>
        <w:tab/>
      </w:r>
      <w:r w:rsidR="00C77BA2">
        <w:rPr>
          <w:rFonts w:ascii="Times New Roman" w:hAnsi="Times New Roman"/>
          <w:b/>
          <w:bCs/>
          <w:sz w:val="28"/>
          <w:szCs w:val="28"/>
        </w:rPr>
        <w:tab/>
      </w:r>
      <w:r w:rsidR="00523ED7" w:rsidRPr="00C77BA2">
        <w:rPr>
          <w:rFonts w:ascii="Times New Roman" w:hAnsi="Times New Roman"/>
          <w:b/>
          <w:i/>
          <w:iCs/>
          <w:sz w:val="28"/>
          <w:szCs w:val="28"/>
        </w:rPr>
        <w:t>PROIECT</w:t>
      </w:r>
    </w:p>
    <w:p w14:paraId="084825CE" w14:textId="371534C6" w:rsidR="00F77204" w:rsidRPr="00C77BA2" w:rsidRDefault="00523ED7" w:rsidP="007D6DBD">
      <w:pPr>
        <w:keepNext/>
        <w:ind w:firstLine="720"/>
        <w:outlineLvl w:val="1"/>
        <w:rPr>
          <w:rFonts w:ascii="Times New Roman" w:hAnsi="Times New Roman"/>
          <w:b/>
          <w:sz w:val="28"/>
          <w:szCs w:val="28"/>
        </w:rPr>
      </w:pPr>
      <w:r w:rsidRPr="00C77BA2">
        <w:rPr>
          <w:rFonts w:ascii="Times New Roman" w:hAnsi="Times New Roman"/>
          <w:b/>
          <w:sz w:val="28"/>
          <w:szCs w:val="28"/>
        </w:rPr>
        <w:t xml:space="preserve">                                             </w:t>
      </w:r>
    </w:p>
    <w:p w14:paraId="53328FE4" w14:textId="6AA43801" w:rsidR="00585F1C" w:rsidRDefault="00523ED7" w:rsidP="009B5027">
      <w:pPr>
        <w:keepNext/>
        <w:ind w:firstLine="720"/>
        <w:jc w:val="center"/>
        <w:outlineLvl w:val="1"/>
        <w:rPr>
          <w:rFonts w:ascii="Times New Roman" w:hAnsi="Times New Roman"/>
          <w:b/>
          <w:sz w:val="28"/>
          <w:szCs w:val="28"/>
        </w:rPr>
      </w:pPr>
      <w:r w:rsidRPr="00C77BA2">
        <w:rPr>
          <w:rFonts w:ascii="Times New Roman" w:hAnsi="Times New Roman"/>
          <w:b/>
          <w:sz w:val="28"/>
          <w:szCs w:val="28"/>
        </w:rPr>
        <w:t>HOTĂRÂREA NR. ............................</w:t>
      </w:r>
    </w:p>
    <w:p w14:paraId="390571FA" w14:textId="77777777" w:rsidR="008F7533" w:rsidRPr="008F7533" w:rsidRDefault="008F7533" w:rsidP="009B5027">
      <w:pPr>
        <w:keepNext/>
        <w:ind w:firstLine="720"/>
        <w:jc w:val="center"/>
        <w:outlineLvl w:val="1"/>
        <w:rPr>
          <w:rFonts w:ascii="Times New Roman" w:hAnsi="Times New Roman"/>
          <w:b/>
          <w:sz w:val="16"/>
          <w:szCs w:val="16"/>
        </w:rPr>
      </w:pPr>
    </w:p>
    <w:p w14:paraId="7FCFEBEA" w14:textId="3B2A4FFC" w:rsidR="002F44AC" w:rsidRPr="00C77BA2" w:rsidRDefault="002F44AC" w:rsidP="009B5027">
      <w:pPr>
        <w:ind w:firstLine="72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1" w:name="_Hlk66280516"/>
      <w:bookmarkStart w:id="2" w:name="_Hlk40434132"/>
      <w:r w:rsidRPr="00C77BA2">
        <w:rPr>
          <w:rFonts w:ascii="Times New Roman" w:hAnsi="Times New Roman"/>
          <w:b/>
          <w:bCs/>
          <w:sz w:val="28"/>
          <w:szCs w:val="28"/>
        </w:rPr>
        <w:t xml:space="preserve">privind aprobarea vânzării </w:t>
      </w:r>
      <w:r w:rsidR="00360DFD" w:rsidRPr="00C77BA2">
        <w:rPr>
          <w:rFonts w:ascii="Times New Roman" w:hAnsi="Times New Roman"/>
          <w:b/>
          <w:bCs/>
          <w:sz w:val="28"/>
          <w:szCs w:val="28"/>
        </w:rPr>
        <w:t xml:space="preserve">unui </w:t>
      </w:r>
      <w:r w:rsidRPr="00C77BA2">
        <w:rPr>
          <w:rFonts w:ascii="Times New Roman" w:hAnsi="Times New Roman"/>
          <w:b/>
          <w:bCs/>
          <w:sz w:val="28"/>
          <w:szCs w:val="28"/>
        </w:rPr>
        <w:t xml:space="preserve">imobil - teren </w:t>
      </w:r>
      <w:r w:rsidR="00360DFD" w:rsidRPr="00C77BA2">
        <w:rPr>
          <w:rFonts w:ascii="Times New Roman" w:hAnsi="Times New Roman"/>
          <w:b/>
          <w:bCs/>
          <w:sz w:val="28"/>
          <w:szCs w:val="28"/>
        </w:rPr>
        <w:t xml:space="preserve">situat în </w:t>
      </w:r>
      <w:r w:rsidRPr="00C77BA2">
        <w:rPr>
          <w:rFonts w:ascii="Times New Roman" w:hAnsi="Times New Roman"/>
          <w:b/>
          <w:bCs/>
          <w:sz w:val="28"/>
          <w:szCs w:val="28"/>
        </w:rPr>
        <w:t>Satu Mare,</w:t>
      </w:r>
      <w:bookmarkEnd w:id="1"/>
    </w:p>
    <w:bookmarkEnd w:id="2"/>
    <w:p w14:paraId="45F16CB9" w14:textId="5BD0CE05" w:rsidR="000D0128" w:rsidRPr="00C77BA2" w:rsidRDefault="009B5027" w:rsidP="009B5027">
      <w:pPr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9B5027">
        <w:rPr>
          <w:rFonts w:ascii="Times New Roman" w:hAnsi="Times New Roman"/>
          <w:b/>
          <w:bCs/>
          <w:sz w:val="28"/>
          <w:szCs w:val="28"/>
        </w:rPr>
        <w:t xml:space="preserve">str. </w:t>
      </w:r>
      <w:r w:rsidR="00665EB4">
        <w:rPr>
          <w:rFonts w:ascii="Times New Roman" w:hAnsi="Times New Roman"/>
          <w:b/>
          <w:bCs/>
          <w:sz w:val="28"/>
          <w:szCs w:val="28"/>
        </w:rPr>
        <w:t>Azuga nr. 28</w:t>
      </w:r>
    </w:p>
    <w:p w14:paraId="78C9C5C0" w14:textId="018EA6B2" w:rsidR="00407874" w:rsidRDefault="00407874" w:rsidP="003667E7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589DB0B0" w14:textId="77777777" w:rsidR="00C827B4" w:rsidRPr="00C77BA2" w:rsidRDefault="00C827B4" w:rsidP="003667E7">
      <w:pPr>
        <w:ind w:firstLine="567"/>
        <w:jc w:val="both"/>
        <w:rPr>
          <w:rFonts w:ascii="Times New Roman" w:hAnsi="Times New Roman"/>
          <w:b/>
          <w:sz w:val="28"/>
          <w:szCs w:val="28"/>
        </w:rPr>
      </w:pPr>
    </w:p>
    <w:p w14:paraId="4B005C47" w14:textId="342D5063" w:rsidR="00FD52D3" w:rsidRPr="00C77BA2" w:rsidRDefault="00FD52D3" w:rsidP="003667E7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C77BA2">
        <w:rPr>
          <w:rFonts w:ascii="Times New Roman" w:hAnsi="Times New Roman"/>
          <w:sz w:val="28"/>
          <w:szCs w:val="28"/>
        </w:rPr>
        <w:t xml:space="preserve">Consiliul Local al Municipiului Satu Mare întrunit în </w:t>
      </w:r>
      <w:r w:rsidR="00871CC6" w:rsidRPr="00C77BA2">
        <w:rPr>
          <w:rFonts w:ascii="Times New Roman" w:hAnsi="Times New Roman"/>
          <w:sz w:val="28"/>
          <w:szCs w:val="28"/>
        </w:rPr>
        <w:t>ședința</w:t>
      </w:r>
      <w:r w:rsidRPr="00C77BA2">
        <w:rPr>
          <w:rFonts w:ascii="Times New Roman" w:hAnsi="Times New Roman"/>
          <w:sz w:val="28"/>
          <w:szCs w:val="28"/>
        </w:rPr>
        <w:t xml:space="preserve"> ordinară </w:t>
      </w:r>
      <w:r w:rsidR="00C77BA2" w:rsidRPr="00C77BA2">
        <w:rPr>
          <w:rFonts w:ascii="Times New Roman" w:hAnsi="Times New Roman"/>
          <w:sz w:val="28"/>
          <w:szCs w:val="28"/>
        </w:rPr>
        <w:t xml:space="preserve"> în </w:t>
      </w:r>
      <w:r w:rsidRPr="00C77BA2">
        <w:rPr>
          <w:rFonts w:ascii="Times New Roman" w:hAnsi="Times New Roman"/>
          <w:sz w:val="28"/>
          <w:szCs w:val="28"/>
        </w:rPr>
        <w:t xml:space="preserve">data </w:t>
      </w:r>
      <w:r w:rsidR="003372F9" w:rsidRPr="00C77BA2">
        <w:rPr>
          <w:rFonts w:ascii="Times New Roman" w:hAnsi="Times New Roman"/>
          <w:sz w:val="28"/>
          <w:szCs w:val="28"/>
        </w:rPr>
        <w:t xml:space="preserve"> </w:t>
      </w:r>
      <w:r w:rsidR="000D0128" w:rsidRPr="00C77BA2">
        <w:rPr>
          <w:rFonts w:ascii="Times New Roman" w:hAnsi="Times New Roman"/>
          <w:sz w:val="28"/>
          <w:szCs w:val="28"/>
        </w:rPr>
        <w:t xml:space="preserve">                         </w:t>
      </w:r>
      <w:r w:rsidRPr="00C77BA2">
        <w:rPr>
          <w:rFonts w:ascii="Times New Roman" w:hAnsi="Times New Roman"/>
          <w:sz w:val="28"/>
          <w:szCs w:val="28"/>
        </w:rPr>
        <w:t>de</w:t>
      </w:r>
      <w:r w:rsidR="006B09C8">
        <w:rPr>
          <w:rFonts w:ascii="Times New Roman" w:hAnsi="Times New Roman"/>
          <w:sz w:val="28"/>
          <w:szCs w:val="28"/>
        </w:rPr>
        <w:t xml:space="preserve"> 31.03</w:t>
      </w:r>
      <w:r w:rsidR="00602B43" w:rsidRPr="00C77BA2">
        <w:rPr>
          <w:rFonts w:ascii="Times New Roman" w:hAnsi="Times New Roman"/>
          <w:sz w:val="28"/>
          <w:szCs w:val="28"/>
        </w:rPr>
        <w:t>.2022</w:t>
      </w:r>
      <w:r w:rsidR="00360DFD" w:rsidRPr="00C77BA2">
        <w:rPr>
          <w:rFonts w:ascii="Times New Roman" w:hAnsi="Times New Roman"/>
          <w:sz w:val="28"/>
          <w:szCs w:val="28"/>
        </w:rPr>
        <w:t>,</w:t>
      </w:r>
    </w:p>
    <w:p w14:paraId="67E0E18A" w14:textId="26F40DEF" w:rsidR="00FD52D3" w:rsidRDefault="00FD52D3" w:rsidP="003667E7">
      <w:pPr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C77BA2">
        <w:rPr>
          <w:rFonts w:ascii="Times New Roman" w:hAnsi="Times New Roman"/>
          <w:sz w:val="28"/>
          <w:szCs w:val="28"/>
          <w:lang w:eastAsia="ro-RO"/>
        </w:rPr>
        <w:t xml:space="preserve">Analizând: </w:t>
      </w:r>
    </w:p>
    <w:p w14:paraId="7BC74457" w14:textId="58D3690D" w:rsidR="00D40E80" w:rsidRPr="00C77BA2" w:rsidRDefault="00D40E80" w:rsidP="003667E7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C77BA2">
        <w:rPr>
          <w:rFonts w:ascii="Times New Roman" w:hAnsi="Times New Roman"/>
          <w:sz w:val="28"/>
          <w:szCs w:val="28"/>
        </w:rPr>
        <w:t>- cererea</w:t>
      </w:r>
      <w:r w:rsidRPr="00C77BA2">
        <w:rPr>
          <w:rFonts w:ascii="Times New Roman" w:hAnsi="Times New Roman"/>
          <w:b/>
          <w:sz w:val="28"/>
          <w:szCs w:val="28"/>
        </w:rPr>
        <w:t xml:space="preserve"> </w:t>
      </w:r>
      <w:r w:rsidRPr="00C77BA2">
        <w:rPr>
          <w:rFonts w:ascii="Times New Roman" w:hAnsi="Times New Roman"/>
          <w:sz w:val="28"/>
          <w:szCs w:val="28"/>
        </w:rPr>
        <w:t>depusă de către</w:t>
      </w:r>
      <w:bookmarkStart w:id="3" w:name="_Hlk85449907"/>
      <w:bookmarkStart w:id="4" w:name="_Hlk40434374"/>
      <w:r>
        <w:rPr>
          <w:rFonts w:ascii="Times New Roman" w:hAnsi="Times New Roman"/>
          <w:sz w:val="28"/>
          <w:szCs w:val="28"/>
        </w:rPr>
        <w:t xml:space="preserve"> Silaghi Mircea - Gheorghe</w:t>
      </w:r>
      <w:r w:rsidRPr="00C77BA2">
        <w:rPr>
          <w:rFonts w:ascii="Times New Roman" w:hAnsi="Times New Roman"/>
          <w:sz w:val="28"/>
          <w:szCs w:val="28"/>
        </w:rPr>
        <w:t>, înregistrată la Primăria municipiului Satu Mare sub nr.</w:t>
      </w:r>
      <w:bookmarkEnd w:id="3"/>
      <w:r w:rsidRPr="00C77BA2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8697/15.02.2022 </w:t>
      </w:r>
      <w:r w:rsidRPr="00C77BA2">
        <w:rPr>
          <w:rFonts w:ascii="Times New Roman" w:hAnsi="Times New Roman"/>
          <w:sz w:val="28"/>
          <w:szCs w:val="28"/>
        </w:rPr>
        <w:t>și documentația anexată</w:t>
      </w:r>
      <w:bookmarkEnd w:id="4"/>
      <w:r w:rsidRPr="00C77BA2">
        <w:rPr>
          <w:rFonts w:ascii="Times New Roman" w:hAnsi="Times New Roman"/>
          <w:sz w:val="28"/>
          <w:szCs w:val="28"/>
        </w:rPr>
        <w:t xml:space="preserve"> acesteia,</w:t>
      </w:r>
    </w:p>
    <w:p w14:paraId="362092B0" w14:textId="61267777" w:rsidR="00092C39" w:rsidRPr="00C77BA2" w:rsidRDefault="00FD52D3" w:rsidP="003667E7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C77BA2">
        <w:rPr>
          <w:rFonts w:ascii="Times New Roman" w:hAnsi="Times New Roman"/>
          <w:sz w:val="28"/>
          <w:szCs w:val="28"/>
          <w:lang w:eastAsia="ro-RO"/>
        </w:rPr>
        <w:t>-</w:t>
      </w:r>
      <w:r w:rsidR="00EB3164" w:rsidRPr="00C77BA2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C77BA2">
        <w:rPr>
          <w:rFonts w:ascii="Times New Roman" w:hAnsi="Times New Roman"/>
          <w:sz w:val="28"/>
          <w:szCs w:val="28"/>
          <w:lang w:eastAsia="ro-RO"/>
        </w:rPr>
        <w:t>proiectul de hotărâre înregistrat sub nr</w:t>
      </w:r>
      <w:r w:rsidR="00BC3DF9" w:rsidRPr="00C77BA2">
        <w:rPr>
          <w:rFonts w:ascii="Times New Roman" w:hAnsi="Times New Roman"/>
          <w:sz w:val="28"/>
          <w:szCs w:val="28"/>
          <w:lang w:eastAsia="ro-RO"/>
        </w:rPr>
        <w:t>.</w:t>
      </w:r>
      <w:bookmarkStart w:id="5" w:name="_Hlk40426611"/>
      <w:r w:rsidR="00871CC6" w:rsidRPr="00C77BA2">
        <w:rPr>
          <w:rFonts w:ascii="Times New Roman" w:hAnsi="Times New Roman"/>
          <w:sz w:val="28"/>
          <w:szCs w:val="28"/>
          <w:lang w:eastAsia="ro-RO"/>
        </w:rPr>
        <w:t xml:space="preserve">  </w:t>
      </w:r>
      <w:bookmarkStart w:id="6" w:name="_Hlk85444989"/>
      <w:r w:rsidR="00976186" w:rsidRPr="00C77BA2">
        <w:rPr>
          <w:rFonts w:ascii="Times New Roman" w:hAnsi="Times New Roman"/>
          <w:sz w:val="28"/>
          <w:szCs w:val="28"/>
          <w:lang w:eastAsia="ro-RO"/>
        </w:rPr>
        <w:t>..............................</w:t>
      </w:r>
      <w:r w:rsidR="001423AD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976186" w:rsidRPr="00C77BA2">
        <w:rPr>
          <w:rFonts w:ascii="Times New Roman" w:hAnsi="Times New Roman"/>
          <w:sz w:val="28"/>
          <w:szCs w:val="28"/>
          <w:lang w:eastAsia="ro-RO"/>
        </w:rPr>
        <w:t>202</w:t>
      </w:r>
      <w:r w:rsidR="00602B43" w:rsidRPr="00C77BA2">
        <w:rPr>
          <w:rFonts w:ascii="Times New Roman" w:hAnsi="Times New Roman"/>
          <w:sz w:val="28"/>
          <w:szCs w:val="28"/>
          <w:lang w:eastAsia="ro-RO"/>
        </w:rPr>
        <w:t>2</w:t>
      </w:r>
      <w:r w:rsidR="00092C39" w:rsidRPr="00C77BA2">
        <w:rPr>
          <w:rFonts w:ascii="Times New Roman" w:hAnsi="Times New Roman"/>
          <w:sz w:val="28"/>
          <w:szCs w:val="28"/>
        </w:rPr>
        <w:t>,</w:t>
      </w:r>
      <w:bookmarkEnd w:id="5"/>
    </w:p>
    <w:bookmarkEnd w:id="6"/>
    <w:p w14:paraId="6611EAE0" w14:textId="1DA60230" w:rsidR="00FD52D3" w:rsidRPr="00C77BA2" w:rsidRDefault="003A4DB8" w:rsidP="008314B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o-RO"/>
        </w:rPr>
        <w:t xml:space="preserve">        </w:t>
      </w:r>
      <w:r w:rsidR="00FD52D3" w:rsidRPr="00C77BA2">
        <w:rPr>
          <w:rFonts w:ascii="Times New Roman" w:hAnsi="Times New Roman"/>
          <w:sz w:val="28"/>
          <w:szCs w:val="28"/>
          <w:lang w:eastAsia="ro-RO"/>
        </w:rPr>
        <w:t>-</w:t>
      </w:r>
      <w:r w:rsidR="00FB4244" w:rsidRPr="00C77BA2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FD52D3" w:rsidRPr="00C77BA2">
        <w:rPr>
          <w:rFonts w:ascii="Times New Roman" w:hAnsi="Times New Roman"/>
          <w:sz w:val="28"/>
          <w:szCs w:val="28"/>
          <w:lang w:eastAsia="ro-RO"/>
        </w:rPr>
        <w:t xml:space="preserve">referatul de aprobare al </w:t>
      </w:r>
      <w:r w:rsidR="00E8284A" w:rsidRPr="00C77BA2">
        <w:rPr>
          <w:rFonts w:ascii="Times New Roman" w:hAnsi="Times New Roman"/>
          <w:color w:val="000000" w:themeColor="text1"/>
          <w:sz w:val="28"/>
          <w:szCs w:val="28"/>
          <w:lang w:eastAsia="ro-RO"/>
        </w:rPr>
        <w:t xml:space="preserve">inițiatorului </w:t>
      </w:r>
      <w:r w:rsidR="00FD52D3" w:rsidRPr="00C77BA2">
        <w:rPr>
          <w:rFonts w:ascii="Times New Roman" w:hAnsi="Times New Roman"/>
          <w:sz w:val="28"/>
          <w:szCs w:val="28"/>
          <w:lang w:eastAsia="ro-RO"/>
        </w:rPr>
        <w:t>înregistrat</w:t>
      </w:r>
      <w:r w:rsidR="00092C39" w:rsidRPr="00C77BA2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FD52D3" w:rsidRPr="00C77BA2">
        <w:rPr>
          <w:rFonts w:ascii="Times New Roman" w:hAnsi="Times New Roman"/>
          <w:sz w:val="28"/>
          <w:szCs w:val="28"/>
          <w:lang w:eastAsia="ro-RO"/>
        </w:rPr>
        <w:t>sub</w:t>
      </w:r>
      <w:r w:rsidR="00983962" w:rsidRPr="00C77BA2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FD52D3" w:rsidRPr="00C77BA2">
        <w:rPr>
          <w:rFonts w:ascii="Times New Roman" w:hAnsi="Times New Roman"/>
          <w:sz w:val="28"/>
          <w:szCs w:val="28"/>
          <w:lang w:eastAsia="ro-RO"/>
        </w:rPr>
        <w:t>nr.</w:t>
      </w:r>
      <w:r w:rsidR="00B169C8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C226A2">
        <w:rPr>
          <w:rFonts w:ascii="Times New Roman" w:hAnsi="Times New Roman"/>
          <w:sz w:val="28"/>
          <w:szCs w:val="28"/>
        </w:rPr>
        <w:t>16562/21.03</w:t>
      </w:r>
      <w:r w:rsidR="006B09C8" w:rsidRPr="006B09C8">
        <w:rPr>
          <w:rFonts w:ascii="Times New Roman" w:hAnsi="Times New Roman"/>
          <w:sz w:val="28"/>
          <w:szCs w:val="28"/>
        </w:rPr>
        <w:t>.2022</w:t>
      </w:r>
      <w:r>
        <w:rPr>
          <w:rFonts w:ascii="Times New Roman" w:hAnsi="Times New Roman"/>
          <w:sz w:val="28"/>
          <w:szCs w:val="28"/>
        </w:rPr>
        <w:t>,</w:t>
      </w:r>
    </w:p>
    <w:p w14:paraId="3056EAD2" w14:textId="7F2BCAF1" w:rsidR="000611CB" w:rsidRPr="00C77BA2" w:rsidRDefault="00FD52D3" w:rsidP="000611C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C77BA2">
        <w:rPr>
          <w:rFonts w:ascii="Times New Roman" w:hAnsi="Times New Roman"/>
          <w:sz w:val="28"/>
          <w:szCs w:val="28"/>
        </w:rPr>
        <w:t>-</w:t>
      </w:r>
      <w:r w:rsidR="006B09C8">
        <w:rPr>
          <w:rFonts w:ascii="Times New Roman" w:hAnsi="Times New Roman"/>
          <w:sz w:val="28"/>
          <w:szCs w:val="28"/>
        </w:rPr>
        <w:t xml:space="preserve"> </w:t>
      </w:r>
      <w:r w:rsidRPr="00C77BA2">
        <w:rPr>
          <w:rFonts w:ascii="Times New Roman" w:hAnsi="Times New Roman"/>
          <w:sz w:val="28"/>
          <w:szCs w:val="28"/>
        </w:rPr>
        <w:t>raportul de specialitate</w:t>
      </w:r>
      <w:r w:rsidR="000966F4" w:rsidRPr="00C77BA2">
        <w:rPr>
          <w:rFonts w:ascii="Times New Roman" w:hAnsi="Times New Roman"/>
          <w:sz w:val="28"/>
          <w:szCs w:val="28"/>
        </w:rPr>
        <w:t xml:space="preserve"> comun</w:t>
      </w:r>
      <w:r w:rsidRPr="00C77BA2">
        <w:rPr>
          <w:rFonts w:ascii="Times New Roman" w:hAnsi="Times New Roman"/>
          <w:sz w:val="28"/>
          <w:szCs w:val="28"/>
        </w:rPr>
        <w:t xml:space="preserve"> al Serviciului Patrimoniu Concesionări Închirieri</w:t>
      </w:r>
      <w:r w:rsidR="000966F4" w:rsidRPr="00C77BA2">
        <w:rPr>
          <w:rFonts w:ascii="Times New Roman" w:hAnsi="Times New Roman"/>
          <w:sz w:val="28"/>
          <w:szCs w:val="28"/>
        </w:rPr>
        <w:t xml:space="preserve"> şi a Direcţiei economice</w:t>
      </w:r>
      <w:r w:rsidRPr="00C77BA2">
        <w:rPr>
          <w:rFonts w:ascii="Times New Roman" w:hAnsi="Times New Roman"/>
          <w:sz w:val="28"/>
          <w:szCs w:val="28"/>
        </w:rPr>
        <w:t>, înregistrat sub nr</w:t>
      </w:r>
      <w:r w:rsidR="00BC3DF9" w:rsidRPr="00C77BA2">
        <w:rPr>
          <w:rFonts w:ascii="Times New Roman" w:hAnsi="Times New Roman"/>
          <w:sz w:val="28"/>
          <w:szCs w:val="28"/>
        </w:rPr>
        <w:t>.</w:t>
      </w:r>
      <w:r w:rsidR="00550EC3">
        <w:rPr>
          <w:rFonts w:ascii="Times New Roman" w:hAnsi="Times New Roman"/>
          <w:sz w:val="28"/>
          <w:szCs w:val="28"/>
        </w:rPr>
        <w:t xml:space="preserve"> </w:t>
      </w:r>
      <w:r w:rsidR="00C226A2" w:rsidRPr="00C226A2">
        <w:rPr>
          <w:rFonts w:ascii="Times New Roman" w:hAnsi="Times New Roman"/>
          <w:sz w:val="28"/>
          <w:szCs w:val="28"/>
        </w:rPr>
        <w:t>1656</w:t>
      </w:r>
      <w:r w:rsidR="00C226A2">
        <w:rPr>
          <w:rFonts w:ascii="Times New Roman" w:hAnsi="Times New Roman"/>
          <w:sz w:val="28"/>
          <w:szCs w:val="28"/>
        </w:rPr>
        <w:t>5</w:t>
      </w:r>
      <w:r w:rsidR="00C226A2" w:rsidRPr="00C226A2">
        <w:rPr>
          <w:rFonts w:ascii="Times New Roman" w:hAnsi="Times New Roman"/>
          <w:sz w:val="28"/>
          <w:szCs w:val="28"/>
        </w:rPr>
        <w:t>/21.03.2022</w:t>
      </w:r>
      <w:r w:rsidR="00C226A2">
        <w:rPr>
          <w:rFonts w:ascii="Times New Roman" w:hAnsi="Times New Roman"/>
          <w:sz w:val="28"/>
          <w:szCs w:val="28"/>
        </w:rPr>
        <w:t>,</w:t>
      </w:r>
    </w:p>
    <w:p w14:paraId="4A53E269" w14:textId="614B37BC" w:rsidR="000611CB" w:rsidRPr="00C77BA2" w:rsidRDefault="00FD52D3" w:rsidP="000611CB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C77BA2">
        <w:rPr>
          <w:rFonts w:ascii="Times New Roman" w:hAnsi="Times New Roman"/>
          <w:sz w:val="28"/>
          <w:szCs w:val="28"/>
        </w:rPr>
        <w:t>- raportul Serviciului Juridic înregistrat sub nr</w:t>
      </w:r>
      <w:r w:rsidR="008935E3" w:rsidRPr="00C77BA2">
        <w:rPr>
          <w:rFonts w:ascii="Times New Roman" w:hAnsi="Times New Roman"/>
          <w:sz w:val="28"/>
          <w:szCs w:val="28"/>
        </w:rPr>
        <w:t>.</w:t>
      </w:r>
      <w:r w:rsidR="006B09C8">
        <w:rPr>
          <w:rFonts w:ascii="Times New Roman" w:hAnsi="Times New Roman"/>
          <w:sz w:val="28"/>
          <w:szCs w:val="28"/>
        </w:rPr>
        <w:t xml:space="preserve"> </w:t>
      </w:r>
      <w:r w:rsidR="00D81B36">
        <w:rPr>
          <w:rFonts w:ascii="Times New Roman" w:hAnsi="Times New Roman"/>
          <w:sz w:val="28"/>
          <w:szCs w:val="28"/>
        </w:rPr>
        <w:t>16854/22.03</w:t>
      </w:r>
      <w:r w:rsidR="006B09C8" w:rsidRPr="006B09C8">
        <w:rPr>
          <w:rFonts w:ascii="Times New Roman" w:hAnsi="Times New Roman"/>
          <w:sz w:val="28"/>
          <w:szCs w:val="28"/>
        </w:rPr>
        <w:t>.2022</w:t>
      </w:r>
      <w:r w:rsidR="000611CB" w:rsidRPr="00C77BA2">
        <w:rPr>
          <w:rFonts w:ascii="Times New Roman" w:hAnsi="Times New Roman"/>
          <w:sz w:val="28"/>
          <w:szCs w:val="28"/>
        </w:rPr>
        <w:t>,</w:t>
      </w:r>
    </w:p>
    <w:p w14:paraId="4E2DAAD7" w14:textId="2803E9F4" w:rsidR="00FF3DF0" w:rsidRPr="00C77BA2" w:rsidRDefault="00FD52D3" w:rsidP="003667E7">
      <w:pPr>
        <w:ind w:firstLine="567"/>
        <w:jc w:val="both"/>
        <w:rPr>
          <w:rFonts w:ascii="Times New Roman" w:hAnsi="Times New Roman"/>
          <w:sz w:val="28"/>
          <w:szCs w:val="28"/>
        </w:rPr>
      </w:pPr>
      <w:r w:rsidRPr="00C77BA2">
        <w:rPr>
          <w:rFonts w:ascii="Times New Roman" w:hAnsi="Times New Roman"/>
          <w:sz w:val="28"/>
          <w:szCs w:val="28"/>
        </w:rPr>
        <w:t>- avizele comisiilor de specialitate ale Consiliului Local Satu Mare,</w:t>
      </w:r>
    </w:p>
    <w:p w14:paraId="4F87CC6E" w14:textId="77777777" w:rsidR="00C827B4" w:rsidRPr="004139AB" w:rsidRDefault="00C827B4" w:rsidP="00C827B4">
      <w:pPr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4139AB">
        <w:rPr>
          <w:rFonts w:ascii="Times New Roman" w:hAnsi="Times New Roman"/>
          <w:sz w:val="28"/>
          <w:szCs w:val="28"/>
          <w:lang w:eastAsia="ro-RO"/>
        </w:rPr>
        <w:t>Luând în considerare prevederile:</w:t>
      </w:r>
    </w:p>
    <w:p w14:paraId="27BA8762" w14:textId="77777777" w:rsidR="00C827B4" w:rsidRPr="004139AB" w:rsidRDefault="00C827B4" w:rsidP="00C827B4">
      <w:pPr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4139AB">
        <w:rPr>
          <w:rFonts w:ascii="Times New Roman" w:hAnsi="Times New Roman"/>
          <w:sz w:val="28"/>
          <w:szCs w:val="28"/>
          <w:lang w:eastAsia="ro-RO"/>
        </w:rPr>
        <w:t>- art. 1, Anexa 1 din Hotărârea Consiliului Local Satu Mare nr. 53/25.02.2021;</w:t>
      </w:r>
    </w:p>
    <w:p w14:paraId="39E871E6" w14:textId="04AEAB94" w:rsidR="00C827B4" w:rsidRPr="004139AB" w:rsidRDefault="00C827B4" w:rsidP="00C827B4">
      <w:pPr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4139AB">
        <w:rPr>
          <w:rFonts w:ascii="Times New Roman" w:hAnsi="Times New Roman"/>
          <w:sz w:val="28"/>
          <w:szCs w:val="28"/>
          <w:lang w:eastAsia="ro-RO"/>
        </w:rPr>
        <w:t>- art. 10 alin. (2) și art.</w:t>
      </w:r>
      <w:r w:rsidR="00B169C8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4139AB">
        <w:rPr>
          <w:rFonts w:ascii="Times New Roman" w:hAnsi="Times New Roman"/>
          <w:sz w:val="28"/>
          <w:szCs w:val="28"/>
          <w:lang w:eastAsia="ro-RO"/>
        </w:rPr>
        <w:t>24 din Legea cadastrului și a publicității imobiliare</w:t>
      </w:r>
      <w:r>
        <w:rPr>
          <w:rFonts w:ascii="Times New Roman" w:hAnsi="Times New Roman"/>
          <w:sz w:val="28"/>
          <w:szCs w:val="28"/>
          <w:lang w:eastAsia="ro-RO"/>
        </w:rPr>
        <w:t xml:space="preserve">                </w:t>
      </w:r>
      <w:r w:rsidRPr="004139AB">
        <w:rPr>
          <w:rFonts w:ascii="Times New Roman" w:hAnsi="Times New Roman"/>
          <w:sz w:val="28"/>
          <w:szCs w:val="28"/>
          <w:lang w:eastAsia="ro-RO"/>
        </w:rPr>
        <w:t xml:space="preserve"> nr. 7/1996, republicată cu modificările și completările ulterioare;</w:t>
      </w:r>
    </w:p>
    <w:p w14:paraId="25666058" w14:textId="284716D4" w:rsidR="00C827B4" w:rsidRPr="004139AB" w:rsidRDefault="00C827B4" w:rsidP="00C827B4">
      <w:pPr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4139AB">
        <w:rPr>
          <w:rFonts w:ascii="Times New Roman" w:hAnsi="Times New Roman"/>
          <w:sz w:val="28"/>
          <w:szCs w:val="28"/>
          <w:lang w:eastAsia="ro-RO"/>
        </w:rPr>
        <w:t>- art.</w:t>
      </w:r>
      <w:r w:rsidR="00E67E48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4139AB">
        <w:rPr>
          <w:rFonts w:ascii="Times New Roman" w:hAnsi="Times New Roman"/>
          <w:sz w:val="28"/>
          <w:szCs w:val="28"/>
          <w:lang w:eastAsia="ro-RO"/>
        </w:rPr>
        <w:t xml:space="preserve">553 alin. (1) coroborat cu alin. </w:t>
      </w:r>
      <w:r w:rsidR="00B169C8">
        <w:rPr>
          <w:rFonts w:ascii="Times New Roman" w:hAnsi="Times New Roman"/>
          <w:sz w:val="28"/>
          <w:szCs w:val="28"/>
          <w:lang w:eastAsia="ro-RO"/>
        </w:rPr>
        <w:t>(</w:t>
      </w:r>
      <w:r w:rsidRPr="004139AB">
        <w:rPr>
          <w:rFonts w:ascii="Times New Roman" w:hAnsi="Times New Roman"/>
          <w:sz w:val="28"/>
          <w:szCs w:val="28"/>
          <w:lang w:eastAsia="ro-RO"/>
        </w:rPr>
        <w:t>4</w:t>
      </w:r>
      <w:r w:rsidR="00B169C8">
        <w:rPr>
          <w:rFonts w:ascii="Times New Roman" w:hAnsi="Times New Roman"/>
          <w:sz w:val="28"/>
          <w:szCs w:val="28"/>
          <w:lang w:eastAsia="ro-RO"/>
        </w:rPr>
        <w:t>)</w:t>
      </w:r>
      <w:r w:rsidRPr="004139AB">
        <w:rPr>
          <w:rFonts w:ascii="Times New Roman" w:hAnsi="Times New Roman"/>
          <w:sz w:val="28"/>
          <w:szCs w:val="28"/>
          <w:lang w:eastAsia="ro-RO"/>
        </w:rPr>
        <w:t>, art. 885 art. 888</w:t>
      </w:r>
      <w:r w:rsidR="00E67E48">
        <w:rPr>
          <w:rFonts w:ascii="Times New Roman" w:hAnsi="Times New Roman"/>
          <w:sz w:val="28"/>
          <w:szCs w:val="28"/>
          <w:lang w:eastAsia="ro-RO"/>
        </w:rPr>
        <w:t>, art. 1650 și următoarele</w:t>
      </w:r>
      <w:r w:rsidRPr="004139AB">
        <w:rPr>
          <w:rFonts w:ascii="Times New Roman" w:hAnsi="Times New Roman"/>
          <w:sz w:val="28"/>
          <w:szCs w:val="28"/>
          <w:lang w:eastAsia="ro-RO"/>
        </w:rPr>
        <w:t xml:space="preserve"> din Codul Civil, </w:t>
      </w:r>
    </w:p>
    <w:p w14:paraId="638AD700" w14:textId="0AF058DB" w:rsidR="00C827B4" w:rsidRPr="004139AB" w:rsidRDefault="00C827B4" w:rsidP="00C827B4">
      <w:pPr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4139AB">
        <w:rPr>
          <w:rFonts w:ascii="Times New Roman" w:hAnsi="Times New Roman"/>
          <w:sz w:val="28"/>
          <w:szCs w:val="28"/>
          <w:lang w:eastAsia="ro-RO"/>
        </w:rPr>
        <w:t>- art. 36 alin. (1) din Legea nr. 18/1991 a fondului funciar, republicată, cu modificările și completările ulterioare</w:t>
      </w:r>
      <w:r w:rsidR="00B169C8">
        <w:rPr>
          <w:rFonts w:ascii="Times New Roman" w:hAnsi="Times New Roman"/>
          <w:sz w:val="28"/>
          <w:szCs w:val="28"/>
          <w:lang w:eastAsia="ro-RO"/>
        </w:rPr>
        <w:t>,</w:t>
      </w:r>
    </w:p>
    <w:p w14:paraId="6066FC55" w14:textId="6B3F1CBC" w:rsidR="00C827B4" w:rsidRPr="004139AB" w:rsidRDefault="00C827B4" w:rsidP="00C827B4">
      <w:pPr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4139AB">
        <w:rPr>
          <w:rFonts w:ascii="Times New Roman" w:hAnsi="Times New Roman"/>
          <w:sz w:val="28"/>
          <w:szCs w:val="28"/>
          <w:lang w:eastAsia="ro-RO"/>
        </w:rPr>
        <w:t>- art. 354 alin.</w:t>
      </w:r>
      <w:r w:rsidR="00B169C8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Pr="004139AB">
        <w:rPr>
          <w:rFonts w:ascii="Times New Roman" w:hAnsi="Times New Roman"/>
          <w:sz w:val="28"/>
          <w:szCs w:val="28"/>
          <w:lang w:eastAsia="ro-RO"/>
        </w:rPr>
        <w:t>(1), art. 355 și ale art. 364 alin. (1) din Codul administrativ, aprobat prin OUG nr. 57/2019, modificat și completat</w:t>
      </w:r>
      <w:r w:rsidR="00B169C8">
        <w:rPr>
          <w:rFonts w:ascii="Times New Roman" w:hAnsi="Times New Roman"/>
          <w:sz w:val="28"/>
          <w:szCs w:val="28"/>
          <w:lang w:eastAsia="ro-RO"/>
        </w:rPr>
        <w:t>,</w:t>
      </w:r>
    </w:p>
    <w:p w14:paraId="69EB20D8" w14:textId="41C56710" w:rsidR="00C827B4" w:rsidRPr="004139AB" w:rsidRDefault="00C827B4" w:rsidP="00C827B4">
      <w:pPr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4139AB">
        <w:rPr>
          <w:rFonts w:ascii="Times New Roman" w:hAnsi="Times New Roman"/>
          <w:sz w:val="28"/>
          <w:szCs w:val="28"/>
          <w:lang w:eastAsia="ro-RO"/>
        </w:rPr>
        <w:t xml:space="preserve">- Legii nr. 24/2000 privind normele de tehnică legislativă pentru elaborarea actelor normative, republicată, </w:t>
      </w:r>
      <w:bookmarkStart w:id="7" w:name="_Hlk99012702"/>
      <w:r w:rsidRPr="004139AB">
        <w:rPr>
          <w:rFonts w:ascii="Times New Roman" w:hAnsi="Times New Roman"/>
          <w:sz w:val="28"/>
          <w:szCs w:val="28"/>
          <w:lang w:eastAsia="ro-RO"/>
        </w:rPr>
        <w:t>cu modificările și completările ulterioare</w:t>
      </w:r>
      <w:r w:rsidR="00B169C8">
        <w:rPr>
          <w:rFonts w:ascii="Times New Roman" w:hAnsi="Times New Roman"/>
          <w:sz w:val="28"/>
          <w:szCs w:val="28"/>
          <w:lang w:eastAsia="ro-RO"/>
        </w:rPr>
        <w:t>,</w:t>
      </w:r>
      <w:r w:rsidRPr="004139AB">
        <w:rPr>
          <w:rFonts w:ascii="Times New Roman" w:hAnsi="Times New Roman"/>
          <w:sz w:val="28"/>
          <w:szCs w:val="28"/>
          <w:lang w:eastAsia="ro-RO"/>
        </w:rPr>
        <w:t xml:space="preserve"> </w:t>
      </w:r>
      <w:bookmarkEnd w:id="7"/>
    </w:p>
    <w:p w14:paraId="7C57E1BF" w14:textId="5CE98593" w:rsidR="00C827B4" w:rsidRPr="004139AB" w:rsidRDefault="00C827B4" w:rsidP="00C827B4">
      <w:pPr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4139AB">
        <w:rPr>
          <w:rFonts w:ascii="Times New Roman" w:hAnsi="Times New Roman"/>
          <w:sz w:val="28"/>
          <w:szCs w:val="28"/>
          <w:lang w:eastAsia="ro-RO"/>
        </w:rPr>
        <w:t xml:space="preserve">În temeiul prevederilor </w:t>
      </w:r>
      <w:r w:rsidR="00E67E48">
        <w:rPr>
          <w:rFonts w:ascii="Times New Roman" w:hAnsi="Times New Roman"/>
          <w:sz w:val="28"/>
          <w:szCs w:val="28"/>
          <w:lang w:eastAsia="ro-RO"/>
        </w:rPr>
        <w:t xml:space="preserve">art. 87 alin. (5), </w:t>
      </w:r>
      <w:r w:rsidRPr="004139AB">
        <w:rPr>
          <w:rFonts w:ascii="Times New Roman" w:hAnsi="Times New Roman"/>
          <w:sz w:val="28"/>
          <w:szCs w:val="28"/>
          <w:lang w:eastAsia="ro-RO"/>
        </w:rPr>
        <w:t>art. 108 lit. e), art. 129 alin. (2) lit. c) și alin. (6) lit. b), art. 139 alin. (2) și ale art. 196 alin. (1) lit. a) din OUG nr. 57/2019 privind Codul administrativ</w:t>
      </w:r>
      <w:r w:rsidR="00B169C8">
        <w:rPr>
          <w:rFonts w:ascii="Times New Roman" w:hAnsi="Times New Roman"/>
          <w:sz w:val="28"/>
          <w:szCs w:val="28"/>
          <w:lang w:eastAsia="ro-RO"/>
        </w:rPr>
        <w:t>,</w:t>
      </w:r>
      <w:r w:rsidR="00B169C8" w:rsidRPr="00B169C8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B169C8" w:rsidRPr="004139AB">
        <w:rPr>
          <w:rFonts w:ascii="Times New Roman" w:hAnsi="Times New Roman"/>
          <w:sz w:val="28"/>
          <w:szCs w:val="28"/>
          <w:lang w:eastAsia="ro-RO"/>
        </w:rPr>
        <w:t>cu modificările și completările ulterioare</w:t>
      </w:r>
      <w:r w:rsidR="00B169C8">
        <w:rPr>
          <w:rFonts w:ascii="Times New Roman" w:hAnsi="Times New Roman"/>
          <w:sz w:val="28"/>
          <w:szCs w:val="28"/>
          <w:lang w:eastAsia="ro-RO"/>
        </w:rPr>
        <w:t>,</w:t>
      </w:r>
      <w:r w:rsidR="00B169C8" w:rsidRPr="004139AB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B169C8">
        <w:rPr>
          <w:rFonts w:ascii="Times New Roman" w:hAnsi="Times New Roman"/>
          <w:sz w:val="28"/>
          <w:szCs w:val="28"/>
          <w:lang w:eastAsia="ro-RO"/>
        </w:rPr>
        <w:t xml:space="preserve"> </w:t>
      </w:r>
    </w:p>
    <w:p w14:paraId="54818E19" w14:textId="77777777" w:rsidR="00C77BA2" w:rsidRPr="005F7120" w:rsidRDefault="00C77BA2" w:rsidP="003667E7">
      <w:pPr>
        <w:ind w:firstLine="567"/>
        <w:jc w:val="both"/>
        <w:rPr>
          <w:rFonts w:ascii="Times New Roman" w:hAnsi="Times New Roman"/>
          <w:sz w:val="16"/>
          <w:szCs w:val="16"/>
        </w:rPr>
      </w:pPr>
    </w:p>
    <w:p w14:paraId="3A9BF955" w14:textId="73A0B175" w:rsidR="006733E1" w:rsidRPr="00C77BA2" w:rsidRDefault="00FD52D3" w:rsidP="003667E7">
      <w:pPr>
        <w:ind w:firstLine="567"/>
        <w:jc w:val="both"/>
        <w:rPr>
          <w:rFonts w:ascii="Times New Roman" w:hAnsi="Times New Roman"/>
          <w:sz w:val="28"/>
          <w:szCs w:val="28"/>
          <w:lang w:eastAsia="ro-RO"/>
        </w:rPr>
      </w:pPr>
      <w:r w:rsidRPr="00C77BA2">
        <w:rPr>
          <w:rFonts w:ascii="Times New Roman" w:hAnsi="Times New Roman"/>
          <w:sz w:val="28"/>
          <w:szCs w:val="28"/>
          <w:lang w:eastAsia="ro-RO"/>
        </w:rPr>
        <w:t xml:space="preserve">Consiliul Local al Municipiului Satu Mare adoptă următoarea: </w:t>
      </w:r>
    </w:p>
    <w:p w14:paraId="5D6E2B6E" w14:textId="77777777" w:rsidR="005F7120" w:rsidRDefault="005F7120" w:rsidP="007D6DBD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14:paraId="2DF18024" w14:textId="4A29BDA2" w:rsidR="002C5E80" w:rsidRPr="00C77BA2" w:rsidRDefault="00FD52D3" w:rsidP="007D6DBD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C77BA2">
        <w:rPr>
          <w:rFonts w:ascii="Times New Roman" w:hAnsi="Times New Roman"/>
          <w:b/>
          <w:sz w:val="28"/>
          <w:szCs w:val="28"/>
        </w:rPr>
        <w:t>H O T Ă R Â R E:</w:t>
      </w:r>
    </w:p>
    <w:p w14:paraId="05A59143" w14:textId="77777777" w:rsidR="009C2AA7" w:rsidRPr="00C00FCD" w:rsidRDefault="009C2AA7" w:rsidP="007D6DBD">
      <w:pPr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14:paraId="3951A591" w14:textId="51ACEBE3" w:rsidR="00A205FC" w:rsidRPr="00C77BA2" w:rsidRDefault="00A205FC" w:rsidP="00DD71AA">
      <w:pPr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77BA2">
        <w:rPr>
          <w:rFonts w:ascii="Times New Roman" w:hAnsi="Times New Roman"/>
          <w:b/>
          <w:color w:val="C00000"/>
          <w:sz w:val="28"/>
          <w:szCs w:val="28"/>
        </w:rPr>
        <w:tab/>
      </w:r>
      <w:r w:rsidRPr="00C77BA2">
        <w:rPr>
          <w:rFonts w:ascii="Times New Roman" w:hAnsi="Times New Roman"/>
          <w:b/>
          <w:color w:val="000000" w:themeColor="text1"/>
          <w:sz w:val="28"/>
          <w:szCs w:val="28"/>
        </w:rPr>
        <w:t xml:space="preserve">Art. </w:t>
      </w:r>
      <w:r w:rsidR="00CB3562" w:rsidRPr="00C77BA2">
        <w:rPr>
          <w:rFonts w:ascii="Times New Roman" w:hAnsi="Times New Roman"/>
          <w:b/>
          <w:color w:val="000000" w:themeColor="text1"/>
          <w:sz w:val="28"/>
          <w:szCs w:val="28"/>
        </w:rPr>
        <w:t>1</w:t>
      </w:r>
      <w:r w:rsidRPr="00C77BA2">
        <w:rPr>
          <w:rFonts w:ascii="Times New Roman" w:hAnsi="Times New Roman"/>
          <w:b/>
          <w:color w:val="000000" w:themeColor="text1"/>
          <w:sz w:val="28"/>
          <w:szCs w:val="28"/>
        </w:rPr>
        <w:t>.</w:t>
      </w:r>
      <w:r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 Se </w:t>
      </w:r>
      <w:r w:rsidR="00BC3DF9" w:rsidRPr="00C77BA2">
        <w:rPr>
          <w:rFonts w:ascii="Times New Roman" w:hAnsi="Times New Roman"/>
          <w:color w:val="000000" w:themeColor="text1"/>
          <w:sz w:val="28"/>
          <w:szCs w:val="28"/>
        </w:rPr>
        <w:t>atest</w:t>
      </w:r>
      <w:r w:rsidR="00CB3562" w:rsidRPr="00C77BA2">
        <w:rPr>
          <w:rFonts w:ascii="Times New Roman" w:hAnsi="Times New Roman"/>
          <w:color w:val="000000" w:themeColor="text1"/>
          <w:sz w:val="28"/>
          <w:szCs w:val="28"/>
        </w:rPr>
        <w:t>ă</w:t>
      </w:r>
      <w:r w:rsidR="00BC3DF9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 apartenen</w:t>
      </w:r>
      <w:r w:rsidR="00CB3562" w:rsidRPr="00C77BA2">
        <w:rPr>
          <w:rFonts w:ascii="Times New Roman" w:hAnsi="Times New Roman"/>
          <w:color w:val="000000" w:themeColor="text1"/>
          <w:sz w:val="28"/>
          <w:szCs w:val="28"/>
        </w:rPr>
        <w:t>ț</w:t>
      </w:r>
      <w:r w:rsidR="00BC3DF9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a la </w:t>
      </w:r>
      <w:r w:rsidR="00CB3562" w:rsidRPr="00C77BA2">
        <w:rPr>
          <w:rFonts w:ascii="Times New Roman" w:hAnsi="Times New Roman"/>
          <w:color w:val="000000" w:themeColor="text1"/>
          <w:sz w:val="28"/>
          <w:szCs w:val="28"/>
        </w:rPr>
        <w:t>domeniu</w:t>
      </w:r>
      <w:r w:rsidR="00D90CCE" w:rsidRPr="00C77BA2">
        <w:rPr>
          <w:rFonts w:ascii="Times New Roman" w:hAnsi="Times New Roman"/>
          <w:color w:val="000000" w:themeColor="text1"/>
          <w:sz w:val="28"/>
          <w:szCs w:val="28"/>
        </w:rPr>
        <w:t>l</w:t>
      </w:r>
      <w:r w:rsidR="00CB3562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 privat </w:t>
      </w:r>
      <w:r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al </w:t>
      </w:r>
      <w:r w:rsidR="00A77884" w:rsidRPr="00C77BA2">
        <w:rPr>
          <w:rFonts w:ascii="Times New Roman" w:hAnsi="Times New Roman"/>
          <w:color w:val="000000" w:themeColor="text1"/>
          <w:sz w:val="28"/>
          <w:szCs w:val="28"/>
        </w:rPr>
        <w:t>M</w:t>
      </w:r>
      <w:r w:rsidRPr="00C77BA2">
        <w:rPr>
          <w:rFonts w:ascii="Times New Roman" w:hAnsi="Times New Roman"/>
          <w:color w:val="000000" w:themeColor="text1"/>
          <w:sz w:val="28"/>
          <w:szCs w:val="28"/>
        </w:rPr>
        <w:t>unicipiului Satu Mare</w:t>
      </w:r>
      <w:r w:rsidR="00EF6921">
        <w:rPr>
          <w:rFonts w:ascii="Times New Roman" w:hAnsi="Times New Roman"/>
          <w:color w:val="000000" w:themeColor="text1"/>
          <w:sz w:val="28"/>
          <w:szCs w:val="28"/>
        </w:rPr>
        <w:t>,</w:t>
      </w:r>
      <w:r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E82ED9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a </w:t>
      </w:r>
      <w:r w:rsidR="00DB7854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imobilului - </w:t>
      </w:r>
      <w:r w:rsidR="00E82ED9" w:rsidRPr="00C77BA2">
        <w:rPr>
          <w:rFonts w:ascii="Times New Roman" w:hAnsi="Times New Roman"/>
          <w:color w:val="000000" w:themeColor="text1"/>
          <w:sz w:val="28"/>
          <w:szCs w:val="28"/>
        </w:rPr>
        <w:t>teren în suprafață de</w:t>
      </w:r>
      <w:r w:rsidR="00291F5C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65EB4">
        <w:rPr>
          <w:rFonts w:ascii="Times New Roman" w:hAnsi="Times New Roman"/>
          <w:color w:val="000000" w:themeColor="text1"/>
          <w:sz w:val="28"/>
          <w:szCs w:val="28"/>
        </w:rPr>
        <w:t xml:space="preserve">238 </w:t>
      </w:r>
      <w:r w:rsidR="00E82ED9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mp, </w:t>
      </w:r>
      <w:r w:rsidR="00543847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respectiv a cotei de </w:t>
      </w:r>
      <w:r w:rsidR="00665EB4">
        <w:rPr>
          <w:rFonts w:ascii="Times New Roman" w:hAnsi="Times New Roman"/>
          <w:color w:val="000000" w:themeColor="text1"/>
          <w:sz w:val="28"/>
          <w:szCs w:val="28"/>
        </w:rPr>
        <w:t>238/338</w:t>
      </w:r>
      <w:r w:rsidR="006B09C8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543847" w:rsidRPr="00C77BA2">
        <w:rPr>
          <w:rFonts w:ascii="Times New Roman" w:hAnsi="Times New Roman"/>
          <w:color w:val="000000" w:themeColor="text1"/>
          <w:sz w:val="28"/>
          <w:szCs w:val="28"/>
        </w:rPr>
        <w:t>părți</w:t>
      </w:r>
      <w:r w:rsidR="006B09C8">
        <w:rPr>
          <w:rFonts w:ascii="Times New Roman" w:hAnsi="Times New Roman"/>
          <w:color w:val="000000" w:themeColor="text1"/>
          <w:sz w:val="28"/>
          <w:szCs w:val="28"/>
        </w:rPr>
        <w:t xml:space="preserve">                </w:t>
      </w:r>
      <w:r w:rsidR="00EF6921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B3562" w:rsidRPr="00C77BA2">
        <w:rPr>
          <w:rFonts w:ascii="Times New Roman" w:hAnsi="Times New Roman"/>
          <w:color w:val="000000" w:themeColor="text1"/>
          <w:sz w:val="28"/>
          <w:szCs w:val="28"/>
        </w:rPr>
        <w:t>înscris în</w:t>
      </w:r>
      <w:bookmarkStart w:id="8" w:name="_Hlk85449667"/>
      <w:r w:rsidR="00543847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B3562" w:rsidRPr="00C77BA2">
        <w:rPr>
          <w:rFonts w:ascii="Times New Roman" w:hAnsi="Times New Roman"/>
          <w:color w:val="000000" w:themeColor="text1"/>
          <w:sz w:val="28"/>
          <w:szCs w:val="28"/>
        </w:rPr>
        <w:t>CF nr</w:t>
      </w:r>
      <w:r w:rsidR="00E52B63" w:rsidRPr="00C77BA2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E41919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65EB4">
        <w:rPr>
          <w:rFonts w:ascii="Times New Roman" w:hAnsi="Times New Roman"/>
          <w:color w:val="000000" w:themeColor="text1"/>
          <w:sz w:val="28"/>
          <w:szCs w:val="28"/>
        </w:rPr>
        <w:t xml:space="preserve">157298 </w:t>
      </w:r>
      <w:r w:rsidR="00493483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(nr. </w:t>
      </w:r>
      <w:r w:rsidR="006F074A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vechi </w:t>
      </w:r>
      <w:r w:rsidR="00493483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CF </w:t>
      </w:r>
      <w:r w:rsidR="00665EB4">
        <w:rPr>
          <w:rFonts w:ascii="Times New Roman" w:hAnsi="Times New Roman"/>
          <w:color w:val="000000" w:themeColor="text1"/>
          <w:sz w:val="28"/>
          <w:szCs w:val="28"/>
        </w:rPr>
        <w:t>21667</w:t>
      </w:r>
      <w:r w:rsidR="00493483" w:rsidRPr="00C77BA2">
        <w:rPr>
          <w:rFonts w:ascii="Times New Roman" w:hAnsi="Times New Roman"/>
          <w:color w:val="000000" w:themeColor="text1"/>
          <w:sz w:val="28"/>
          <w:szCs w:val="28"/>
        </w:rPr>
        <w:t>)</w:t>
      </w:r>
      <w:r w:rsidR="006F074A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B3562" w:rsidRPr="00C77BA2">
        <w:rPr>
          <w:rFonts w:ascii="Times New Roman" w:hAnsi="Times New Roman"/>
          <w:color w:val="000000" w:themeColor="text1"/>
          <w:sz w:val="28"/>
          <w:szCs w:val="28"/>
        </w:rPr>
        <w:t>Satu Mare cu</w:t>
      </w:r>
      <w:r w:rsidR="00DB7854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B3562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nr. </w:t>
      </w:r>
      <w:r w:rsidR="00406D6B" w:rsidRPr="00C77BA2">
        <w:rPr>
          <w:rFonts w:ascii="Times New Roman" w:hAnsi="Times New Roman"/>
          <w:color w:val="000000" w:themeColor="text1"/>
          <w:sz w:val="28"/>
          <w:szCs w:val="28"/>
        </w:rPr>
        <w:t>top</w:t>
      </w:r>
      <w:r w:rsidR="00976186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bookmarkEnd w:id="8"/>
      <w:r w:rsidR="00665EB4">
        <w:rPr>
          <w:rFonts w:ascii="Times New Roman" w:hAnsi="Times New Roman"/>
          <w:color w:val="000000" w:themeColor="text1"/>
          <w:sz w:val="28"/>
          <w:szCs w:val="28"/>
        </w:rPr>
        <w:t xml:space="preserve">14739/7 și 14734/4 </w:t>
      </w:r>
      <w:r w:rsidR="00DB7854" w:rsidRPr="00C77BA2">
        <w:rPr>
          <w:rFonts w:ascii="Times New Roman" w:hAnsi="Times New Roman"/>
          <w:color w:val="000000" w:themeColor="text1"/>
          <w:sz w:val="28"/>
          <w:szCs w:val="28"/>
        </w:rPr>
        <w:t>și</w:t>
      </w:r>
      <w:r w:rsidR="00CB3562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bookmarkStart w:id="9" w:name="_Hlk34229290"/>
      <w:r w:rsidR="00CB3562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identificat în </w:t>
      </w:r>
      <w:bookmarkStart w:id="10" w:name="_Hlk96504495"/>
      <w:r w:rsidR="00CB3562" w:rsidRPr="00C77BA2">
        <w:rPr>
          <w:rFonts w:ascii="Times New Roman" w:hAnsi="Times New Roman"/>
          <w:color w:val="000000" w:themeColor="text1"/>
          <w:sz w:val="28"/>
          <w:szCs w:val="28"/>
        </w:rPr>
        <w:t>Plan</w:t>
      </w:r>
      <w:r w:rsidR="00E52B63" w:rsidRPr="00C77BA2">
        <w:rPr>
          <w:rFonts w:ascii="Times New Roman" w:hAnsi="Times New Roman"/>
          <w:color w:val="000000" w:themeColor="text1"/>
          <w:sz w:val="28"/>
          <w:szCs w:val="28"/>
        </w:rPr>
        <w:t>ul</w:t>
      </w:r>
      <w:r w:rsidR="00CB3562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 de</w:t>
      </w:r>
      <w:r w:rsidR="006B09C8">
        <w:rPr>
          <w:rFonts w:ascii="Times New Roman" w:hAnsi="Times New Roman"/>
          <w:color w:val="000000" w:themeColor="text1"/>
          <w:sz w:val="28"/>
          <w:szCs w:val="28"/>
        </w:rPr>
        <w:t xml:space="preserve"> situație</w:t>
      </w:r>
      <w:r w:rsidR="00531432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bookmarkStart w:id="11" w:name="_Hlk85449965"/>
      <w:bookmarkStart w:id="12" w:name="_Hlk85450028"/>
      <w:r w:rsidR="00CB3562" w:rsidRPr="00C77BA2">
        <w:rPr>
          <w:rFonts w:ascii="Times New Roman" w:hAnsi="Times New Roman"/>
          <w:color w:val="000000" w:themeColor="text1"/>
          <w:sz w:val="28"/>
          <w:szCs w:val="28"/>
        </w:rPr>
        <w:t>vizat de O.C.P.I.</w:t>
      </w:r>
      <w:r w:rsidR="00DB7854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CB3562" w:rsidRPr="00C77BA2">
        <w:rPr>
          <w:rFonts w:ascii="Times New Roman" w:hAnsi="Times New Roman"/>
          <w:color w:val="000000" w:themeColor="text1"/>
          <w:sz w:val="28"/>
          <w:szCs w:val="28"/>
        </w:rPr>
        <w:t>Satu Mare su</w:t>
      </w:r>
      <w:r w:rsidR="00DB7854" w:rsidRPr="00C77BA2">
        <w:rPr>
          <w:rFonts w:ascii="Times New Roman" w:hAnsi="Times New Roman"/>
          <w:color w:val="000000" w:themeColor="text1"/>
          <w:sz w:val="28"/>
          <w:szCs w:val="28"/>
        </w:rPr>
        <w:t>b</w:t>
      </w:r>
      <w:r w:rsidR="00C77BA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="006B09C8">
        <w:rPr>
          <w:rFonts w:ascii="Times New Roman" w:hAnsi="Times New Roman"/>
          <w:color w:val="000000" w:themeColor="text1"/>
          <w:sz w:val="28"/>
          <w:szCs w:val="28"/>
        </w:rPr>
        <w:t xml:space="preserve">                                             </w:t>
      </w:r>
      <w:r w:rsidR="00CB3562" w:rsidRPr="00C77BA2">
        <w:rPr>
          <w:rFonts w:ascii="Times New Roman" w:hAnsi="Times New Roman"/>
          <w:color w:val="000000" w:themeColor="text1"/>
          <w:sz w:val="28"/>
          <w:szCs w:val="28"/>
        </w:rPr>
        <w:t>nr.</w:t>
      </w:r>
      <w:r w:rsidR="00665EB4">
        <w:rPr>
          <w:rFonts w:ascii="Times New Roman" w:hAnsi="Times New Roman"/>
          <w:color w:val="000000" w:themeColor="text1"/>
          <w:sz w:val="28"/>
          <w:szCs w:val="28"/>
        </w:rPr>
        <w:t xml:space="preserve"> 3826/18.01.2022</w:t>
      </w:r>
      <w:r w:rsidR="00CB3562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, </w:t>
      </w:r>
      <w:r w:rsidR="00DB7854" w:rsidRPr="00C77BA2">
        <w:rPr>
          <w:rFonts w:ascii="Times New Roman" w:hAnsi="Times New Roman"/>
          <w:color w:val="000000" w:themeColor="text1"/>
          <w:sz w:val="28"/>
          <w:szCs w:val="28"/>
        </w:rPr>
        <w:t>executat de P</w:t>
      </w:r>
      <w:r w:rsidR="002F44AC" w:rsidRPr="00C77BA2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DB7854" w:rsidRPr="00C77BA2">
        <w:rPr>
          <w:rFonts w:ascii="Times New Roman" w:hAnsi="Times New Roman"/>
          <w:color w:val="000000" w:themeColor="text1"/>
          <w:sz w:val="28"/>
          <w:szCs w:val="28"/>
        </w:rPr>
        <w:t>F</w:t>
      </w:r>
      <w:r w:rsidR="002F44AC" w:rsidRPr="00C77BA2">
        <w:rPr>
          <w:rFonts w:ascii="Times New Roman" w:hAnsi="Times New Roman"/>
          <w:color w:val="000000" w:themeColor="text1"/>
          <w:sz w:val="28"/>
          <w:szCs w:val="28"/>
        </w:rPr>
        <w:t>.</w:t>
      </w:r>
      <w:r w:rsidR="00DB7854" w:rsidRPr="00C77BA2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2F44AC" w:rsidRPr="00C77BA2">
        <w:rPr>
          <w:rFonts w:ascii="Times New Roman" w:hAnsi="Times New Roman"/>
          <w:color w:val="000000" w:themeColor="text1"/>
          <w:sz w:val="28"/>
          <w:szCs w:val="28"/>
        </w:rPr>
        <w:t>.</w:t>
      </w:r>
      <w:bookmarkEnd w:id="11"/>
      <w:r w:rsidR="00665EB4">
        <w:rPr>
          <w:rFonts w:ascii="Times New Roman" w:hAnsi="Times New Roman"/>
          <w:color w:val="000000" w:themeColor="text1"/>
          <w:sz w:val="28"/>
          <w:szCs w:val="28"/>
        </w:rPr>
        <w:t xml:space="preserve"> Lung</w:t>
      </w:r>
      <w:r w:rsidR="006B09C8">
        <w:rPr>
          <w:rFonts w:ascii="Times New Roman" w:hAnsi="Times New Roman"/>
          <w:color w:val="000000" w:themeColor="text1"/>
          <w:sz w:val="28"/>
          <w:szCs w:val="28"/>
        </w:rPr>
        <w:t xml:space="preserve"> Adrian</w:t>
      </w:r>
      <w:r w:rsidR="00E34A67" w:rsidRPr="00C77BA2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DB7854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bookmarkEnd w:id="10"/>
      <w:bookmarkEnd w:id="12"/>
      <w:r w:rsidR="00CB3562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care constituie </w:t>
      </w:r>
      <w:r w:rsidR="00530AFD">
        <w:rPr>
          <w:rFonts w:ascii="Times New Roman" w:hAnsi="Times New Roman"/>
          <w:color w:val="000000" w:themeColor="text1"/>
          <w:sz w:val="28"/>
          <w:szCs w:val="28"/>
        </w:rPr>
        <w:t>A</w:t>
      </w:r>
      <w:r w:rsidR="00CB3562" w:rsidRPr="00C77BA2">
        <w:rPr>
          <w:rFonts w:ascii="Times New Roman" w:hAnsi="Times New Roman"/>
          <w:color w:val="000000" w:themeColor="text1"/>
          <w:sz w:val="28"/>
          <w:szCs w:val="28"/>
        </w:rPr>
        <w:t>nex</w:t>
      </w:r>
      <w:r w:rsidR="002F44AC" w:rsidRPr="00C77BA2">
        <w:rPr>
          <w:rFonts w:ascii="Times New Roman" w:hAnsi="Times New Roman"/>
          <w:color w:val="000000" w:themeColor="text1"/>
          <w:sz w:val="28"/>
          <w:szCs w:val="28"/>
        </w:rPr>
        <w:t>a nr.1</w:t>
      </w:r>
      <w:r w:rsidR="00CB3562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 la prezenta hotărâre.</w:t>
      </w:r>
      <w:bookmarkStart w:id="13" w:name="_Hlk9337114"/>
      <w:bookmarkStart w:id="14" w:name="_Hlk503962454"/>
      <w:bookmarkEnd w:id="9"/>
    </w:p>
    <w:bookmarkEnd w:id="13"/>
    <w:p w14:paraId="18BA8785" w14:textId="05B646A0" w:rsidR="0047018A" w:rsidRPr="00C77BA2" w:rsidRDefault="00A205FC" w:rsidP="00DD71AA">
      <w:pPr>
        <w:ind w:firstLine="709"/>
        <w:jc w:val="both"/>
        <w:rPr>
          <w:rFonts w:ascii="Times New Roman" w:hAnsi="Times New Roman"/>
          <w:color w:val="000000"/>
          <w:sz w:val="28"/>
          <w:szCs w:val="28"/>
        </w:rPr>
      </w:pPr>
      <w:r w:rsidRPr="00C77BA2">
        <w:rPr>
          <w:rFonts w:ascii="Times New Roman" w:hAnsi="Times New Roman"/>
          <w:b/>
          <w:color w:val="000000" w:themeColor="text1"/>
          <w:sz w:val="28"/>
          <w:szCs w:val="28"/>
        </w:rPr>
        <w:t>Art.</w:t>
      </w:r>
      <w:r w:rsidR="0078204A" w:rsidRPr="00C77BA2">
        <w:rPr>
          <w:rFonts w:ascii="Times New Roman" w:hAnsi="Times New Roman"/>
          <w:b/>
          <w:color w:val="000000" w:themeColor="text1"/>
          <w:sz w:val="28"/>
          <w:szCs w:val="28"/>
        </w:rPr>
        <w:t>2</w:t>
      </w:r>
      <w:r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. </w:t>
      </w:r>
      <w:r w:rsidR="00407874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(1) </w:t>
      </w:r>
      <w:r w:rsidRPr="00C77BA2">
        <w:rPr>
          <w:rFonts w:ascii="Times New Roman" w:hAnsi="Times New Roman"/>
          <w:color w:val="000000" w:themeColor="text1"/>
          <w:sz w:val="28"/>
          <w:szCs w:val="28"/>
        </w:rPr>
        <w:t>Se aprobă vânzarea</w:t>
      </w:r>
      <w:r w:rsidR="00E8284A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imobilului – teren </w:t>
      </w:r>
      <w:r w:rsidR="00A77884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în suprafață de </w:t>
      </w:r>
      <w:r w:rsidR="00665EB4">
        <w:rPr>
          <w:rFonts w:ascii="Times New Roman" w:hAnsi="Times New Roman"/>
          <w:color w:val="000000" w:themeColor="text1"/>
          <w:sz w:val="28"/>
          <w:szCs w:val="28"/>
        </w:rPr>
        <w:t>238</w:t>
      </w:r>
      <w:r w:rsidR="00A77884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 mp, </w:t>
      </w:r>
      <w:r w:rsidR="00EF6921">
        <w:rPr>
          <w:rFonts w:ascii="Times New Roman" w:hAnsi="Times New Roman"/>
          <w:color w:val="000000" w:themeColor="text1"/>
          <w:sz w:val="28"/>
          <w:szCs w:val="28"/>
        </w:rPr>
        <w:t xml:space="preserve">     </w:t>
      </w:r>
      <w:r w:rsidRPr="00C77BA2">
        <w:rPr>
          <w:rFonts w:ascii="Times New Roman" w:hAnsi="Times New Roman"/>
          <w:color w:val="000000" w:themeColor="text1"/>
          <w:sz w:val="28"/>
          <w:szCs w:val="28"/>
        </w:rPr>
        <w:t>aflat în intravilanul Municipiului</w:t>
      </w:r>
      <w:r w:rsidR="003372F9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 </w:t>
      </w:r>
      <w:r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Satu Mare, </w:t>
      </w:r>
      <w:r w:rsidR="00CB3562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identificat la </w:t>
      </w:r>
      <w:r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articolul </w:t>
      </w:r>
      <w:r w:rsidR="003372D5" w:rsidRPr="00C77BA2">
        <w:rPr>
          <w:rFonts w:ascii="Times New Roman" w:hAnsi="Times New Roman"/>
          <w:color w:val="000000" w:themeColor="text1"/>
          <w:sz w:val="28"/>
          <w:szCs w:val="28"/>
        </w:rPr>
        <w:t>1</w:t>
      </w:r>
      <w:r w:rsidR="00EF6921">
        <w:rPr>
          <w:rFonts w:ascii="Times New Roman" w:hAnsi="Times New Roman"/>
          <w:color w:val="000000" w:themeColor="text1"/>
          <w:sz w:val="28"/>
          <w:szCs w:val="28"/>
        </w:rPr>
        <w:t>,</w:t>
      </w:r>
      <w:r w:rsidR="00CC2094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 către</w:t>
      </w:r>
      <w:r w:rsidR="00CB5C69" w:rsidRPr="00C77BA2">
        <w:rPr>
          <w:rFonts w:ascii="Times New Roman" w:hAnsi="Times New Roman"/>
          <w:sz w:val="28"/>
          <w:szCs w:val="28"/>
        </w:rPr>
        <w:t xml:space="preserve"> </w:t>
      </w:r>
      <w:r w:rsidR="00665EB4" w:rsidRPr="00665EB4">
        <w:rPr>
          <w:rFonts w:ascii="Times New Roman" w:hAnsi="Times New Roman"/>
          <w:sz w:val="28"/>
          <w:szCs w:val="28"/>
        </w:rPr>
        <w:t xml:space="preserve">Silaghi Mircea - Gheorghe </w:t>
      </w:r>
      <w:r w:rsidR="00665EB4">
        <w:rPr>
          <w:rFonts w:ascii="Times New Roman" w:hAnsi="Times New Roman"/>
          <w:sz w:val="28"/>
          <w:szCs w:val="28"/>
        </w:rPr>
        <w:t>și soția Silaghi Rodica-Ana</w:t>
      </w:r>
      <w:r w:rsidR="006B09C8">
        <w:rPr>
          <w:rFonts w:ascii="Times New Roman" w:hAnsi="Times New Roman"/>
          <w:sz w:val="28"/>
          <w:szCs w:val="28"/>
        </w:rPr>
        <w:t>.</w:t>
      </w:r>
    </w:p>
    <w:p w14:paraId="3057FDA6" w14:textId="4DE27ED2" w:rsidR="00407874" w:rsidRPr="00C77BA2" w:rsidRDefault="00407874" w:rsidP="00DD71AA">
      <w:pPr>
        <w:ind w:firstLine="709"/>
        <w:jc w:val="both"/>
        <w:rPr>
          <w:rFonts w:ascii="Times New Roman" w:hAnsi="Times New Roman"/>
          <w:color w:val="000000" w:themeColor="text1"/>
          <w:sz w:val="28"/>
          <w:szCs w:val="28"/>
        </w:rPr>
      </w:pPr>
      <w:r w:rsidRPr="00C77BA2">
        <w:rPr>
          <w:rFonts w:ascii="Times New Roman" w:hAnsi="Times New Roman"/>
          <w:color w:val="000000"/>
          <w:sz w:val="28"/>
          <w:szCs w:val="28"/>
          <w:lang w:eastAsia="ro-RO"/>
        </w:rPr>
        <w:t>(2) Toate cheltuielile ocazionate cu vânzarea terenului vor fi suportate de cumpărător</w:t>
      </w:r>
      <w:r w:rsidR="00213EC2" w:rsidRPr="00C77BA2">
        <w:rPr>
          <w:rFonts w:ascii="Times New Roman" w:hAnsi="Times New Roman"/>
          <w:color w:val="000000"/>
          <w:sz w:val="28"/>
          <w:szCs w:val="28"/>
          <w:lang w:eastAsia="ro-RO"/>
        </w:rPr>
        <w:t>.</w:t>
      </w:r>
    </w:p>
    <w:bookmarkEnd w:id="14"/>
    <w:p w14:paraId="7EADDBC7" w14:textId="3CC02305" w:rsidR="006C4883" w:rsidRPr="00D40E80" w:rsidRDefault="00A205FC" w:rsidP="006C4883">
      <w:pPr>
        <w:tabs>
          <w:tab w:val="left" w:pos="1134"/>
        </w:tabs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D40E80">
        <w:rPr>
          <w:rFonts w:ascii="Times New Roman" w:hAnsi="Times New Roman"/>
          <w:b/>
          <w:bCs/>
          <w:sz w:val="28"/>
          <w:szCs w:val="28"/>
        </w:rPr>
        <w:t>Art.</w:t>
      </w:r>
      <w:r w:rsidR="0078204A" w:rsidRPr="00D40E80">
        <w:rPr>
          <w:rFonts w:ascii="Times New Roman" w:hAnsi="Times New Roman"/>
          <w:b/>
          <w:bCs/>
          <w:sz w:val="28"/>
          <w:szCs w:val="28"/>
        </w:rPr>
        <w:t>3</w:t>
      </w:r>
      <w:r w:rsidRPr="00D40E80">
        <w:rPr>
          <w:rFonts w:ascii="Times New Roman" w:hAnsi="Times New Roman"/>
          <w:b/>
          <w:bCs/>
          <w:sz w:val="28"/>
          <w:szCs w:val="28"/>
        </w:rPr>
        <w:t>.</w:t>
      </w:r>
      <w:r w:rsidRPr="00D40E80">
        <w:rPr>
          <w:rFonts w:ascii="Times New Roman" w:hAnsi="Times New Roman"/>
          <w:sz w:val="28"/>
          <w:szCs w:val="28"/>
        </w:rPr>
        <w:t xml:space="preserve"> Se aprobă</w:t>
      </w:r>
      <w:bookmarkStart w:id="15" w:name="_Hlk480283508"/>
      <w:bookmarkStart w:id="16" w:name="_Hlk501015475"/>
      <w:r w:rsidR="003372D5" w:rsidRPr="00D40E80">
        <w:rPr>
          <w:rFonts w:ascii="Times New Roman" w:hAnsi="Times New Roman"/>
          <w:sz w:val="28"/>
          <w:szCs w:val="28"/>
        </w:rPr>
        <w:t xml:space="preserve"> </w:t>
      </w:r>
      <w:bookmarkStart w:id="17" w:name="_Hlk85452894"/>
      <w:r w:rsidR="003372D5" w:rsidRPr="00D40E80">
        <w:rPr>
          <w:rFonts w:ascii="Times New Roman" w:hAnsi="Times New Roman"/>
          <w:sz w:val="28"/>
          <w:szCs w:val="28"/>
        </w:rPr>
        <w:t>prețul</w:t>
      </w:r>
      <w:r w:rsidR="001A12CD" w:rsidRPr="00D40E80">
        <w:rPr>
          <w:rFonts w:ascii="Times New Roman" w:hAnsi="Times New Roman"/>
          <w:sz w:val="28"/>
          <w:szCs w:val="28"/>
        </w:rPr>
        <w:t xml:space="preserve"> </w:t>
      </w:r>
      <w:r w:rsidR="00531432" w:rsidRPr="00D40E80">
        <w:rPr>
          <w:rFonts w:ascii="Times New Roman" w:hAnsi="Times New Roman"/>
          <w:sz w:val="28"/>
          <w:szCs w:val="28"/>
        </w:rPr>
        <w:t>de</w:t>
      </w:r>
      <w:r w:rsidR="006B09C8" w:rsidRPr="00D40E80">
        <w:rPr>
          <w:rFonts w:ascii="Times New Roman" w:hAnsi="Times New Roman"/>
          <w:sz w:val="28"/>
          <w:szCs w:val="28"/>
        </w:rPr>
        <w:t xml:space="preserve"> </w:t>
      </w:r>
      <w:r w:rsidR="0069387A" w:rsidRPr="00D40E80">
        <w:rPr>
          <w:rFonts w:ascii="Times New Roman" w:hAnsi="Times New Roman"/>
          <w:sz w:val="28"/>
          <w:szCs w:val="28"/>
        </w:rPr>
        <w:t>13.310</w:t>
      </w:r>
      <w:r w:rsidR="00E549A6" w:rsidRPr="00D40E80">
        <w:rPr>
          <w:rFonts w:ascii="Times New Roman" w:hAnsi="Times New Roman"/>
          <w:sz w:val="28"/>
          <w:szCs w:val="28"/>
        </w:rPr>
        <w:t xml:space="preserve"> </w:t>
      </w:r>
      <w:r w:rsidR="00531432" w:rsidRPr="00D40E80">
        <w:rPr>
          <w:rFonts w:ascii="Times New Roman" w:hAnsi="Times New Roman"/>
          <w:sz w:val="28"/>
          <w:szCs w:val="28"/>
        </w:rPr>
        <w:t>lei</w:t>
      </w:r>
      <w:r w:rsidR="00565ECF" w:rsidRPr="00D40E80">
        <w:rPr>
          <w:rFonts w:ascii="Times New Roman" w:hAnsi="Times New Roman"/>
          <w:sz w:val="28"/>
          <w:szCs w:val="28"/>
        </w:rPr>
        <w:t xml:space="preserve"> </w:t>
      </w:r>
      <w:bookmarkEnd w:id="15"/>
      <w:r w:rsidRPr="00D40E80">
        <w:rPr>
          <w:rFonts w:ascii="Times New Roman" w:hAnsi="Times New Roman"/>
          <w:sz w:val="28"/>
          <w:szCs w:val="28"/>
        </w:rPr>
        <w:t>pentru</w:t>
      </w:r>
      <w:r w:rsidR="006C4883" w:rsidRPr="00D40E80">
        <w:rPr>
          <w:rFonts w:ascii="Times New Roman" w:hAnsi="Times New Roman"/>
          <w:sz w:val="28"/>
          <w:szCs w:val="28"/>
        </w:rPr>
        <w:t xml:space="preserve"> vânzarea</w:t>
      </w:r>
      <w:r w:rsidRPr="00D40E80">
        <w:rPr>
          <w:rFonts w:ascii="Times New Roman" w:hAnsi="Times New Roman"/>
          <w:sz w:val="28"/>
          <w:szCs w:val="28"/>
        </w:rPr>
        <w:t xml:space="preserve"> </w:t>
      </w:r>
      <w:r w:rsidR="00DF6A87" w:rsidRPr="00D40E80">
        <w:rPr>
          <w:rFonts w:ascii="Times New Roman" w:hAnsi="Times New Roman"/>
          <w:bCs/>
          <w:sz w:val="28"/>
          <w:szCs w:val="28"/>
        </w:rPr>
        <w:t>terenu</w:t>
      </w:r>
      <w:r w:rsidR="006C4883" w:rsidRPr="00D40E80">
        <w:rPr>
          <w:rFonts w:ascii="Times New Roman" w:hAnsi="Times New Roman"/>
          <w:bCs/>
          <w:sz w:val="28"/>
          <w:szCs w:val="28"/>
        </w:rPr>
        <w:t>lui</w:t>
      </w:r>
      <w:r w:rsidR="00DF6A87" w:rsidRPr="00D40E80">
        <w:rPr>
          <w:rFonts w:ascii="Times New Roman" w:hAnsi="Times New Roman"/>
          <w:bCs/>
          <w:sz w:val="28"/>
          <w:szCs w:val="28"/>
        </w:rPr>
        <w:t xml:space="preserve"> în suprafață </w:t>
      </w:r>
      <w:r w:rsidR="003C463A" w:rsidRPr="00D40E80">
        <w:rPr>
          <w:rFonts w:ascii="Times New Roman" w:hAnsi="Times New Roman"/>
          <w:bCs/>
          <w:sz w:val="28"/>
          <w:szCs w:val="28"/>
        </w:rPr>
        <w:t xml:space="preserve">                                  </w:t>
      </w:r>
      <w:r w:rsidR="00E549A6" w:rsidRPr="00D40E80">
        <w:rPr>
          <w:rFonts w:ascii="Times New Roman" w:hAnsi="Times New Roman"/>
          <w:bCs/>
          <w:sz w:val="28"/>
          <w:szCs w:val="28"/>
        </w:rPr>
        <w:t xml:space="preserve">totală </w:t>
      </w:r>
      <w:r w:rsidRPr="00D40E80">
        <w:rPr>
          <w:rFonts w:ascii="Times New Roman" w:hAnsi="Times New Roman"/>
          <w:sz w:val="28"/>
          <w:szCs w:val="28"/>
        </w:rPr>
        <w:t>de</w:t>
      </w:r>
      <w:r w:rsidR="00530AFD" w:rsidRPr="00D40E80">
        <w:rPr>
          <w:rFonts w:ascii="Times New Roman" w:hAnsi="Times New Roman"/>
          <w:sz w:val="28"/>
          <w:szCs w:val="28"/>
        </w:rPr>
        <w:t xml:space="preserve"> </w:t>
      </w:r>
      <w:r w:rsidR="00E549A6" w:rsidRPr="00D40E80">
        <w:rPr>
          <w:rFonts w:ascii="Times New Roman" w:hAnsi="Times New Roman"/>
          <w:sz w:val="28"/>
          <w:szCs w:val="28"/>
        </w:rPr>
        <w:t>238</w:t>
      </w:r>
      <w:r w:rsidR="00565ECF" w:rsidRPr="00D40E80">
        <w:rPr>
          <w:rFonts w:ascii="Times New Roman" w:hAnsi="Times New Roman"/>
          <w:sz w:val="28"/>
          <w:szCs w:val="28"/>
        </w:rPr>
        <w:t xml:space="preserve"> </w:t>
      </w:r>
      <w:r w:rsidRPr="00D40E80">
        <w:rPr>
          <w:rFonts w:ascii="Times New Roman" w:hAnsi="Times New Roman"/>
          <w:sz w:val="28"/>
          <w:szCs w:val="28"/>
        </w:rPr>
        <w:t xml:space="preserve">mp, </w:t>
      </w:r>
      <w:bookmarkStart w:id="18" w:name="_Hlk34229831"/>
      <w:r w:rsidR="00E549A6" w:rsidRPr="00D40E80">
        <w:rPr>
          <w:rFonts w:ascii="Times New Roman" w:hAnsi="Times New Roman"/>
          <w:sz w:val="28"/>
          <w:szCs w:val="28"/>
        </w:rPr>
        <w:t>respectiv prețul de</w:t>
      </w:r>
      <w:r w:rsidR="0069387A" w:rsidRPr="00D40E80">
        <w:rPr>
          <w:rFonts w:ascii="Times New Roman" w:hAnsi="Times New Roman"/>
          <w:sz w:val="28"/>
          <w:szCs w:val="28"/>
        </w:rPr>
        <w:t xml:space="preserve"> 825</w:t>
      </w:r>
      <w:r w:rsidR="00E549A6" w:rsidRPr="00D40E80">
        <w:rPr>
          <w:rFonts w:ascii="Times New Roman" w:hAnsi="Times New Roman"/>
          <w:sz w:val="28"/>
          <w:szCs w:val="28"/>
        </w:rPr>
        <w:t xml:space="preserve"> </w:t>
      </w:r>
      <w:r w:rsidR="0069387A" w:rsidRPr="00D40E80">
        <w:rPr>
          <w:rFonts w:ascii="Times New Roman" w:hAnsi="Times New Roman"/>
          <w:sz w:val="28"/>
          <w:szCs w:val="28"/>
        </w:rPr>
        <w:t xml:space="preserve">lei </w:t>
      </w:r>
      <w:r w:rsidR="00E549A6" w:rsidRPr="00D40E80">
        <w:rPr>
          <w:rFonts w:ascii="Times New Roman" w:hAnsi="Times New Roman"/>
          <w:sz w:val="28"/>
          <w:szCs w:val="28"/>
        </w:rPr>
        <w:t xml:space="preserve">pentru suprafața de 11 mp  </w:t>
      </w:r>
      <w:r w:rsidR="006C4883" w:rsidRPr="00D40E80">
        <w:rPr>
          <w:rFonts w:ascii="Times New Roman" w:hAnsi="Times New Roman"/>
          <w:bCs/>
          <w:sz w:val="28"/>
          <w:szCs w:val="28"/>
        </w:rPr>
        <w:t>cu categoria de folosință</w:t>
      </w:r>
      <w:r w:rsidR="00DB7DAD" w:rsidRPr="00D40E80">
        <w:rPr>
          <w:rFonts w:ascii="Times New Roman" w:hAnsi="Times New Roman"/>
          <w:bCs/>
          <w:sz w:val="28"/>
          <w:szCs w:val="28"/>
        </w:rPr>
        <w:t xml:space="preserve"> </w:t>
      </w:r>
      <w:r w:rsidR="006C4883" w:rsidRPr="00D40E80">
        <w:rPr>
          <w:rFonts w:ascii="Times New Roman" w:hAnsi="Times New Roman"/>
          <w:bCs/>
          <w:sz w:val="28"/>
          <w:szCs w:val="28"/>
        </w:rPr>
        <w:t>„curți, construcții”</w:t>
      </w:r>
      <w:r w:rsidR="00E549A6" w:rsidRPr="00D40E80">
        <w:rPr>
          <w:rFonts w:ascii="Times New Roman" w:hAnsi="Times New Roman"/>
          <w:bCs/>
          <w:sz w:val="28"/>
          <w:szCs w:val="28"/>
        </w:rPr>
        <w:t xml:space="preserve"> și prețul de </w:t>
      </w:r>
      <w:r w:rsidR="0069387A" w:rsidRPr="00D40E80">
        <w:rPr>
          <w:rFonts w:ascii="Times New Roman" w:hAnsi="Times New Roman"/>
          <w:bCs/>
          <w:sz w:val="28"/>
          <w:szCs w:val="28"/>
        </w:rPr>
        <w:t xml:space="preserve">12.485 </w:t>
      </w:r>
      <w:r w:rsidR="00E549A6" w:rsidRPr="00D40E80">
        <w:rPr>
          <w:rFonts w:ascii="Times New Roman" w:hAnsi="Times New Roman"/>
          <w:bCs/>
          <w:sz w:val="28"/>
          <w:szCs w:val="28"/>
        </w:rPr>
        <w:t>lei pentru suprafața de 227 mp</w:t>
      </w:r>
      <w:r w:rsidR="008F7F76" w:rsidRPr="00D40E80">
        <w:t xml:space="preserve"> </w:t>
      </w:r>
      <w:r w:rsidR="008F7F76" w:rsidRPr="00D40E80">
        <w:rPr>
          <w:rFonts w:ascii="Times New Roman" w:hAnsi="Times New Roman"/>
          <w:bCs/>
          <w:sz w:val="28"/>
          <w:szCs w:val="28"/>
        </w:rPr>
        <w:t>cu categoria de folosință „arabil</w:t>
      </w:r>
      <w:r w:rsidR="008F7F76" w:rsidRPr="00D40E80">
        <w:rPr>
          <w:rFonts w:ascii="Times New Roman" w:hAnsi="Times New Roman"/>
          <w:bCs/>
          <w:sz w:val="28"/>
          <w:szCs w:val="28"/>
          <w:lang w:val="en-US"/>
        </w:rPr>
        <w:t>”</w:t>
      </w:r>
      <w:r w:rsidR="006C4883" w:rsidRPr="00D40E80">
        <w:rPr>
          <w:rFonts w:ascii="Times New Roman" w:hAnsi="Times New Roman"/>
          <w:bCs/>
          <w:sz w:val="28"/>
          <w:szCs w:val="28"/>
        </w:rPr>
        <w:t xml:space="preserve">, </w:t>
      </w:r>
      <w:r w:rsidR="0024050B" w:rsidRPr="00D40E80">
        <w:rPr>
          <w:rFonts w:ascii="Times New Roman" w:hAnsi="Times New Roman"/>
          <w:sz w:val="28"/>
          <w:szCs w:val="28"/>
        </w:rPr>
        <w:t>calculat</w:t>
      </w:r>
      <w:r w:rsidR="001A12CD" w:rsidRPr="00D40E80">
        <w:rPr>
          <w:rFonts w:ascii="Times New Roman" w:hAnsi="Times New Roman"/>
          <w:sz w:val="28"/>
          <w:szCs w:val="28"/>
        </w:rPr>
        <w:t xml:space="preserve"> </w:t>
      </w:r>
      <w:r w:rsidR="0024050B" w:rsidRPr="00D40E80">
        <w:rPr>
          <w:rFonts w:ascii="Times New Roman" w:hAnsi="Times New Roman"/>
          <w:sz w:val="28"/>
          <w:szCs w:val="28"/>
        </w:rPr>
        <w:t>conform</w:t>
      </w:r>
      <w:r w:rsidR="00B77319" w:rsidRPr="00D40E80">
        <w:rPr>
          <w:rFonts w:ascii="Times New Roman" w:hAnsi="Times New Roman"/>
          <w:sz w:val="28"/>
          <w:szCs w:val="28"/>
        </w:rPr>
        <w:t xml:space="preserve"> </w:t>
      </w:r>
      <w:r w:rsidR="001A12CD" w:rsidRPr="00D40E80">
        <w:rPr>
          <w:rFonts w:ascii="Times New Roman" w:hAnsi="Times New Roman"/>
          <w:sz w:val="28"/>
          <w:szCs w:val="28"/>
        </w:rPr>
        <w:t>prețurilor</w:t>
      </w:r>
      <w:r w:rsidR="00B77319" w:rsidRPr="00D40E80">
        <w:rPr>
          <w:rFonts w:ascii="Times New Roman" w:hAnsi="Times New Roman"/>
          <w:sz w:val="28"/>
          <w:szCs w:val="28"/>
        </w:rPr>
        <w:t xml:space="preserve"> </w:t>
      </w:r>
      <w:r w:rsidR="0024050B" w:rsidRPr="00D40E80">
        <w:rPr>
          <w:rFonts w:ascii="Times New Roman" w:hAnsi="Times New Roman"/>
          <w:sz w:val="28"/>
          <w:szCs w:val="28"/>
        </w:rPr>
        <w:t xml:space="preserve">prevăzute în Raportul de evaluare </w:t>
      </w:r>
      <w:r w:rsidR="006C4883" w:rsidRPr="00D40E80">
        <w:rPr>
          <w:rFonts w:ascii="Times New Roman" w:hAnsi="Times New Roman"/>
          <w:sz w:val="28"/>
          <w:szCs w:val="28"/>
        </w:rPr>
        <w:t xml:space="preserve">terenuri, </w:t>
      </w:r>
      <w:r w:rsidR="0024050B" w:rsidRPr="00D40E80">
        <w:rPr>
          <w:rFonts w:ascii="Times New Roman" w:hAnsi="Times New Roman"/>
          <w:sz w:val="28"/>
          <w:szCs w:val="28"/>
        </w:rPr>
        <w:t>care constituite</w:t>
      </w:r>
      <w:r w:rsidR="00A77884" w:rsidRPr="00D40E80">
        <w:rPr>
          <w:rFonts w:ascii="Times New Roman" w:hAnsi="Times New Roman"/>
          <w:sz w:val="28"/>
          <w:szCs w:val="28"/>
        </w:rPr>
        <w:t xml:space="preserve"> </w:t>
      </w:r>
      <w:r w:rsidR="0024050B" w:rsidRPr="00D40E80">
        <w:rPr>
          <w:rFonts w:ascii="Times New Roman" w:hAnsi="Times New Roman"/>
          <w:sz w:val="28"/>
          <w:szCs w:val="28"/>
        </w:rPr>
        <w:t xml:space="preserve">Anexa </w:t>
      </w:r>
      <w:r w:rsidR="00322BD0" w:rsidRPr="00D40E80">
        <w:rPr>
          <w:rFonts w:ascii="Times New Roman" w:hAnsi="Times New Roman"/>
          <w:sz w:val="28"/>
          <w:szCs w:val="28"/>
        </w:rPr>
        <w:t>1</w:t>
      </w:r>
      <w:r w:rsidR="00530AFD" w:rsidRPr="00D40E80">
        <w:rPr>
          <w:rFonts w:ascii="Times New Roman" w:hAnsi="Times New Roman"/>
          <w:sz w:val="28"/>
          <w:szCs w:val="28"/>
        </w:rPr>
        <w:t xml:space="preserve"> </w:t>
      </w:r>
      <w:r w:rsidR="0024050B" w:rsidRPr="00D40E80">
        <w:rPr>
          <w:rFonts w:ascii="Times New Roman" w:hAnsi="Times New Roman"/>
          <w:sz w:val="28"/>
          <w:szCs w:val="28"/>
        </w:rPr>
        <w:t xml:space="preserve">la </w:t>
      </w:r>
      <w:r w:rsidR="002F44AC" w:rsidRPr="00D40E80">
        <w:rPr>
          <w:rFonts w:ascii="Times New Roman" w:hAnsi="Times New Roman"/>
          <w:sz w:val="28"/>
          <w:szCs w:val="28"/>
          <w:lang w:eastAsia="ro-RO"/>
        </w:rPr>
        <w:t>HCL</w:t>
      </w:r>
      <w:r w:rsidR="00C77BA2" w:rsidRPr="00D40E80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2F44AC" w:rsidRPr="00D40E80">
        <w:rPr>
          <w:rFonts w:ascii="Times New Roman" w:hAnsi="Times New Roman"/>
          <w:sz w:val="28"/>
          <w:szCs w:val="28"/>
          <w:lang w:eastAsia="ro-RO"/>
        </w:rPr>
        <w:t>Satu Mare</w:t>
      </w:r>
      <w:r w:rsidR="003C463A" w:rsidRPr="00D40E80">
        <w:rPr>
          <w:rFonts w:ascii="Times New Roman" w:hAnsi="Times New Roman"/>
          <w:sz w:val="28"/>
          <w:szCs w:val="28"/>
          <w:lang w:eastAsia="ro-RO"/>
        </w:rPr>
        <w:t xml:space="preserve"> </w:t>
      </w:r>
      <w:r w:rsidR="002F44AC" w:rsidRPr="00D40E80">
        <w:rPr>
          <w:rFonts w:ascii="Times New Roman" w:hAnsi="Times New Roman"/>
          <w:sz w:val="28"/>
          <w:szCs w:val="28"/>
          <w:lang w:eastAsia="ro-RO"/>
        </w:rPr>
        <w:t>nr. 53/25.02.2021.</w:t>
      </w:r>
    </w:p>
    <w:bookmarkEnd w:id="16"/>
    <w:bookmarkEnd w:id="17"/>
    <w:p w14:paraId="662750BC" w14:textId="4B99180B" w:rsidR="004E4BA6" w:rsidRPr="00C77BA2" w:rsidRDefault="00A205FC" w:rsidP="006C4883">
      <w:pPr>
        <w:tabs>
          <w:tab w:val="left" w:pos="1134"/>
        </w:tabs>
        <w:ind w:right="-1" w:firstLine="709"/>
        <w:jc w:val="both"/>
        <w:rPr>
          <w:rFonts w:ascii="Times New Roman" w:hAnsi="Times New Roman"/>
          <w:sz w:val="28"/>
          <w:szCs w:val="28"/>
        </w:rPr>
      </w:pPr>
      <w:r w:rsidRPr="00C77BA2">
        <w:rPr>
          <w:rFonts w:ascii="Times New Roman" w:hAnsi="Times New Roman"/>
          <w:b/>
          <w:sz w:val="28"/>
          <w:szCs w:val="28"/>
        </w:rPr>
        <w:t>Art.</w:t>
      </w:r>
      <w:r w:rsidR="00983962" w:rsidRPr="00C77BA2">
        <w:rPr>
          <w:rFonts w:ascii="Times New Roman" w:hAnsi="Times New Roman"/>
          <w:b/>
          <w:sz w:val="28"/>
          <w:szCs w:val="28"/>
        </w:rPr>
        <w:t>4</w:t>
      </w:r>
      <w:r w:rsidRPr="00C77BA2">
        <w:rPr>
          <w:rFonts w:ascii="Times New Roman" w:hAnsi="Times New Roman"/>
          <w:sz w:val="28"/>
          <w:szCs w:val="28"/>
        </w:rPr>
        <w:t>.</w:t>
      </w:r>
      <w:r w:rsidR="002F44AC" w:rsidRPr="00C77BA2">
        <w:rPr>
          <w:rFonts w:ascii="Times New Roman" w:hAnsi="Times New Roman"/>
          <w:sz w:val="28"/>
          <w:szCs w:val="28"/>
        </w:rPr>
        <w:t xml:space="preserve"> </w:t>
      </w:r>
      <w:r w:rsidR="004E4BA6" w:rsidRPr="00C77BA2">
        <w:rPr>
          <w:rFonts w:ascii="Times New Roman" w:hAnsi="Times New Roman"/>
          <w:sz w:val="28"/>
          <w:szCs w:val="28"/>
        </w:rPr>
        <w:t xml:space="preserve">Cu ducerea la îndeplinire a prezentei se încredințează </w:t>
      </w:r>
      <w:r w:rsidR="000F2387" w:rsidRPr="00C77BA2">
        <w:rPr>
          <w:rFonts w:ascii="Times New Roman" w:hAnsi="Times New Roman"/>
          <w:color w:val="000000" w:themeColor="text1"/>
          <w:sz w:val="28"/>
          <w:szCs w:val="28"/>
        </w:rPr>
        <w:t>Vicep</w:t>
      </w:r>
      <w:r w:rsidR="00983962" w:rsidRPr="00C77BA2">
        <w:rPr>
          <w:rFonts w:ascii="Times New Roman" w:hAnsi="Times New Roman"/>
          <w:color w:val="000000" w:themeColor="text1"/>
          <w:sz w:val="28"/>
          <w:szCs w:val="28"/>
        </w:rPr>
        <w:t xml:space="preserve">rimarul </w:t>
      </w:r>
      <w:r w:rsidR="004E4BA6" w:rsidRPr="00C77BA2">
        <w:rPr>
          <w:rFonts w:ascii="Times New Roman" w:hAnsi="Times New Roman"/>
          <w:color w:val="000000" w:themeColor="text1"/>
          <w:sz w:val="28"/>
          <w:szCs w:val="28"/>
        </w:rPr>
        <w:t>m</w:t>
      </w:r>
      <w:r w:rsidR="004E4BA6" w:rsidRPr="00C77BA2">
        <w:rPr>
          <w:rFonts w:ascii="Times New Roman" w:hAnsi="Times New Roman"/>
          <w:sz w:val="28"/>
          <w:szCs w:val="28"/>
        </w:rPr>
        <w:t>unicipiului Satu Mare</w:t>
      </w:r>
      <w:r w:rsidR="00CC2094" w:rsidRPr="00C77BA2">
        <w:rPr>
          <w:rFonts w:ascii="Times New Roman" w:hAnsi="Times New Roman"/>
          <w:sz w:val="28"/>
          <w:szCs w:val="28"/>
        </w:rPr>
        <w:t>,</w:t>
      </w:r>
      <w:r w:rsidR="004E4BA6" w:rsidRPr="00C77BA2">
        <w:rPr>
          <w:rFonts w:ascii="Times New Roman" w:hAnsi="Times New Roman"/>
          <w:sz w:val="28"/>
          <w:szCs w:val="28"/>
        </w:rPr>
        <w:t xml:space="preserve"> </w:t>
      </w:r>
      <w:r w:rsidR="00CC2094" w:rsidRPr="00C77BA2">
        <w:rPr>
          <w:rFonts w:ascii="Times New Roman" w:hAnsi="Times New Roman"/>
          <w:sz w:val="28"/>
          <w:szCs w:val="28"/>
        </w:rPr>
        <w:t xml:space="preserve">domnul </w:t>
      </w:r>
      <w:r w:rsidR="00A2544B">
        <w:rPr>
          <w:rFonts w:ascii="Times New Roman" w:hAnsi="Times New Roman"/>
          <w:sz w:val="28"/>
          <w:szCs w:val="28"/>
        </w:rPr>
        <w:t>Stan Gheorghe</w:t>
      </w:r>
      <w:r w:rsidR="002A464D">
        <w:rPr>
          <w:rFonts w:ascii="Times New Roman" w:hAnsi="Times New Roman"/>
          <w:sz w:val="28"/>
          <w:szCs w:val="28"/>
        </w:rPr>
        <w:t>,</w:t>
      </w:r>
      <w:r w:rsidR="00A2544B">
        <w:rPr>
          <w:rFonts w:ascii="Times New Roman" w:hAnsi="Times New Roman"/>
          <w:sz w:val="28"/>
          <w:szCs w:val="28"/>
        </w:rPr>
        <w:t xml:space="preserve"> </w:t>
      </w:r>
      <w:r w:rsidR="004E4BA6" w:rsidRPr="00C77BA2">
        <w:rPr>
          <w:rFonts w:ascii="Times New Roman" w:hAnsi="Times New Roman"/>
          <w:sz w:val="28"/>
          <w:szCs w:val="28"/>
        </w:rPr>
        <w:t>prin Serviciul Patrimoniu Concesionări Închirieri din cadrul Aparatului de specialitate al Primarului Municipiului Satu Mare.</w:t>
      </w:r>
    </w:p>
    <w:p w14:paraId="665C47F5" w14:textId="77777777" w:rsidR="005F5D71" w:rsidRDefault="004E4BA6" w:rsidP="006C4883">
      <w:pPr>
        <w:tabs>
          <w:tab w:val="left" w:pos="2835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C77BA2">
        <w:rPr>
          <w:rFonts w:ascii="Times New Roman" w:hAnsi="Times New Roman"/>
          <w:b/>
          <w:sz w:val="28"/>
          <w:szCs w:val="28"/>
        </w:rPr>
        <w:t>Art.</w:t>
      </w:r>
      <w:r w:rsidR="00983962" w:rsidRPr="00C77BA2">
        <w:rPr>
          <w:rFonts w:ascii="Times New Roman" w:hAnsi="Times New Roman"/>
          <w:b/>
          <w:sz w:val="28"/>
          <w:szCs w:val="28"/>
        </w:rPr>
        <w:t>5</w:t>
      </w:r>
      <w:r w:rsidRPr="00C77BA2">
        <w:rPr>
          <w:rFonts w:ascii="Times New Roman" w:hAnsi="Times New Roman"/>
          <w:sz w:val="28"/>
          <w:szCs w:val="28"/>
        </w:rPr>
        <w:t xml:space="preserve">. </w:t>
      </w:r>
      <w:r w:rsidRPr="00C77BA2">
        <w:rPr>
          <w:rFonts w:ascii="Times New Roman" w:hAnsi="Times New Roman"/>
          <w:noProof/>
          <w:sz w:val="28"/>
          <w:szCs w:val="28"/>
        </w:rPr>
        <w:t xml:space="preserve">Prezenta hotărâre se comunică, prin intermediul </w:t>
      </w:r>
      <w:r w:rsidR="00983962" w:rsidRPr="00C77BA2">
        <w:rPr>
          <w:rFonts w:ascii="Times New Roman" w:hAnsi="Times New Roman"/>
          <w:noProof/>
          <w:sz w:val="28"/>
          <w:szCs w:val="28"/>
        </w:rPr>
        <w:t>S</w:t>
      </w:r>
      <w:r w:rsidRPr="00C77BA2">
        <w:rPr>
          <w:rFonts w:ascii="Times New Roman" w:hAnsi="Times New Roman"/>
          <w:noProof/>
          <w:sz w:val="28"/>
          <w:szCs w:val="28"/>
        </w:rPr>
        <w:t>ecretarului general</w:t>
      </w:r>
      <w:r w:rsidR="00E91E72">
        <w:rPr>
          <w:rFonts w:ascii="Times New Roman" w:hAnsi="Times New Roman"/>
          <w:noProof/>
          <w:sz w:val="28"/>
          <w:szCs w:val="28"/>
        </w:rPr>
        <w:t xml:space="preserve"> al</w:t>
      </w:r>
      <w:r w:rsidR="00E91E72" w:rsidRPr="00E91E72">
        <w:rPr>
          <w:rFonts w:ascii="Times New Roman" w:hAnsi="Times New Roman"/>
          <w:noProof/>
          <w:sz w:val="28"/>
          <w:szCs w:val="28"/>
        </w:rPr>
        <w:t xml:space="preserve"> </w:t>
      </w:r>
      <w:r w:rsidR="00E91E72" w:rsidRPr="00C77BA2">
        <w:rPr>
          <w:rFonts w:ascii="Times New Roman" w:hAnsi="Times New Roman"/>
          <w:noProof/>
          <w:sz w:val="28"/>
          <w:szCs w:val="28"/>
        </w:rPr>
        <w:t>municipiului Satu Mare</w:t>
      </w:r>
      <w:r w:rsidRPr="00C77BA2">
        <w:rPr>
          <w:rFonts w:ascii="Times New Roman" w:hAnsi="Times New Roman"/>
          <w:noProof/>
          <w:sz w:val="28"/>
          <w:szCs w:val="28"/>
        </w:rPr>
        <w:t>, în termenul prevăzut de lege, Primarului municipiului Satu Mare, Instituţiei Prefectului - Judeţul Satu Mare,</w:t>
      </w:r>
      <w:r w:rsidR="00E91E72">
        <w:rPr>
          <w:rFonts w:ascii="Times New Roman" w:hAnsi="Times New Roman"/>
          <w:noProof/>
          <w:sz w:val="28"/>
          <w:szCs w:val="28"/>
        </w:rPr>
        <w:t xml:space="preserve"> </w:t>
      </w:r>
      <w:r w:rsidRPr="00C77BA2">
        <w:rPr>
          <w:rFonts w:ascii="Times New Roman" w:hAnsi="Times New Roman"/>
          <w:noProof/>
          <w:sz w:val="28"/>
          <w:szCs w:val="28"/>
        </w:rPr>
        <w:t>Serviciului Patrimoniu Concesionări Închirieri</w:t>
      </w:r>
      <w:r w:rsidR="009275CB">
        <w:rPr>
          <w:rFonts w:ascii="Times New Roman" w:hAnsi="Times New Roman"/>
          <w:sz w:val="28"/>
          <w:szCs w:val="28"/>
        </w:rPr>
        <w:t xml:space="preserve"> </w:t>
      </w:r>
      <w:r w:rsidR="006671B5">
        <w:rPr>
          <w:rFonts w:ascii="Times New Roman" w:hAnsi="Times New Roman"/>
          <w:sz w:val="28"/>
          <w:szCs w:val="28"/>
        </w:rPr>
        <w:t xml:space="preserve">și </w:t>
      </w:r>
      <w:r w:rsidR="00871CC6" w:rsidRPr="00C77BA2">
        <w:rPr>
          <w:rFonts w:ascii="Times New Roman" w:hAnsi="Times New Roman"/>
          <w:sz w:val="28"/>
          <w:szCs w:val="28"/>
        </w:rPr>
        <w:t>peten</w:t>
      </w:r>
      <w:r w:rsidR="007D6DBD" w:rsidRPr="00C77BA2">
        <w:rPr>
          <w:rFonts w:ascii="Times New Roman" w:hAnsi="Times New Roman"/>
          <w:sz w:val="28"/>
          <w:szCs w:val="28"/>
        </w:rPr>
        <w:t>t</w:t>
      </w:r>
      <w:r w:rsidR="00E91E72">
        <w:rPr>
          <w:rFonts w:ascii="Times New Roman" w:hAnsi="Times New Roman"/>
          <w:sz w:val="28"/>
          <w:szCs w:val="28"/>
        </w:rPr>
        <w:t>ei</w:t>
      </w:r>
      <w:r w:rsidR="005F5D71">
        <w:rPr>
          <w:rFonts w:ascii="Times New Roman" w:hAnsi="Times New Roman"/>
          <w:sz w:val="28"/>
          <w:szCs w:val="28"/>
        </w:rPr>
        <w:t>.</w:t>
      </w:r>
    </w:p>
    <w:p w14:paraId="0A8E19E9" w14:textId="12B6D280" w:rsidR="00FD52D3" w:rsidRPr="006671B5" w:rsidRDefault="009275CB" w:rsidP="006C4883">
      <w:pPr>
        <w:tabs>
          <w:tab w:val="left" w:pos="2835"/>
        </w:tabs>
        <w:ind w:firstLine="709"/>
        <w:jc w:val="both"/>
        <w:rPr>
          <w:rFonts w:ascii="Times New Roman" w:hAnsi="Times New Roman"/>
          <w:color w:val="FF0000"/>
          <w:sz w:val="28"/>
          <w:szCs w:val="28"/>
        </w:rPr>
      </w:pPr>
      <w:r w:rsidRPr="009275CB">
        <w:rPr>
          <w:rFonts w:ascii="Times New Roman" w:hAnsi="Times New Roman"/>
          <w:noProof/>
          <w:sz w:val="28"/>
          <w:szCs w:val="28"/>
        </w:rPr>
        <w:t xml:space="preserve"> </w:t>
      </w:r>
    </w:p>
    <w:p w14:paraId="1D318EE4" w14:textId="312D2EC0" w:rsidR="001A12CD" w:rsidRDefault="001A12CD" w:rsidP="00DD71AA">
      <w:pPr>
        <w:tabs>
          <w:tab w:val="left" w:pos="1985"/>
          <w:tab w:val="left" w:pos="3402"/>
        </w:tabs>
        <w:ind w:firstLine="567"/>
        <w:rPr>
          <w:rFonts w:ascii="Times New Roman" w:hAnsi="Times New Roman"/>
          <w:sz w:val="28"/>
          <w:szCs w:val="28"/>
          <w:lang w:eastAsia="ro-RO"/>
        </w:rPr>
      </w:pPr>
    </w:p>
    <w:p w14:paraId="25B8AD2A" w14:textId="0111DC1B" w:rsidR="009E197F" w:rsidRPr="008F7533" w:rsidRDefault="009E197F" w:rsidP="00983962">
      <w:pPr>
        <w:tabs>
          <w:tab w:val="left" w:pos="1985"/>
          <w:tab w:val="left" w:pos="3402"/>
        </w:tabs>
        <w:ind w:firstLine="567"/>
        <w:jc w:val="center"/>
        <w:rPr>
          <w:rFonts w:ascii="Times New Roman" w:hAnsi="Times New Roman"/>
          <w:sz w:val="12"/>
          <w:szCs w:val="12"/>
          <w:lang w:eastAsia="ro-RO"/>
        </w:rPr>
      </w:pPr>
    </w:p>
    <w:p w14:paraId="25359FAC" w14:textId="77777777" w:rsidR="008F7533" w:rsidRPr="00C77BA2" w:rsidRDefault="008F7533" w:rsidP="00983962">
      <w:pPr>
        <w:tabs>
          <w:tab w:val="left" w:pos="1985"/>
          <w:tab w:val="left" w:pos="3402"/>
        </w:tabs>
        <w:ind w:firstLine="567"/>
        <w:jc w:val="center"/>
        <w:rPr>
          <w:rFonts w:ascii="Times New Roman" w:hAnsi="Times New Roman"/>
          <w:sz w:val="28"/>
          <w:szCs w:val="28"/>
          <w:lang w:eastAsia="ro-RO"/>
        </w:rPr>
      </w:pPr>
    </w:p>
    <w:p w14:paraId="77250934" w14:textId="11073550" w:rsidR="000B7944" w:rsidRPr="00C77BA2" w:rsidRDefault="000B7944" w:rsidP="00005AD7">
      <w:pPr>
        <w:tabs>
          <w:tab w:val="left" w:pos="1985"/>
          <w:tab w:val="left" w:pos="3402"/>
        </w:tabs>
        <w:ind w:right="1133" w:firstLine="567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  <w:lang w:eastAsia="ro-RO"/>
        </w:rPr>
      </w:pPr>
      <w:r w:rsidRPr="00C77BA2">
        <w:rPr>
          <w:rFonts w:ascii="Times New Roman" w:hAnsi="Times New Roman"/>
          <w:b/>
          <w:bCs/>
          <w:color w:val="000000" w:themeColor="text1"/>
          <w:sz w:val="28"/>
          <w:szCs w:val="28"/>
          <w:lang w:eastAsia="ro-RO"/>
        </w:rPr>
        <w:t>INIȚIATOR PROIECT,</w:t>
      </w:r>
    </w:p>
    <w:p w14:paraId="445193B0" w14:textId="6EF52A2C" w:rsidR="000B7944" w:rsidRPr="00C77BA2" w:rsidRDefault="000B7944" w:rsidP="00005AD7">
      <w:pPr>
        <w:tabs>
          <w:tab w:val="left" w:pos="1985"/>
          <w:tab w:val="left" w:pos="3402"/>
        </w:tabs>
        <w:ind w:right="1133" w:firstLine="567"/>
        <w:jc w:val="center"/>
        <w:rPr>
          <w:rFonts w:ascii="Times New Roman" w:hAnsi="Times New Roman"/>
          <w:color w:val="000000" w:themeColor="text1"/>
          <w:sz w:val="28"/>
          <w:szCs w:val="28"/>
          <w:lang w:eastAsia="ro-RO"/>
        </w:rPr>
      </w:pPr>
      <w:r w:rsidRPr="00C77BA2">
        <w:rPr>
          <w:rFonts w:ascii="Times New Roman" w:hAnsi="Times New Roman"/>
          <w:color w:val="000000" w:themeColor="text1"/>
          <w:sz w:val="28"/>
          <w:szCs w:val="28"/>
          <w:lang w:eastAsia="ro-RO"/>
        </w:rPr>
        <w:t>Viceprimar</w:t>
      </w:r>
    </w:p>
    <w:p w14:paraId="28668E76" w14:textId="70051208" w:rsidR="00DD71AA" w:rsidRPr="00C77BA2" w:rsidRDefault="005F7120" w:rsidP="00B65299">
      <w:pPr>
        <w:spacing w:line="276" w:lineRule="auto"/>
        <w:ind w:left="-851" w:right="-999" w:firstLine="567"/>
        <w:rPr>
          <w:rFonts w:ascii="Times New Roman" w:hAnsi="Times New Roman"/>
          <w:sz w:val="28"/>
          <w:szCs w:val="28"/>
          <w:lang w:eastAsia="ro-RO"/>
        </w:rPr>
      </w:pPr>
      <w:r>
        <w:rPr>
          <w:rFonts w:ascii="Times New Roman" w:hAnsi="Times New Roman"/>
          <w:sz w:val="28"/>
          <w:szCs w:val="28"/>
          <w:lang w:eastAsia="ro-RO"/>
        </w:rPr>
        <w:tab/>
      </w:r>
      <w:r>
        <w:rPr>
          <w:rFonts w:ascii="Times New Roman" w:hAnsi="Times New Roman"/>
          <w:sz w:val="28"/>
          <w:szCs w:val="28"/>
          <w:lang w:eastAsia="ro-RO"/>
        </w:rPr>
        <w:tab/>
      </w:r>
      <w:r>
        <w:rPr>
          <w:rFonts w:ascii="Times New Roman" w:hAnsi="Times New Roman"/>
          <w:sz w:val="28"/>
          <w:szCs w:val="28"/>
          <w:lang w:eastAsia="ro-RO"/>
        </w:rPr>
        <w:tab/>
      </w:r>
      <w:r>
        <w:rPr>
          <w:rFonts w:ascii="Times New Roman" w:hAnsi="Times New Roman"/>
          <w:sz w:val="28"/>
          <w:szCs w:val="28"/>
          <w:lang w:eastAsia="ro-RO"/>
        </w:rPr>
        <w:tab/>
      </w:r>
      <w:r>
        <w:rPr>
          <w:rFonts w:ascii="Times New Roman" w:hAnsi="Times New Roman"/>
          <w:sz w:val="28"/>
          <w:szCs w:val="28"/>
          <w:lang w:eastAsia="ro-RO"/>
        </w:rPr>
        <w:tab/>
      </w:r>
      <w:r w:rsidR="00B65299">
        <w:rPr>
          <w:rFonts w:ascii="Times New Roman" w:hAnsi="Times New Roman"/>
          <w:sz w:val="28"/>
          <w:szCs w:val="28"/>
          <w:lang w:eastAsia="ro-RO"/>
        </w:rPr>
        <w:t xml:space="preserve">         </w:t>
      </w:r>
      <w:r w:rsidR="00B65299">
        <w:rPr>
          <w:rFonts w:ascii="Times New Roman" w:hAnsi="Times New Roman"/>
          <w:sz w:val="28"/>
          <w:szCs w:val="28"/>
        </w:rPr>
        <w:t>Stan Gheorghe</w:t>
      </w:r>
    </w:p>
    <w:p w14:paraId="227C75D6" w14:textId="0E90A915" w:rsidR="000B7944" w:rsidRDefault="000B7944" w:rsidP="000B7944">
      <w:pPr>
        <w:spacing w:line="276" w:lineRule="auto"/>
        <w:ind w:left="-851" w:right="-999" w:firstLine="567"/>
        <w:jc w:val="center"/>
        <w:rPr>
          <w:rFonts w:ascii="Times New Roman" w:hAnsi="Times New Roman"/>
          <w:sz w:val="28"/>
          <w:szCs w:val="28"/>
          <w:lang w:eastAsia="ro-RO"/>
        </w:rPr>
      </w:pPr>
    </w:p>
    <w:p w14:paraId="5EB33809" w14:textId="0D91AA15" w:rsidR="00005AD7" w:rsidRDefault="00005AD7" w:rsidP="000B7944">
      <w:pPr>
        <w:spacing w:line="276" w:lineRule="auto"/>
        <w:ind w:left="-851" w:right="-999" w:firstLine="567"/>
        <w:jc w:val="center"/>
        <w:rPr>
          <w:rFonts w:ascii="Times New Roman" w:hAnsi="Times New Roman"/>
          <w:sz w:val="28"/>
          <w:szCs w:val="28"/>
          <w:lang w:eastAsia="ro-RO"/>
        </w:rPr>
      </w:pPr>
    </w:p>
    <w:p w14:paraId="28368DC5" w14:textId="77777777" w:rsidR="00B65299" w:rsidRDefault="00B65299" w:rsidP="000B7944">
      <w:pPr>
        <w:spacing w:line="276" w:lineRule="auto"/>
        <w:ind w:left="-851" w:right="-999" w:firstLine="567"/>
        <w:jc w:val="center"/>
        <w:rPr>
          <w:rFonts w:ascii="Times New Roman" w:hAnsi="Times New Roman"/>
          <w:sz w:val="28"/>
          <w:szCs w:val="28"/>
          <w:lang w:eastAsia="ro-RO"/>
        </w:rPr>
      </w:pPr>
    </w:p>
    <w:p w14:paraId="0AEB88CD" w14:textId="77777777" w:rsidR="00C91504" w:rsidRPr="00C77BA2" w:rsidRDefault="00C91504" w:rsidP="000B7944">
      <w:pPr>
        <w:spacing w:line="276" w:lineRule="auto"/>
        <w:ind w:left="-851" w:right="-999" w:firstLine="567"/>
        <w:jc w:val="center"/>
        <w:rPr>
          <w:rFonts w:ascii="Times New Roman" w:hAnsi="Times New Roman"/>
          <w:sz w:val="28"/>
          <w:szCs w:val="28"/>
          <w:lang w:eastAsia="ro-RO"/>
        </w:rPr>
      </w:pPr>
    </w:p>
    <w:p w14:paraId="3788326B" w14:textId="77777777" w:rsidR="000B7944" w:rsidRPr="00C77BA2" w:rsidRDefault="000B7944" w:rsidP="00005AD7">
      <w:pPr>
        <w:ind w:firstLine="567"/>
        <w:jc w:val="center"/>
        <w:rPr>
          <w:rFonts w:ascii="Times New Roman" w:hAnsi="Times New Roman"/>
          <w:b/>
          <w:bCs/>
          <w:sz w:val="28"/>
          <w:szCs w:val="28"/>
        </w:rPr>
      </w:pPr>
      <w:r w:rsidRPr="00C77BA2">
        <w:rPr>
          <w:rFonts w:ascii="Times New Roman" w:hAnsi="Times New Roman"/>
          <w:sz w:val="28"/>
          <w:szCs w:val="28"/>
          <w:lang w:eastAsia="ro-RO"/>
        </w:rPr>
        <w:t xml:space="preserve">                                              </w:t>
      </w:r>
      <w:r w:rsidRPr="00C77BA2">
        <w:rPr>
          <w:rFonts w:ascii="Times New Roman" w:hAnsi="Times New Roman"/>
          <w:sz w:val="28"/>
          <w:szCs w:val="28"/>
          <w:lang w:eastAsia="ro-RO"/>
        </w:rPr>
        <w:tab/>
      </w:r>
      <w:r w:rsidRPr="00C77BA2">
        <w:rPr>
          <w:rFonts w:ascii="Times New Roman" w:hAnsi="Times New Roman"/>
          <w:b/>
          <w:bCs/>
          <w:sz w:val="28"/>
          <w:szCs w:val="28"/>
          <w:lang w:eastAsia="ro-RO"/>
        </w:rPr>
        <w:t xml:space="preserve">                       </w:t>
      </w:r>
      <w:r w:rsidRPr="00C77BA2">
        <w:rPr>
          <w:rFonts w:ascii="Times New Roman" w:hAnsi="Times New Roman"/>
          <w:b/>
          <w:bCs/>
          <w:sz w:val="28"/>
          <w:szCs w:val="28"/>
        </w:rPr>
        <w:t>AVIZAT,</w:t>
      </w:r>
    </w:p>
    <w:p w14:paraId="7F02FF72" w14:textId="23B4DC63" w:rsidR="000B7944" w:rsidRPr="00C77BA2" w:rsidRDefault="000B7944" w:rsidP="00005AD7">
      <w:pPr>
        <w:ind w:firstLine="567"/>
        <w:jc w:val="center"/>
        <w:rPr>
          <w:rFonts w:ascii="Times New Roman" w:hAnsi="Times New Roman"/>
          <w:sz w:val="28"/>
          <w:szCs w:val="28"/>
        </w:rPr>
      </w:pPr>
      <w:r w:rsidRPr="00C77BA2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Secretar general                                                                                </w:t>
      </w:r>
    </w:p>
    <w:p w14:paraId="0EDF57AF" w14:textId="26BFE69A" w:rsidR="0047018A" w:rsidRPr="00C77BA2" w:rsidRDefault="000B7944" w:rsidP="00005AD7">
      <w:pPr>
        <w:ind w:firstLine="567"/>
        <w:rPr>
          <w:rFonts w:ascii="Times New Roman" w:hAnsi="Times New Roman"/>
          <w:noProof/>
          <w:sz w:val="28"/>
          <w:szCs w:val="28"/>
        </w:rPr>
      </w:pPr>
      <w:r w:rsidRPr="00C77BA2">
        <w:rPr>
          <w:rFonts w:ascii="Times New Roman" w:hAnsi="Times New Roman"/>
          <w:noProof/>
          <w:sz w:val="28"/>
          <w:szCs w:val="28"/>
        </w:rPr>
        <w:t xml:space="preserve">                                                                                 Racolța Mihaela Mari</w:t>
      </w:r>
      <w:r w:rsidR="00C77BA2">
        <w:rPr>
          <w:rFonts w:ascii="Times New Roman" w:hAnsi="Times New Roman"/>
          <w:noProof/>
          <w:sz w:val="28"/>
          <w:szCs w:val="28"/>
        </w:rPr>
        <w:t>a</w:t>
      </w:r>
    </w:p>
    <w:p w14:paraId="36461C37" w14:textId="77777777" w:rsidR="00407874" w:rsidRPr="00C77BA2" w:rsidRDefault="00407874" w:rsidP="000B7944">
      <w:pPr>
        <w:jc w:val="both"/>
        <w:rPr>
          <w:rFonts w:ascii="Times New Roman" w:hAnsi="Times New Roman"/>
          <w:i/>
          <w:color w:val="262626" w:themeColor="text1" w:themeTint="D9"/>
          <w:sz w:val="28"/>
          <w:szCs w:val="28"/>
        </w:rPr>
      </w:pPr>
    </w:p>
    <w:p w14:paraId="6EAA99CF" w14:textId="0CB9050E" w:rsidR="00C77BA2" w:rsidRDefault="00C77BA2" w:rsidP="000B7944">
      <w:pPr>
        <w:jc w:val="both"/>
        <w:rPr>
          <w:rFonts w:ascii="Times New Roman" w:hAnsi="Times New Roman"/>
          <w:i/>
          <w:color w:val="262626" w:themeColor="text1" w:themeTint="D9"/>
          <w:sz w:val="20"/>
        </w:rPr>
      </w:pPr>
    </w:p>
    <w:p w14:paraId="31038F07" w14:textId="77777777" w:rsidR="006733E1" w:rsidRDefault="006733E1" w:rsidP="000B7944">
      <w:pPr>
        <w:jc w:val="both"/>
        <w:rPr>
          <w:rFonts w:ascii="Times New Roman" w:hAnsi="Times New Roman"/>
          <w:i/>
          <w:color w:val="262626" w:themeColor="text1" w:themeTint="D9"/>
          <w:sz w:val="20"/>
        </w:rPr>
      </w:pPr>
    </w:p>
    <w:p w14:paraId="7C0509AF" w14:textId="77777777" w:rsidR="00C77BA2" w:rsidRDefault="00C77BA2" w:rsidP="000B7944">
      <w:pPr>
        <w:jc w:val="both"/>
        <w:rPr>
          <w:rFonts w:ascii="Times New Roman" w:hAnsi="Times New Roman"/>
          <w:i/>
          <w:color w:val="262626" w:themeColor="text1" w:themeTint="D9"/>
          <w:sz w:val="20"/>
        </w:rPr>
      </w:pPr>
    </w:p>
    <w:p w14:paraId="3DD3A648" w14:textId="77777777" w:rsidR="005F7120" w:rsidRDefault="005F7120" w:rsidP="000B7944">
      <w:pPr>
        <w:jc w:val="both"/>
        <w:rPr>
          <w:rFonts w:ascii="Times New Roman" w:hAnsi="Times New Roman"/>
          <w:i/>
          <w:color w:val="262626" w:themeColor="text1" w:themeTint="D9"/>
          <w:sz w:val="20"/>
        </w:rPr>
      </w:pPr>
    </w:p>
    <w:p w14:paraId="137E721E" w14:textId="4FE98380" w:rsidR="005F7120" w:rsidRDefault="005F7120" w:rsidP="000B7944">
      <w:pPr>
        <w:jc w:val="both"/>
        <w:rPr>
          <w:rFonts w:ascii="Times New Roman" w:hAnsi="Times New Roman"/>
          <w:i/>
          <w:color w:val="262626" w:themeColor="text1" w:themeTint="D9"/>
          <w:sz w:val="20"/>
        </w:rPr>
      </w:pPr>
    </w:p>
    <w:p w14:paraId="4C66A389" w14:textId="77777777" w:rsidR="00B65299" w:rsidRDefault="00B65299" w:rsidP="000B7944">
      <w:pPr>
        <w:jc w:val="both"/>
        <w:rPr>
          <w:rFonts w:ascii="Times New Roman" w:hAnsi="Times New Roman"/>
          <w:i/>
          <w:color w:val="262626" w:themeColor="text1" w:themeTint="D9"/>
          <w:sz w:val="20"/>
        </w:rPr>
      </w:pPr>
    </w:p>
    <w:p w14:paraId="3B845A5B" w14:textId="08EBC75D" w:rsidR="00360DFD" w:rsidRPr="00C77BA2" w:rsidRDefault="00492C64" w:rsidP="000B7944">
      <w:pPr>
        <w:jc w:val="both"/>
        <w:rPr>
          <w:rFonts w:ascii="Times New Roman" w:hAnsi="Times New Roman"/>
          <w:i/>
          <w:color w:val="262626" w:themeColor="text1" w:themeTint="D9"/>
          <w:sz w:val="20"/>
        </w:rPr>
      </w:pPr>
      <w:r w:rsidRPr="00C77BA2">
        <w:rPr>
          <w:rFonts w:ascii="Times New Roman" w:hAnsi="Times New Roman"/>
          <w:i/>
          <w:color w:val="262626" w:themeColor="text1" w:themeTint="D9"/>
          <w:sz w:val="20"/>
        </w:rPr>
        <w:t>Cai</w:t>
      </w:r>
      <w:r w:rsidR="00C77BA2">
        <w:rPr>
          <w:rFonts w:ascii="Times New Roman" w:hAnsi="Times New Roman"/>
          <w:i/>
          <w:color w:val="262626" w:themeColor="text1" w:themeTint="D9"/>
          <w:sz w:val="20"/>
        </w:rPr>
        <w:t>a</w:t>
      </w:r>
      <w:r w:rsidRPr="00C77BA2">
        <w:rPr>
          <w:rFonts w:ascii="Times New Roman" w:hAnsi="Times New Roman"/>
          <w:i/>
          <w:color w:val="262626" w:themeColor="text1" w:themeTint="D9"/>
          <w:sz w:val="20"/>
        </w:rPr>
        <w:t xml:space="preserve"> Marcela</w:t>
      </w:r>
      <w:r w:rsidR="00360DFD" w:rsidRPr="00C77BA2">
        <w:rPr>
          <w:rFonts w:ascii="Times New Roman" w:hAnsi="Times New Roman"/>
          <w:i/>
          <w:color w:val="262626" w:themeColor="text1" w:themeTint="D9"/>
          <w:sz w:val="20"/>
        </w:rPr>
        <w:t>/2ex</w:t>
      </w:r>
      <w:bookmarkEnd w:id="18"/>
    </w:p>
    <w:sectPr w:rsidR="00360DFD" w:rsidRPr="00C77BA2" w:rsidSect="00E549A6">
      <w:footerReference w:type="default" r:id="rId9"/>
      <w:pgSz w:w="11906" w:h="16838"/>
      <w:pgMar w:top="1134" w:right="1274" w:bottom="851" w:left="1418" w:header="708" w:footer="272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6EE05DB" w14:textId="77777777" w:rsidR="00856E96" w:rsidRDefault="00856E96" w:rsidP="00A205FC">
      <w:r>
        <w:separator/>
      </w:r>
    </w:p>
  </w:endnote>
  <w:endnote w:type="continuationSeparator" w:id="0">
    <w:p w14:paraId="34274F14" w14:textId="77777777" w:rsidR="00856E96" w:rsidRDefault="00856E96" w:rsidP="00A205F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318491050"/>
      <w:docPartObj>
        <w:docPartGallery w:val="Page Numbers (Bottom of Page)"/>
        <w:docPartUnique/>
      </w:docPartObj>
    </w:sdtPr>
    <w:sdtEndPr/>
    <w:sdtContent>
      <w:p w14:paraId="2C71133D" w14:textId="3F346936" w:rsidR="00A52C8B" w:rsidRDefault="00A52C8B">
        <w:pPr>
          <w:pStyle w:val="Footer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9B3221E" w14:textId="77777777" w:rsidR="00A205FC" w:rsidRDefault="00A205FC" w:rsidP="003372F9">
    <w:pPr>
      <w:pStyle w:val="Footer"/>
      <w:jc w:val="cen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0176404" w14:textId="77777777" w:rsidR="00856E96" w:rsidRDefault="00856E96" w:rsidP="00A205FC">
      <w:r>
        <w:separator/>
      </w:r>
    </w:p>
  </w:footnote>
  <w:footnote w:type="continuationSeparator" w:id="0">
    <w:p w14:paraId="3201D120" w14:textId="77777777" w:rsidR="00856E96" w:rsidRDefault="00856E96" w:rsidP="00A205F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1E64DF"/>
    <w:multiLevelType w:val="hybridMultilevel"/>
    <w:tmpl w:val="324E2C7E"/>
    <w:lvl w:ilvl="0" w:tplc="2A58C020">
      <w:numFmt w:val="bullet"/>
      <w:lvlText w:val="-"/>
      <w:lvlJc w:val="left"/>
      <w:pPr>
        <w:ind w:left="1211" w:hanging="360"/>
      </w:pPr>
      <w:rPr>
        <w:rFonts w:ascii="Cambria" w:eastAsia="Times New Roman" w:hAnsi="Cambria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1EF0"/>
    <w:rsid w:val="00000432"/>
    <w:rsid w:val="00005AD7"/>
    <w:rsid w:val="0001056A"/>
    <w:rsid w:val="000137B5"/>
    <w:rsid w:val="0001778E"/>
    <w:rsid w:val="000205AA"/>
    <w:rsid w:val="00022219"/>
    <w:rsid w:val="000375B9"/>
    <w:rsid w:val="000611CB"/>
    <w:rsid w:val="00073CE7"/>
    <w:rsid w:val="00092C39"/>
    <w:rsid w:val="000966F4"/>
    <w:rsid w:val="000A665C"/>
    <w:rsid w:val="000B7049"/>
    <w:rsid w:val="000B7944"/>
    <w:rsid w:val="000C2878"/>
    <w:rsid w:val="000D0128"/>
    <w:rsid w:val="000D445E"/>
    <w:rsid w:val="000D50B3"/>
    <w:rsid w:val="000F1F93"/>
    <w:rsid w:val="000F2387"/>
    <w:rsid w:val="00117B7F"/>
    <w:rsid w:val="0012154C"/>
    <w:rsid w:val="00123E94"/>
    <w:rsid w:val="001423AD"/>
    <w:rsid w:val="001465C7"/>
    <w:rsid w:val="00150181"/>
    <w:rsid w:val="001534B7"/>
    <w:rsid w:val="001628DA"/>
    <w:rsid w:val="001657EB"/>
    <w:rsid w:val="0017487C"/>
    <w:rsid w:val="0017522A"/>
    <w:rsid w:val="001807A5"/>
    <w:rsid w:val="00181C1D"/>
    <w:rsid w:val="001830C3"/>
    <w:rsid w:val="00187376"/>
    <w:rsid w:val="001A12CD"/>
    <w:rsid w:val="001E1FE3"/>
    <w:rsid w:val="00205A8D"/>
    <w:rsid w:val="00206B1C"/>
    <w:rsid w:val="00213EC2"/>
    <w:rsid w:val="00220A3C"/>
    <w:rsid w:val="00222131"/>
    <w:rsid w:val="0022632E"/>
    <w:rsid w:val="0024050B"/>
    <w:rsid w:val="00243725"/>
    <w:rsid w:val="00253B50"/>
    <w:rsid w:val="00261533"/>
    <w:rsid w:val="00273D55"/>
    <w:rsid w:val="00277C26"/>
    <w:rsid w:val="00286E58"/>
    <w:rsid w:val="00291F5C"/>
    <w:rsid w:val="002A464D"/>
    <w:rsid w:val="002B5B8B"/>
    <w:rsid w:val="002C0366"/>
    <w:rsid w:val="002C5E80"/>
    <w:rsid w:val="002F44AC"/>
    <w:rsid w:val="002F546D"/>
    <w:rsid w:val="00302378"/>
    <w:rsid w:val="00322BD0"/>
    <w:rsid w:val="00324A50"/>
    <w:rsid w:val="003372D5"/>
    <w:rsid w:val="003372F9"/>
    <w:rsid w:val="00347192"/>
    <w:rsid w:val="00360095"/>
    <w:rsid w:val="00360DFD"/>
    <w:rsid w:val="003667E7"/>
    <w:rsid w:val="0039788E"/>
    <w:rsid w:val="003A4DB8"/>
    <w:rsid w:val="003B536D"/>
    <w:rsid w:val="003C463A"/>
    <w:rsid w:val="00405160"/>
    <w:rsid w:val="00406D6B"/>
    <w:rsid w:val="00407874"/>
    <w:rsid w:val="004402A5"/>
    <w:rsid w:val="004514F7"/>
    <w:rsid w:val="0045450A"/>
    <w:rsid w:val="00462B3F"/>
    <w:rsid w:val="0047018A"/>
    <w:rsid w:val="00486DC8"/>
    <w:rsid w:val="00492C64"/>
    <w:rsid w:val="00493483"/>
    <w:rsid w:val="00493DD7"/>
    <w:rsid w:val="004A0FF4"/>
    <w:rsid w:val="004B48B4"/>
    <w:rsid w:val="004C3248"/>
    <w:rsid w:val="004E4BA6"/>
    <w:rsid w:val="0051092E"/>
    <w:rsid w:val="005149A2"/>
    <w:rsid w:val="005163C3"/>
    <w:rsid w:val="00521F47"/>
    <w:rsid w:val="00523ED7"/>
    <w:rsid w:val="00526B43"/>
    <w:rsid w:val="00530AFD"/>
    <w:rsid w:val="00531432"/>
    <w:rsid w:val="00534CE7"/>
    <w:rsid w:val="00543847"/>
    <w:rsid w:val="00547838"/>
    <w:rsid w:val="00550EC3"/>
    <w:rsid w:val="00565ECF"/>
    <w:rsid w:val="00585F1C"/>
    <w:rsid w:val="00593BB3"/>
    <w:rsid w:val="005B309A"/>
    <w:rsid w:val="005F5D71"/>
    <w:rsid w:val="005F7120"/>
    <w:rsid w:val="00602B43"/>
    <w:rsid w:val="00603B1F"/>
    <w:rsid w:val="00632605"/>
    <w:rsid w:val="006332A2"/>
    <w:rsid w:val="00645E45"/>
    <w:rsid w:val="006526EF"/>
    <w:rsid w:val="00656801"/>
    <w:rsid w:val="00665EB4"/>
    <w:rsid w:val="006671B5"/>
    <w:rsid w:val="00667E87"/>
    <w:rsid w:val="006733E1"/>
    <w:rsid w:val="00690A7F"/>
    <w:rsid w:val="0069387A"/>
    <w:rsid w:val="006946AF"/>
    <w:rsid w:val="006B09C8"/>
    <w:rsid w:val="006C4883"/>
    <w:rsid w:val="006E7908"/>
    <w:rsid w:val="006F074A"/>
    <w:rsid w:val="006F4CF2"/>
    <w:rsid w:val="007018D3"/>
    <w:rsid w:val="00702B9F"/>
    <w:rsid w:val="00727A2C"/>
    <w:rsid w:val="007511A8"/>
    <w:rsid w:val="0076073B"/>
    <w:rsid w:val="00772437"/>
    <w:rsid w:val="0078204A"/>
    <w:rsid w:val="00797CF7"/>
    <w:rsid w:val="007A5179"/>
    <w:rsid w:val="007B03BD"/>
    <w:rsid w:val="007B5161"/>
    <w:rsid w:val="007D6DBD"/>
    <w:rsid w:val="007E38AF"/>
    <w:rsid w:val="007E5709"/>
    <w:rsid w:val="007E5F6C"/>
    <w:rsid w:val="007F3A11"/>
    <w:rsid w:val="007F70A6"/>
    <w:rsid w:val="00804438"/>
    <w:rsid w:val="008126DB"/>
    <w:rsid w:val="00816F55"/>
    <w:rsid w:val="00820358"/>
    <w:rsid w:val="008314B0"/>
    <w:rsid w:val="0083191F"/>
    <w:rsid w:val="008439A0"/>
    <w:rsid w:val="0085174C"/>
    <w:rsid w:val="00855A90"/>
    <w:rsid w:val="00856E96"/>
    <w:rsid w:val="008665B1"/>
    <w:rsid w:val="0087016A"/>
    <w:rsid w:val="00871CC6"/>
    <w:rsid w:val="00876172"/>
    <w:rsid w:val="0087664C"/>
    <w:rsid w:val="008771D4"/>
    <w:rsid w:val="0089114E"/>
    <w:rsid w:val="00892C3C"/>
    <w:rsid w:val="008935E3"/>
    <w:rsid w:val="008B1703"/>
    <w:rsid w:val="008B5038"/>
    <w:rsid w:val="008B5CB5"/>
    <w:rsid w:val="008C5B01"/>
    <w:rsid w:val="008C7350"/>
    <w:rsid w:val="008D1254"/>
    <w:rsid w:val="008D7E77"/>
    <w:rsid w:val="008F6B4C"/>
    <w:rsid w:val="008F7533"/>
    <w:rsid w:val="008F7F76"/>
    <w:rsid w:val="00916027"/>
    <w:rsid w:val="009275CB"/>
    <w:rsid w:val="009361D4"/>
    <w:rsid w:val="00943FA7"/>
    <w:rsid w:val="009448C8"/>
    <w:rsid w:val="00946206"/>
    <w:rsid w:val="00951ADB"/>
    <w:rsid w:val="00956F5B"/>
    <w:rsid w:val="00957A89"/>
    <w:rsid w:val="00976186"/>
    <w:rsid w:val="00983962"/>
    <w:rsid w:val="00987A56"/>
    <w:rsid w:val="0099309D"/>
    <w:rsid w:val="00997527"/>
    <w:rsid w:val="009A7FD0"/>
    <w:rsid w:val="009B2C5D"/>
    <w:rsid w:val="009B5027"/>
    <w:rsid w:val="009C2AA7"/>
    <w:rsid w:val="009C5567"/>
    <w:rsid w:val="009E197F"/>
    <w:rsid w:val="00A205FC"/>
    <w:rsid w:val="00A22080"/>
    <w:rsid w:val="00A2544B"/>
    <w:rsid w:val="00A43A2A"/>
    <w:rsid w:val="00A43B16"/>
    <w:rsid w:val="00A52C8B"/>
    <w:rsid w:val="00A55398"/>
    <w:rsid w:val="00A6537E"/>
    <w:rsid w:val="00A77884"/>
    <w:rsid w:val="00A822D8"/>
    <w:rsid w:val="00A90EDE"/>
    <w:rsid w:val="00AA5B42"/>
    <w:rsid w:val="00AC7986"/>
    <w:rsid w:val="00AE52C0"/>
    <w:rsid w:val="00AE671E"/>
    <w:rsid w:val="00AF13B0"/>
    <w:rsid w:val="00B10EC9"/>
    <w:rsid w:val="00B169C8"/>
    <w:rsid w:val="00B65299"/>
    <w:rsid w:val="00B65694"/>
    <w:rsid w:val="00B6784A"/>
    <w:rsid w:val="00B75023"/>
    <w:rsid w:val="00B77319"/>
    <w:rsid w:val="00B77B78"/>
    <w:rsid w:val="00B93270"/>
    <w:rsid w:val="00B94EBB"/>
    <w:rsid w:val="00BA1742"/>
    <w:rsid w:val="00BB1EF0"/>
    <w:rsid w:val="00BC3DF9"/>
    <w:rsid w:val="00BC4858"/>
    <w:rsid w:val="00BD1DF9"/>
    <w:rsid w:val="00BE2801"/>
    <w:rsid w:val="00BE53E2"/>
    <w:rsid w:val="00C00FCD"/>
    <w:rsid w:val="00C01A23"/>
    <w:rsid w:val="00C226A2"/>
    <w:rsid w:val="00C35D87"/>
    <w:rsid w:val="00C360AB"/>
    <w:rsid w:val="00C545FA"/>
    <w:rsid w:val="00C77BA2"/>
    <w:rsid w:val="00C827B4"/>
    <w:rsid w:val="00C83E8E"/>
    <w:rsid w:val="00C91504"/>
    <w:rsid w:val="00CA235A"/>
    <w:rsid w:val="00CB3562"/>
    <w:rsid w:val="00CB5C69"/>
    <w:rsid w:val="00CC2094"/>
    <w:rsid w:val="00CC5653"/>
    <w:rsid w:val="00CE3215"/>
    <w:rsid w:val="00CF2A76"/>
    <w:rsid w:val="00D0114B"/>
    <w:rsid w:val="00D058B8"/>
    <w:rsid w:val="00D31BCF"/>
    <w:rsid w:val="00D3693F"/>
    <w:rsid w:val="00D40E80"/>
    <w:rsid w:val="00D4448C"/>
    <w:rsid w:val="00D5501A"/>
    <w:rsid w:val="00D55D68"/>
    <w:rsid w:val="00D647FF"/>
    <w:rsid w:val="00D6603E"/>
    <w:rsid w:val="00D71A8C"/>
    <w:rsid w:val="00D71AFF"/>
    <w:rsid w:val="00D77F99"/>
    <w:rsid w:val="00D81B36"/>
    <w:rsid w:val="00D8341E"/>
    <w:rsid w:val="00D90244"/>
    <w:rsid w:val="00D90CCE"/>
    <w:rsid w:val="00D94347"/>
    <w:rsid w:val="00DB31FB"/>
    <w:rsid w:val="00DB3DFD"/>
    <w:rsid w:val="00DB7854"/>
    <w:rsid w:val="00DB7DAD"/>
    <w:rsid w:val="00DD3B31"/>
    <w:rsid w:val="00DD6FC3"/>
    <w:rsid w:val="00DD71AA"/>
    <w:rsid w:val="00DE5620"/>
    <w:rsid w:val="00DF6A87"/>
    <w:rsid w:val="00E004FE"/>
    <w:rsid w:val="00E25B14"/>
    <w:rsid w:val="00E27B2D"/>
    <w:rsid w:val="00E34A67"/>
    <w:rsid w:val="00E36316"/>
    <w:rsid w:val="00E41919"/>
    <w:rsid w:val="00E46DAF"/>
    <w:rsid w:val="00E52B63"/>
    <w:rsid w:val="00E53D50"/>
    <w:rsid w:val="00E549A6"/>
    <w:rsid w:val="00E55736"/>
    <w:rsid w:val="00E604D1"/>
    <w:rsid w:val="00E618A6"/>
    <w:rsid w:val="00E675C3"/>
    <w:rsid w:val="00E67E48"/>
    <w:rsid w:val="00E8284A"/>
    <w:rsid w:val="00E82ED9"/>
    <w:rsid w:val="00E91E72"/>
    <w:rsid w:val="00EA7FF5"/>
    <w:rsid w:val="00EB1A64"/>
    <w:rsid w:val="00EB3164"/>
    <w:rsid w:val="00EB45A5"/>
    <w:rsid w:val="00EB6933"/>
    <w:rsid w:val="00EC50A9"/>
    <w:rsid w:val="00EE548E"/>
    <w:rsid w:val="00EF0206"/>
    <w:rsid w:val="00EF16C6"/>
    <w:rsid w:val="00EF2A8E"/>
    <w:rsid w:val="00EF6921"/>
    <w:rsid w:val="00F10D24"/>
    <w:rsid w:val="00F26380"/>
    <w:rsid w:val="00F27AC3"/>
    <w:rsid w:val="00F53380"/>
    <w:rsid w:val="00F625D4"/>
    <w:rsid w:val="00F72199"/>
    <w:rsid w:val="00F77204"/>
    <w:rsid w:val="00F82072"/>
    <w:rsid w:val="00F97591"/>
    <w:rsid w:val="00FA46BB"/>
    <w:rsid w:val="00FA65ED"/>
    <w:rsid w:val="00FB34DE"/>
    <w:rsid w:val="00FB4244"/>
    <w:rsid w:val="00FB6713"/>
    <w:rsid w:val="00FD52D3"/>
    <w:rsid w:val="00FD7911"/>
    <w:rsid w:val="00FE0CE8"/>
    <w:rsid w:val="00FE3197"/>
    <w:rsid w:val="00FF13FC"/>
    <w:rsid w:val="00FF3DF0"/>
    <w:rsid w:val="00FF73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4E8F12E"/>
  <w15:chartTrackingRefBased/>
  <w15:docId w15:val="{F6CF3E50-84F1-4834-8F23-5AC127194A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o-RO" w:eastAsia="en-US" w:bidi="ar-SA"/>
      </w:rPr>
    </w:rPrDefault>
    <w:pPrDefault>
      <w:pPr>
        <w:spacing w:line="252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11CB"/>
    <w:pPr>
      <w:spacing w:line="240" w:lineRule="auto"/>
      <w:jc w:val="left"/>
    </w:pPr>
    <w:rPr>
      <w:rFonts w:ascii="Arial" w:eastAsia="Times New Roman" w:hAnsi="Arial" w:cs="Times New Roman"/>
      <w:sz w:val="24"/>
      <w:szCs w:val="20"/>
    </w:rPr>
  </w:style>
  <w:style w:type="paragraph" w:styleId="Heading1">
    <w:name w:val="heading 1"/>
    <w:basedOn w:val="Normal"/>
    <w:next w:val="Normal"/>
    <w:link w:val="Heading1Char"/>
    <w:qFormat/>
    <w:rsid w:val="00FD52D3"/>
    <w:pPr>
      <w:keepNext/>
      <w:jc w:val="center"/>
      <w:outlineLvl w:val="0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FD52D3"/>
    <w:rPr>
      <w:rFonts w:ascii="Arial" w:eastAsia="Times New Roman" w:hAnsi="Arial" w:cs="Times New Roman"/>
      <w:b/>
      <w:sz w:val="24"/>
      <w:szCs w:val="20"/>
    </w:rPr>
  </w:style>
  <w:style w:type="paragraph" w:customStyle="1" w:styleId="CharCharCharCharCharCharCharCharCharCharCharCharCharCharCharChar">
    <w:name w:val="Char Char Char Char Char Char Char Char Char Char Char Char Char Char Char Char"/>
    <w:basedOn w:val="Normal"/>
    <w:rsid w:val="00FD52D3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0">
    <w:name w:val="Char Char Char Char Char Char Char Char Char Char Char Char Char Char Char Char"/>
    <w:basedOn w:val="Normal"/>
    <w:rsid w:val="00A205FC"/>
    <w:pPr>
      <w:spacing w:after="160" w:line="240" w:lineRule="exact"/>
    </w:pPr>
    <w:rPr>
      <w:rFonts w:ascii="Verdana" w:hAnsi="Verdana"/>
      <w:sz w:val="20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A205FC"/>
    <w:pPr>
      <w:tabs>
        <w:tab w:val="center" w:pos="4536"/>
        <w:tab w:val="right" w:pos="9072"/>
      </w:tabs>
    </w:pPr>
  </w:style>
  <w:style w:type="character" w:customStyle="1" w:styleId="HeaderChar">
    <w:name w:val="Header Char"/>
    <w:basedOn w:val="DefaultParagraphFont"/>
    <w:link w:val="Header"/>
    <w:uiPriority w:val="99"/>
    <w:rsid w:val="00A205FC"/>
    <w:rPr>
      <w:rFonts w:ascii="Arial" w:eastAsia="Times New Roman" w:hAnsi="Arial" w:cs="Times New Roman"/>
      <w:sz w:val="24"/>
      <w:szCs w:val="20"/>
    </w:rPr>
  </w:style>
  <w:style w:type="paragraph" w:styleId="Footer">
    <w:name w:val="footer"/>
    <w:basedOn w:val="Normal"/>
    <w:link w:val="FooterChar"/>
    <w:uiPriority w:val="99"/>
    <w:unhideWhenUsed/>
    <w:rsid w:val="00A205FC"/>
    <w:pPr>
      <w:tabs>
        <w:tab w:val="center" w:pos="4536"/>
        <w:tab w:val="right" w:pos="9072"/>
      </w:tabs>
    </w:pPr>
  </w:style>
  <w:style w:type="character" w:customStyle="1" w:styleId="FooterChar">
    <w:name w:val="Footer Char"/>
    <w:basedOn w:val="DefaultParagraphFont"/>
    <w:link w:val="Footer"/>
    <w:uiPriority w:val="99"/>
    <w:rsid w:val="00A205FC"/>
    <w:rPr>
      <w:rFonts w:ascii="Arial" w:eastAsia="Times New Roman" w:hAnsi="Arial" w:cs="Times New Roman"/>
      <w:sz w:val="24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205AA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205AA"/>
    <w:rPr>
      <w:rFonts w:ascii="Segoe UI" w:eastAsia="Times New Roman" w:hAnsi="Segoe UI" w:cs="Segoe UI"/>
      <w:sz w:val="18"/>
      <w:szCs w:val="18"/>
    </w:rPr>
  </w:style>
  <w:style w:type="paragraph" w:customStyle="1" w:styleId="CharCharCharCharCharCharCharCharCharCharCharCharCharCharCharChar1">
    <w:name w:val="Char Char Char Char Char Char Char Char Char Char Char Char Char Char Char Char"/>
    <w:basedOn w:val="Normal"/>
    <w:rsid w:val="00531432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2">
    <w:name w:val="Char Char Char Char Char Char Char Char Char Char Char Char Char Char Char Char"/>
    <w:basedOn w:val="Normal"/>
    <w:rsid w:val="008C7350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3">
    <w:name w:val="Char Char Char Char Char Char Char Char Char Char Char Char Char Char Char Char"/>
    <w:basedOn w:val="Normal"/>
    <w:rsid w:val="00585F1C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4">
    <w:name w:val="Char Char Char Char Char Char Char Char Char Char Char Char Char Char Char Char"/>
    <w:basedOn w:val="Normal"/>
    <w:rsid w:val="00DF6A87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5">
    <w:name w:val="Char Char Char Char Char Char Char Char Char Char Char Char Char Char Char Char"/>
    <w:basedOn w:val="Normal"/>
    <w:rsid w:val="008C5B01"/>
    <w:pPr>
      <w:spacing w:after="160" w:line="240" w:lineRule="exact"/>
    </w:pPr>
    <w:rPr>
      <w:rFonts w:ascii="Verdana" w:hAnsi="Verdana"/>
      <w:sz w:val="20"/>
      <w:lang w:val="en-US"/>
    </w:rPr>
  </w:style>
  <w:style w:type="paragraph" w:customStyle="1" w:styleId="CharCharCharCharCharCharCharCharCharCharCharCharCharCharCharChar6">
    <w:name w:val="Char Char Char Char Char Char Char Char Char Char Char Char Char Char Char Char"/>
    <w:basedOn w:val="Normal"/>
    <w:rsid w:val="00645E45"/>
    <w:pPr>
      <w:spacing w:after="160" w:line="240" w:lineRule="exact"/>
    </w:pPr>
    <w:rPr>
      <w:rFonts w:ascii="Verdana" w:hAnsi="Verdana"/>
      <w:sz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208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005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45CA2ED-C837-4160-85FD-E3440E32DDE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444</TotalTime>
  <Pages>2</Pages>
  <Words>653</Words>
  <Characters>3724</Characters>
  <Application>Microsoft Office Word</Application>
  <DocSecurity>0</DocSecurity>
  <Lines>31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Marcela Caia</dc:creator>
  <cp:keywords/>
  <dc:description/>
  <cp:lastModifiedBy>Mirela Tatar-Sinca</cp:lastModifiedBy>
  <cp:revision>86</cp:revision>
  <cp:lastPrinted>2022-03-22T09:19:00Z</cp:lastPrinted>
  <dcterms:created xsi:type="dcterms:W3CDTF">2021-11-19T07:27:00Z</dcterms:created>
  <dcterms:modified xsi:type="dcterms:W3CDTF">2022-03-25T07:11:00Z</dcterms:modified>
</cp:coreProperties>
</file>