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13ED2" w14:textId="2DDC00B6" w:rsidR="00E25CA7" w:rsidRPr="0092250A" w:rsidRDefault="00E25CA7">
      <w:pPr>
        <w:spacing w:after="0" w:line="240" w:lineRule="auto"/>
        <w:jc w:val="center"/>
        <w:rPr>
          <w:b/>
          <w:sz w:val="28"/>
          <w:szCs w:val="28"/>
          <w:lang w:val="ro-RO"/>
        </w:rPr>
      </w:pPr>
    </w:p>
    <w:p w14:paraId="5B3A6A40" w14:textId="3FDBC64F" w:rsidR="00974776" w:rsidRPr="0092250A" w:rsidRDefault="00974776" w:rsidP="00974776">
      <w:pPr>
        <w:spacing w:after="0" w:line="240" w:lineRule="auto"/>
        <w:jc w:val="both"/>
        <w:rPr>
          <w:sz w:val="28"/>
          <w:szCs w:val="28"/>
          <w:lang w:val="ro-RO"/>
        </w:rPr>
      </w:pPr>
      <w:r w:rsidRPr="0092250A">
        <w:rPr>
          <w:noProof/>
          <w:sz w:val="28"/>
          <w:szCs w:val="28"/>
          <w:lang w:val="ro-RO"/>
        </w:rPr>
        <w:drawing>
          <wp:anchor distT="0" distB="0" distL="114300" distR="114300" simplePos="0" relativeHeight="251659264" behindDoc="1" locked="0" layoutInCell="1" allowOverlap="1" wp14:anchorId="6C1420C7" wp14:editId="3733233E">
            <wp:simplePos x="0" y="0"/>
            <wp:positionH relativeFrom="column">
              <wp:posOffset>28575</wp:posOffset>
            </wp:positionH>
            <wp:positionV relativeFrom="paragraph">
              <wp:posOffset>-27305</wp:posOffset>
            </wp:positionV>
            <wp:extent cx="628650" cy="876300"/>
            <wp:effectExtent l="0" t="0" r="0" b="0"/>
            <wp:wrapTight wrapText="bothSides">
              <wp:wrapPolygon edited="0">
                <wp:start x="0" y="0"/>
                <wp:lineTo x="0" y="21130"/>
                <wp:lineTo x="20945" y="21130"/>
                <wp:lineTo x="20945" y="0"/>
                <wp:lineTo x="0" y="0"/>
              </wp:wrapPolygon>
            </wp:wrapTight>
            <wp:docPr id="7852933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65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250A">
        <w:rPr>
          <w:sz w:val="28"/>
          <w:szCs w:val="28"/>
          <w:lang w:val="ro-RO"/>
        </w:rPr>
        <w:t>ROMÂNIA</w:t>
      </w:r>
    </w:p>
    <w:p w14:paraId="6B0B121B" w14:textId="77777777" w:rsidR="00974776" w:rsidRPr="0092250A" w:rsidRDefault="00974776" w:rsidP="00974776">
      <w:pPr>
        <w:spacing w:after="0" w:line="240" w:lineRule="auto"/>
        <w:jc w:val="both"/>
        <w:rPr>
          <w:sz w:val="28"/>
          <w:szCs w:val="28"/>
          <w:lang w:val="ro-RO"/>
        </w:rPr>
      </w:pPr>
      <w:r w:rsidRPr="0092250A">
        <w:rPr>
          <w:sz w:val="28"/>
          <w:szCs w:val="28"/>
          <w:lang w:val="ro-RO"/>
        </w:rPr>
        <w:t>JUDEŢUL SATU MARE</w:t>
      </w:r>
    </w:p>
    <w:p w14:paraId="22C2957D" w14:textId="77777777" w:rsidR="00974776" w:rsidRPr="0092250A" w:rsidRDefault="00974776" w:rsidP="00974776">
      <w:pPr>
        <w:spacing w:after="0" w:line="240" w:lineRule="auto"/>
        <w:jc w:val="both"/>
        <w:rPr>
          <w:sz w:val="28"/>
          <w:szCs w:val="28"/>
          <w:lang w:val="ro-RO"/>
        </w:rPr>
      </w:pPr>
      <w:r w:rsidRPr="0092250A">
        <w:rPr>
          <w:sz w:val="28"/>
          <w:szCs w:val="28"/>
          <w:lang w:val="ro-RO"/>
        </w:rPr>
        <w:t xml:space="preserve">CONSILIUL LOCAL AL </w:t>
      </w:r>
    </w:p>
    <w:p w14:paraId="1DEDA3AB" w14:textId="77777777" w:rsidR="00974776" w:rsidRPr="0092250A" w:rsidRDefault="00974776" w:rsidP="00974776">
      <w:pPr>
        <w:spacing w:after="0" w:line="240" w:lineRule="auto"/>
        <w:jc w:val="both"/>
        <w:rPr>
          <w:sz w:val="28"/>
          <w:szCs w:val="28"/>
          <w:lang w:val="ro-RO"/>
        </w:rPr>
      </w:pPr>
      <w:r w:rsidRPr="0092250A">
        <w:rPr>
          <w:sz w:val="28"/>
          <w:szCs w:val="28"/>
          <w:lang w:val="ro-RO"/>
        </w:rPr>
        <w:t>MUNICIPIULUI SATU MARE</w:t>
      </w:r>
    </w:p>
    <w:p w14:paraId="40ACA6FF" w14:textId="37D0CF25" w:rsidR="00974776" w:rsidRPr="0092250A" w:rsidRDefault="00974776" w:rsidP="00974776">
      <w:pPr>
        <w:spacing w:after="0" w:line="240" w:lineRule="auto"/>
        <w:jc w:val="both"/>
        <w:rPr>
          <w:sz w:val="28"/>
          <w:szCs w:val="28"/>
          <w:lang w:val="ro-RO"/>
        </w:rPr>
      </w:pPr>
      <w:r w:rsidRPr="0092250A">
        <w:rPr>
          <w:sz w:val="28"/>
          <w:szCs w:val="28"/>
          <w:lang w:val="ro-RO"/>
        </w:rPr>
        <w:t>Nr. 34368/31.05.2023</w:t>
      </w:r>
    </w:p>
    <w:p w14:paraId="3A8F503D" w14:textId="77777777" w:rsidR="00974776" w:rsidRPr="0092250A" w:rsidRDefault="00974776" w:rsidP="00974776">
      <w:pPr>
        <w:pStyle w:val="Bodytext20"/>
        <w:shd w:val="clear" w:color="auto" w:fill="auto"/>
        <w:spacing w:line="276" w:lineRule="auto"/>
        <w:ind w:right="40"/>
        <w:jc w:val="right"/>
        <w:rPr>
          <w:rFonts w:ascii="Times New Roman" w:hAnsi="Times New Roman"/>
          <w:i/>
          <w:color w:val="auto"/>
          <w:sz w:val="28"/>
          <w:szCs w:val="28"/>
        </w:rPr>
      </w:pPr>
      <w:r w:rsidRPr="0092250A">
        <w:rPr>
          <w:rFonts w:ascii="Times New Roman" w:hAnsi="Times New Roman"/>
          <w:i/>
          <w:color w:val="auto"/>
          <w:sz w:val="28"/>
          <w:szCs w:val="28"/>
        </w:rPr>
        <w:t>PROIECT</w:t>
      </w:r>
    </w:p>
    <w:p w14:paraId="4128BF63" w14:textId="77777777" w:rsidR="00371075" w:rsidRPr="0092250A" w:rsidRDefault="00371075">
      <w:pPr>
        <w:spacing w:after="0" w:line="240" w:lineRule="auto"/>
        <w:jc w:val="center"/>
        <w:rPr>
          <w:b/>
          <w:sz w:val="28"/>
          <w:szCs w:val="28"/>
          <w:lang w:val="ro-RO"/>
        </w:rPr>
      </w:pPr>
    </w:p>
    <w:p w14:paraId="3D2F4F9D" w14:textId="77777777" w:rsidR="00214C48" w:rsidRPr="0092250A" w:rsidRDefault="00214C48">
      <w:pPr>
        <w:spacing w:after="0" w:line="240" w:lineRule="auto"/>
        <w:jc w:val="center"/>
        <w:rPr>
          <w:b/>
          <w:sz w:val="28"/>
          <w:szCs w:val="28"/>
          <w:lang w:val="ro-RO"/>
        </w:rPr>
      </w:pPr>
    </w:p>
    <w:p w14:paraId="5CF767AD" w14:textId="77777777" w:rsidR="00214C48" w:rsidRPr="0092250A" w:rsidRDefault="00214C48">
      <w:pPr>
        <w:spacing w:after="0" w:line="240" w:lineRule="auto"/>
        <w:jc w:val="center"/>
        <w:rPr>
          <w:b/>
          <w:sz w:val="28"/>
          <w:szCs w:val="28"/>
          <w:lang w:val="ro-RO"/>
        </w:rPr>
      </w:pPr>
    </w:p>
    <w:p w14:paraId="218B47C9" w14:textId="2BFCDB5D" w:rsidR="00575348" w:rsidRPr="0092250A" w:rsidRDefault="006226B0">
      <w:pPr>
        <w:spacing w:after="0" w:line="240" w:lineRule="auto"/>
        <w:jc w:val="center"/>
        <w:rPr>
          <w:b/>
          <w:color w:val="000000" w:themeColor="text1"/>
          <w:sz w:val="28"/>
          <w:szCs w:val="28"/>
          <w:lang w:val="ro-RO"/>
        </w:rPr>
      </w:pPr>
      <w:r w:rsidRPr="0092250A">
        <w:rPr>
          <w:b/>
          <w:sz w:val="28"/>
          <w:szCs w:val="28"/>
          <w:lang w:val="ro-RO"/>
        </w:rPr>
        <w:t>HOTĂRÂRE</w:t>
      </w:r>
      <w:r w:rsidR="00F65B60" w:rsidRPr="0092250A">
        <w:rPr>
          <w:b/>
          <w:sz w:val="28"/>
          <w:szCs w:val="28"/>
          <w:lang w:val="ro-RO"/>
        </w:rPr>
        <w:t>A Nr</w:t>
      </w:r>
      <w:r w:rsidR="00F65B60" w:rsidRPr="0092250A">
        <w:rPr>
          <w:b/>
          <w:color w:val="000000" w:themeColor="text1"/>
          <w:sz w:val="28"/>
          <w:szCs w:val="28"/>
          <w:lang w:val="ro-RO"/>
        </w:rPr>
        <w:t>…</w:t>
      </w:r>
      <w:r w:rsidR="00182736" w:rsidRPr="0092250A">
        <w:rPr>
          <w:b/>
          <w:color w:val="000000" w:themeColor="text1"/>
          <w:sz w:val="28"/>
          <w:szCs w:val="28"/>
          <w:lang w:val="ro-RO"/>
        </w:rPr>
        <w:t>.</w:t>
      </w:r>
      <w:r w:rsidR="00F65B60" w:rsidRPr="0092250A">
        <w:rPr>
          <w:b/>
          <w:color w:val="000000" w:themeColor="text1"/>
          <w:sz w:val="28"/>
          <w:szCs w:val="28"/>
          <w:lang w:val="ro-RO"/>
        </w:rPr>
        <w:t>…….</w:t>
      </w:r>
      <w:r w:rsidR="00371075" w:rsidRPr="0092250A">
        <w:rPr>
          <w:b/>
          <w:color w:val="000000" w:themeColor="text1"/>
          <w:sz w:val="28"/>
          <w:szCs w:val="28"/>
          <w:lang w:val="ro-RO"/>
        </w:rPr>
        <w:t>/</w:t>
      </w:r>
      <w:r w:rsidR="003F3CC3" w:rsidRPr="0092250A">
        <w:rPr>
          <w:b/>
          <w:color w:val="000000" w:themeColor="text1"/>
          <w:sz w:val="28"/>
          <w:szCs w:val="28"/>
          <w:lang w:val="ro-RO"/>
        </w:rPr>
        <w:t>……..…………</w:t>
      </w:r>
    </w:p>
    <w:p w14:paraId="5506AE7E" w14:textId="043FC875" w:rsidR="00DF09CE" w:rsidRPr="0092250A" w:rsidRDefault="00403237" w:rsidP="00DF09CE">
      <w:pPr>
        <w:spacing w:line="240" w:lineRule="auto"/>
        <w:jc w:val="center"/>
        <w:rPr>
          <w:rFonts w:ascii="Trebuchet MS" w:hAnsi="Trebuchet MS"/>
          <w:b/>
          <w:i/>
          <w:iCs/>
          <w:noProof/>
          <w:sz w:val="20"/>
          <w:szCs w:val="20"/>
          <w:lang w:val="ro-RO"/>
        </w:rPr>
      </w:pPr>
      <w:r w:rsidRPr="0092250A">
        <w:rPr>
          <w:b/>
          <w:color w:val="000000" w:themeColor="text1"/>
          <w:sz w:val="28"/>
          <w:szCs w:val="28"/>
          <w:lang w:val="ro-RO"/>
        </w:rPr>
        <w:t>pentru</w:t>
      </w:r>
      <w:r w:rsidR="00DF09CE" w:rsidRPr="0092250A">
        <w:rPr>
          <w:b/>
          <w:color w:val="000000" w:themeColor="text1"/>
          <w:sz w:val="28"/>
          <w:szCs w:val="28"/>
          <w:lang w:val="ro-RO"/>
        </w:rPr>
        <w:t xml:space="preserve"> </w:t>
      </w:r>
      <w:r w:rsidR="000C4B81" w:rsidRPr="0092250A">
        <w:rPr>
          <w:b/>
          <w:color w:val="000000" w:themeColor="text1"/>
          <w:sz w:val="28"/>
          <w:szCs w:val="28"/>
          <w:lang w:val="ro-RO"/>
        </w:rPr>
        <w:t xml:space="preserve">modificarea HCL 268/25.08.2022 </w:t>
      </w:r>
      <w:r w:rsidRPr="0092250A">
        <w:rPr>
          <w:b/>
          <w:color w:val="000000" w:themeColor="text1"/>
          <w:sz w:val="28"/>
          <w:szCs w:val="28"/>
          <w:lang w:val="ro-RO"/>
        </w:rPr>
        <w:t>privind</w:t>
      </w:r>
      <w:r w:rsidR="000C4B81" w:rsidRPr="0092250A">
        <w:rPr>
          <w:b/>
          <w:color w:val="000000" w:themeColor="text1"/>
          <w:sz w:val="28"/>
          <w:szCs w:val="28"/>
          <w:lang w:val="ro-RO"/>
        </w:rPr>
        <w:t xml:space="preserve"> </w:t>
      </w:r>
      <w:r w:rsidR="00DF09CE" w:rsidRPr="0092250A">
        <w:rPr>
          <w:b/>
          <w:color w:val="000000" w:themeColor="text1"/>
          <w:sz w:val="28"/>
          <w:szCs w:val="28"/>
          <w:lang w:val="ro-RO"/>
        </w:rPr>
        <w:t xml:space="preserve">participarea </w:t>
      </w:r>
      <w:r w:rsidR="00DF09CE" w:rsidRPr="0092250A">
        <w:rPr>
          <w:b/>
          <w:sz w:val="28"/>
          <w:szCs w:val="28"/>
          <w:lang w:val="ro-RO"/>
        </w:rPr>
        <w:t>Municipiului</w:t>
      </w:r>
      <w:r w:rsidR="000927DE" w:rsidRPr="0092250A">
        <w:rPr>
          <w:b/>
          <w:sz w:val="28"/>
          <w:szCs w:val="28"/>
          <w:lang w:val="ro-RO"/>
        </w:rPr>
        <w:t xml:space="preserve"> </w:t>
      </w:r>
      <w:r w:rsidR="00DF09CE" w:rsidRPr="0092250A">
        <w:rPr>
          <w:b/>
          <w:sz w:val="28"/>
          <w:szCs w:val="28"/>
          <w:lang w:val="ro-RO"/>
        </w:rPr>
        <w:t>Satu Mare la „</w:t>
      </w:r>
      <w:r w:rsidR="000927DE" w:rsidRPr="0092250A">
        <w:rPr>
          <w:b/>
          <w:sz w:val="28"/>
          <w:szCs w:val="28"/>
          <w:lang w:val="ro-RO"/>
        </w:rPr>
        <w:t>Programul</w:t>
      </w:r>
      <w:r w:rsidR="00DF09CE" w:rsidRPr="0092250A">
        <w:rPr>
          <w:b/>
          <w:sz w:val="28"/>
          <w:szCs w:val="28"/>
          <w:lang w:val="ro-RO"/>
        </w:rPr>
        <w:t xml:space="preserve"> privind creșterea eficienței energetice a infrastructurii de iluminat public</w:t>
      </w:r>
      <w:r w:rsidR="00DC07A4" w:rsidRPr="0092250A">
        <w:rPr>
          <w:b/>
          <w:sz w:val="28"/>
          <w:szCs w:val="28"/>
          <w:lang w:val="ro-RO"/>
        </w:rPr>
        <w:t>-2022</w:t>
      </w:r>
      <w:r w:rsidR="00DF09CE" w:rsidRPr="0092250A">
        <w:rPr>
          <w:b/>
          <w:sz w:val="28"/>
          <w:szCs w:val="28"/>
          <w:lang w:val="ro-RO"/>
        </w:rPr>
        <w:t xml:space="preserve">” și aprobarea indicatorilor </w:t>
      </w:r>
      <w:proofErr w:type="spellStart"/>
      <w:r w:rsidR="00DF09CE" w:rsidRPr="0092250A">
        <w:rPr>
          <w:b/>
          <w:sz w:val="28"/>
          <w:szCs w:val="28"/>
          <w:lang w:val="ro-RO"/>
        </w:rPr>
        <w:t>tehnico</w:t>
      </w:r>
      <w:proofErr w:type="spellEnd"/>
      <w:r w:rsidR="00DF09CE" w:rsidRPr="0092250A">
        <w:rPr>
          <w:b/>
          <w:sz w:val="28"/>
          <w:szCs w:val="28"/>
          <w:lang w:val="ro-RO"/>
        </w:rPr>
        <w:t xml:space="preserve">-economici ai proiectului „Creșterea eficienței energetice și a gestionării inteligente a energiei în infrastructura de iluminat public a Municipiului Satu Mare, zona </w:t>
      </w:r>
      <w:r w:rsidR="00BD2AAF" w:rsidRPr="0092250A">
        <w:rPr>
          <w:b/>
          <w:sz w:val="28"/>
          <w:szCs w:val="28"/>
          <w:lang w:val="ro-RO"/>
        </w:rPr>
        <w:t>Sud</w:t>
      </w:r>
      <w:r w:rsidR="00DF09CE" w:rsidRPr="0092250A">
        <w:rPr>
          <w:b/>
          <w:sz w:val="28"/>
          <w:szCs w:val="28"/>
          <w:lang w:val="ro-RO"/>
        </w:rPr>
        <w:t>, jud. Satu Mare”</w:t>
      </w:r>
    </w:p>
    <w:p w14:paraId="46F7C038" w14:textId="77777777" w:rsidR="00214C48" w:rsidRPr="0092250A" w:rsidRDefault="00214C48" w:rsidP="00DF09CE">
      <w:pPr>
        <w:spacing w:after="0"/>
        <w:jc w:val="center"/>
        <w:rPr>
          <w:sz w:val="28"/>
          <w:szCs w:val="28"/>
          <w:lang w:val="ro-RO"/>
        </w:rPr>
      </w:pPr>
    </w:p>
    <w:p w14:paraId="4F7FF725" w14:textId="77777777" w:rsidR="00371075" w:rsidRPr="0092250A" w:rsidRDefault="00371075" w:rsidP="00DF09CE">
      <w:pPr>
        <w:spacing w:after="0"/>
        <w:jc w:val="center"/>
        <w:rPr>
          <w:sz w:val="28"/>
          <w:szCs w:val="28"/>
          <w:lang w:val="ro-RO"/>
        </w:rPr>
      </w:pPr>
    </w:p>
    <w:p w14:paraId="1E4A1662" w14:textId="7B3AEF22" w:rsidR="00575348" w:rsidRPr="0092250A" w:rsidRDefault="006226B0" w:rsidP="00905452">
      <w:pPr>
        <w:spacing w:after="0" w:line="240" w:lineRule="auto"/>
        <w:ind w:firstLine="720"/>
        <w:jc w:val="both"/>
        <w:rPr>
          <w:color w:val="000000" w:themeColor="text1"/>
          <w:sz w:val="28"/>
          <w:szCs w:val="28"/>
          <w:lang w:val="ro-RO"/>
        </w:rPr>
      </w:pPr>
      <w:r w:rsidRPr="0092250A">
        <w:rPr>
          <w:sz w:val="28"/>
          <w:szCs w:val="28"/>
          <w:lang w:val="ro-RO"/>
        </w:rPr>
        <w:t>Consiliul Local al Municipiului Satu Mare</w:t>
      </w:r>
      <w:r w:rsidR="0092250A" w:rsidRPr="0092250A">
        <w:rPr>
          <w:sz w:val="28"/>
          <w:szCs w:val="28"/>
          <w:lang w:val="ro-RO"/>
        </w:rPr>
        <w:t>,</w:t>
      </w:r>
    </w:p>
    <w:p w14:paraId="71ADD522" w14:textId="56844E13" w:rsidR="00575348" w:rsidRPr="0092250A" w:rsidRDefault="00905452">
      <w:pPr>
        <w:spacing w:after="0" w:line="240" w:lineRule="auto"/>
        <w:jc w:val="both"/>
        <w:rPr>
          <w:sz w:val="28"/>
          <w:szCs w:val="28"/>
          <w:lang w:val="ro-RO"/>
        </w:rPr>
      </w:pPr>
      <w:r w:rsidRPr="0092250A">
        <w:rPr>
          <w:sz w:val="28"/>
          <w:szCs w:val="28"/>
          <w:lang w:val="ro-RO"/>
        </w:rPr>
        <w:t xml:space="preserve">         </w:t>
      </w:r>
      <w:r w:rsidR="00005551" w:rsidRPr="0092250A">
        <w:rPr>
          <w:sz w:val="28"/>
          <w:szCs w:val="28"/>
          <w:lang w:val="ro-RO"/>
        </w:rPr>
        <w:t>Analizând proiectul de hotărâre înregistrat sub nr.</w:t>
      </w:r>
      <w:r w:rsidR="00316179" w:rsidRPr="0092250A">
        <w:rPr>
          <w:sz w:val="28"/>
          <w:szCs w:val="28"/>
          <w:lang w:val="ro-RO"/>
        </w:rPr>
        <w:t xml:space="preserve"> </w:t>
      </w:r>
      <w:r w:rsidR="0092250A">
        <w:rPr>
          <w:sz w:val="28"/>
          <w:szCs w:val="28"/>
          <w:lang w:val="ro-RO"/>
        </w:rPr>
        <w:t>....................................</w:t>
      </w:r>
      <w:r w:rsidR="00005551" w:rsidRPr="0092250A">
        <w:rPr>
          <w:sz w:val="28"/>
          <w:szCs w:val="28"/>
          <w:lang w:val="ro-RO"/>
        </w:rPr>
        <w:t xml:space="preserve">, referatul de aprobare al Primarului municipiului Satu Mare, înregistrat sub nr. </w:t>
      </w:r>
      <w:r w:rsidR="006A4930" w:rsidRPr="0092250A">
        <w:rPr>
          <w:sz w:val="28"/>
          <w:szCs w:val="28"/>
          <w:lang w:val="ro-RO"/>
        </w:rPr>
        <w:t>34371/31.05.2023</w:t>
      </w:r>
      <w:r w:rsidR="00005551" w:rsidRPr="0092250A">
        <w:rPr>
          <w:color w:val="FF0000"/>
          <w:sz w:val="32"/>
          <w:szCs w:val="32"/>
          <w:lang w:val="ro-RO"/>
        </w:rPr>
        <w:t xml:space="preserve"> </w:t>
      </w:r>
      <w:r w:rsidR="00005551" w:rsidRPr="0092250A">
        <w:rPr>
          <w:sz w:val="28"/>
          <w:szCs w:val="28"/>
          <w:lang w:val="ro-RO"/>
        </w:rPr>
        <w:t xml:space="preserve">în calitate de </w:t>
      </w:r>
      <w:proofErr w:type="spellStart"/>
      <w:r w:rsidR="00005551" w:rsidRPr="0092250A">
        <w:rPr>
          <w:sz w:val="28"/>
          <w:szCs w:val="28"/>
          <w:lang w:val="ro-RO"/>
        </w:rPr>
        <w:t>iniţiator</w:t>
      </w:r>
      <w:proofErr w:type="spellEnd"/>
      <w:r w:rsidR="00005551" w:rsidRPr="0092250A">
        <w:rPr>
          <w:sz w:val="28"/>
          <w:szCs w:val="28"/>
          <w:lang w:val="ro-RO"/>
        </w:rPr>
        <w:t xml:space="preserve">, raportul de specialitate comun al </w:t>
      </w:r>
      <w:hyperlink r:id="rId10" w:tooltip="SERVICIUL INVESTIŢII, GOSPODĂRIRE, ÎNTREȚINERE" w:history="1">
        <w:r w:rsidR="00CB27C2" w:rsidRPr="0092250A">
          <w:rPr>
            <w:sz w:val="28"/>
            <w:szCs w:val="28"/>
            <w:lang w:val="ro-RO"/>
          </w:rPr>
          <w:t>Serviciul Investiții, gospodărire,</w:t>
        </w:r>
        <w:r w:rsidR="0092250A">
          <w:rPr>
            <w:sz w:val="28"/>
            <w:szCs w:val="28"/>
            <w:lang w:val="ro-RO"/>
          </w:rPr>
          <w:t xml:space="preserve"> </w:t>
        </w:r>
        <w:r w:rsidR="00CB27C2" w:rsidRPr="0092250A">
          <w:rPr>
            <w:sz w:val="28"/>
            <w:szCs w:val="28"/>
            <w:lang w:val="ro-RO"/>
          </w:rPr>
          <w:t xml:space="preserve">întreținere </w:t>
        </w:r>
      </w:hyperlink>
      <w:r w:rsidR="00005551" w:rsidRPr="0092250A">
        <w:rPr>
          <w:sz w:val="28"/>
          <w:szCs w:val="28"/>
          <w:lang w:val="ro-RO"/>
        </w:rPr>
        <w:t xml:space="preserve">şi al </w:t>
      </w:r>
      <w:proofErr w:type="spellStart"/>
      <w:r w:rsidR="00005551" w:rsidRPr="0092250A">
        <w:rPr>
          <w:sz w:val="28"/>
          <w:szCs w:val="28"/>
          <w:lang w:val="ro-RO"/>
        </w:rPr>
        <w:t>Direcţiei</w:t>
      </w:r>
      <w:proofErr w:type="spellEnd"/>
      <w:r w:rsidR="00005551" w:rsidRPr="0092250A">
        <w:rPr>
          <w:sz w:val="28"/>
          <w:szCs w:val="28"/>
          <w:lang w:val="ro-RO"/>
        </w:rPr>
        <w:t xml:space="preserve"> economice înregistrat sub nr. </w:t>
      </w:r>
      <w:r w:rsidR="006A4930" w:rsidRPr="0092250A">
        <w:rPr>
          <w:sz w:val="28"/>
          <w:szCs w:val="28"/>
          <w:lang w:val="ro-RO"/>
        </w:rPr>
        <w:t>34372</w:t>
      </w:r>
      <w:r w:rsidR="0001773B" w:rsidRPr="0092250A">
        <w:rPr>
          <w:sz w:val="28"/>
          <w:szCs w:val="28"/>
          <w:lang w:val="ro-RO"/>
        </w:rPr>
        <w:t>/</w:t>
      </w:r>
      <w:r w:rsidR="006A4930" w:rsidRPr="0092250A">
        <w:rPr>
          <w:sz w:val="28"/>
          <w:szCs w:val="28"/>
          <w:lang w:val="ro-RO"/>
        </w:rPr>
        <w:t>3</w:t>
      </w:r>
      <w:r w:rsidR="0001773B" w:rsidRPr="0092250A">
        <w:rPr>
          <w:sz w:val="28"/>
          <w:szCs w:val="28"/>
          <w:lang w:val="ro-RO"/>
        </w:rPr>
        <w:t>1</w:t>
      </w:r>
      <w:r w:rsidR="006A4930" w:rsidRPr="0092250A">
        <w:rPr>
          <w:sz w:val="28"/>
          <w:szCs w:val="28"/>
          <w:lang w:val="ro-RO"/>
        </w:rPr>
        <w:t>.05.2023</w:t>
      </w:r>
      <w:r w:rsidR="00DF09CE" w:rsidRPr="0092250A">
        <w:rPr>
          <w:bCs/>
          <w:color w:val="000000" w:themeColor="text1"/>
          <w:sz w:val="28"/>
          <w:szCs w:val="28"/>
          <w:lang w:val="ro-RO"/>
        </w:rPr>
        <w:t>,</w:t>
      </w:r>
      <w:r w:rsidR="0092250A">
        <w:rPr>
          <w:bCs/>
          <w:color w:val="000000" w:themeColor="text1"/>
          <w:sz w:val="28"/>
          <w:szCs w:val="28"/>
          <w:lang w:val="ro-RO"/>
        </w:rPr>
        <w:t xml:space="preserve"> </w:t>
      </w:r>
      <w:r w:rsidR="00005551" w:rsidRPr="0092250A">
        <w:rPr>
          <w:sz w:val="28"/>
          <w:szCs w:val="28"/>
          <w:lang w:val="ro-RO"/>
        </w:rPr>
        <w:t>avizele comisiilor de specialitate ale Consiliului Local Satu Mare</w:t>
      </w:r>
      <w:r w:rsidR="0092250A">
        <w:rPr>
          <w:sz w:val="28"/>
          <w:szCs w:val="28"/>
          <w:lang w:val="ro-RO"/>
        </w:rPr>
        <w:t>,</w:t>
      </w:r>
      <w:r w:rsidR="00005551" w:rsidRPr="0092250A">
        <w:rPr>
          <w:sz w:val="28"/>
          <w:szCs w:val="28"/>
          <w:lang w:val="ro-RO"/>
        </w:rPr>
        <w:t xml:space="preserve"> </w:t>
      </w:r>
    </w:p>
    <w:p w14:paraId="1E25BD13" w14:textId="2CF30F76" w:rsidR="00DF09CE" w:rsidRPr="0092250A" w:rsidRDefault="00DF09CE" w:rsidP="00DF09CE">
      <w:pPr>
        <w:pStyle w:val="NormalWeb"/>
        <w:shd w:val="clear" w:color="auto" w:fill="FFFFFF"/>
        <w:spacing w:before="0" w:after="0"/>
        <w:ind w:firstLine="706"/>
        <w:jc w:val="both"/>
        <w:rPr>
          <w:sz w:val="28"/>
          <w:szCs w:val="28"/>
          <w:lang w:val="ro-RO"/>
        </w:rPr>
      </w:pPr>
      <w:r w:rsidRPr="0092250A">
        <w:rPr>
          <w:sz w:val="28"/>
          <w:szCs w:val="28"/>
          <w:lang w:val="ro-RO"/>
        </w:rPr>
        <w:t>Având în vedere “</w:t>
      </w:r>
      <w:r w:rsidRPr="0092250A">
        <w:rPr>
          <w:rFonts w:cs="Times New Roman"/>
          <w:sz w:val="28"/>
          <w:szCs w:val="28"/>
          <w:lang w:val="ro-RO"/>
        </w:rPr>
        <w:t xml:space="preserve">Programul privind creșterea eficienței energetice a infrastructurii de iluminat </w:t>
      </w:r>
      <w:r w:rsidRPr="0092250A">
        <w:rPr>
          <w:sz w:val="28"/>
          <w:szCs w:val="28"/>
          <w:lang w:val="ro-RO"/>
        </w:rPr>
        <w:t xml:space="preserve">public” respectiv </w:t>
      </w:r>
      <w:r w:rsidRPr="0092250A">
        <w:rPr>
          <w:color w:val="000000" w:themeColor="text1"/>
          <w:sz w:val="28"/>
          <w:szCs w:val="28"/>
          <w:lang w:val="ro-RO"/>
        </w:rPr>
        <w:t xml:space="preserve">Ordinul </w:t>
      </w:r>
      <w:r w:rsidR="0001773B" w:rsidRPr="0092250A">
        <w:rPr>
          <w:color w:val="000000" w:themeColor="text1"/>
          <w:sz w:val="28"/>
          <w:szCs w:val="28"/>
          <w:lang w:val="ro-RO"/>
        </w:rPr>
        <w:t>1947 din 13 iulie 2022</w:t>
      </w:r>
      <w:r w:rsidRPr="0092250A">
        <w:rPr>
          <w:color w:val="000000" w:themeColor="text1"/>
          <w:sz w:val="28"/>
          <w:szCs w:val="28"/>
          <w:lang w:val="ro-RO"/>
        </w:rPr>
        <w:t xml:space="preserve"> pentru </w:t>
      </w:r>
      <w:r w:rsidRPr="0092250A">
        <w:rPr>
          <w:sz w:val="28"/>
          <w:szCs w:val="28"/>
          <w:lang w:val="ro-RO"/>
        </w:rPr>
        <w:t xml:space="preserve">aprobarea Ghidului de </w:t>
      </w:r>
      <w:proofErr w:type="spellStart"/>
      <w:r w:rsidRPr="0092250A">
        <w:rPr>
          <w:sz w:val="28"/>
          <w:szCs w:val="28"/>
          <w:lang w:val="ro-RO"/>
        </w:rPr>
        <w:t>finanţare</w:t>
      </w:r>
      <w:proofErr w:type="spellEnd"/>
      <w:r w:rsidRPr="0092250A">
        <w:rPr>
          <w:sz w:val="28"/>
          <w:szCs w:val="28"/>
          <w:lang w:val="ro-RO"/>
        </w:rPr>
        <w:t xml:space="preserve"> a Programului privind creșterea eficienței energetice a infrastructurii de iluminat public</w:t>
      </w:r>
      <w:r w:rsidR="0092250A">
        <w:rPr>
          <w:sz w:val="28"/>
          <w:szCs w:val="28"/>
          <w:lang w:val="ro-RO"/>
        </w:rPr>
        <w:t>,</w:t>
      </w:r>
    </w:p>
    <w:p w14:paraId="4BD62337" w14:textId="03A4FFD5" w:rsidR="00CB27C2" w:rsidRPr="0092250A" w:rsidRDefault="00CB27C2" w:rsidP="00DF09CE">
      <w:pPr>
        <w:pStyle w:val="NormalWeb"/>
        <w:shd w:val="clear" w:color="auto" w:fill="FFFFFF"/>
        <w:spacing w:before="0" w:after="0"/>
        <w:ind w:firstLine="706"/>
        <w:jc w:val="both"/>
        <w:rPr>
          <w:b/>
          <w:bCs/>
          <w:color w:val="FF0000"/>
          <w:sz w:val="28"/>
          <w:szCs w:val="28"/>
          <w:lang w:val="ro-RO"/>
        </w:rPr>
      </w:pPr>
      <w:r w:rsidRPr="0092250A">
        <w:rPr>
          <w:sz w:val="28"/>
          <w:szCs w:val="28"/>
          <w:lang w:val="ro-RO"/>
        </w:rPr>
        <w:t xml:space="preserve">Având în vedere procesul verbal al comisiei </w:t>
      </w:r>
      <w:proofErr w:type="spellStart"/>
      <w:r w:rsidRPr="0092250A">
        <w:rPr>
          <w:sz w:val="28"/>
          <w:szCs w:val="28"/>
          <w:lang w:val="ro-RO"/>
        </w:rPr>
        <w:t>tehnico</w:t>
      </w:r>
      <w:proofErr w:type="spellEnd"/>
      <w:r w:rsidRPr="0092250A">
        <w:rPr>
          <w:sz w:val="28"/>
          <w:szCs w:val="28"/>
          <w:lang w:val="ro-RO"/>
        </w:rPr>
        <w:t>-economice cu nr</w:t>
      </w:r>
      <w:bookmarkStart w:id="0" w:name="_Hlk82173621"/>
      <w:r w:rsidR="00371075" w:rsidRPr="0092250A">
        <w:rPr>
          <w:sz w:val="28"/>
          <w:szCs w:val="28"/>
          <w:lang w:val="ro-RO"/>
        </w:rPr>
        <w:t>.</w:t>
      </w:r>
      <w:r w:rsidR="000C4B81" w:rsidRPr="0092250A">
        <w:rPr>
          <w:rFonts w:eastAsia="Calibri" w:cs="Times New Roman"/>
          <w:color w:val="auto"/>
          <w:kern w:val="0"/>
          <w:sz w:val="28"/>
          <w:szCs w:val="28"/>
          <w:bdr w:val="none" w:sz="0" w:space="0" w:color="auto"/>
          <w:lang w:val="ro-RO"/>
        </w:rPr>
        <w:t>34380</w:t>
      </w:r>
      <w:r w:rsidR="00443616" w:rsidRPr="0092250A">
        <w:rPr>
          <w:rFonts w:eastAsia="Calibri" w:cs="Times New Roman"/>
          <w:color w:val="auto"/>
          <w:kern w:val="0"/>
          <w:sz w:val="28"/>
          <w:szCs w:val="28"/>
          <w:bdr w:val="none" w:sz="0" w:space="0" w:color="auto"/>
          <w:lang w:val="ro-RO"/>
        </w:rPr>
        <w:t>/</w:t>
      </w:r>
      <w:r w:rsidR="000C4B81" w:rsidRPr="0092250A">
        <w:rPr>
          <w:rFonts w:eastAsia="Calibri" w:cs="Times New Roman"/>
          <w:color w:val="auto"/>
          <w:kern w:val="0"/>
          <w:sz w:val="28"/>
          <w:szCs w:val="28"/>
          <w:bdr w:val="none" w:sz="0" w:space="0" w:color="auto"/>
          <w:lang w:val="ro-RO"/>
        </w:rPr>
        <w:t>31</w:t>
      </w:r>
      <w:r w:rsidR="00443616" w:rsidRPr="0092250A">
        <w:rPr>
          <w:rFonts w:eastAsia="Calibri" w:cs="Times New Roman"/>
          <w:color w:val="auto"/>
          <w:kern w:val="0"/>
          <w:sz w:val="28"/>
          <w:szCs w:val="28"/>
          <w:bdr w:val="none" w:sz="0" w:space="0" w:color="auto"/>
          <w:lang w:val="ro-RO"/>
        </w:rPr>
        <w:t>.05.202</w:t>
      </w:r>
      <w:bookmarkEnd w:id="0"/>
      <w:r w:rsidR="000C4B81" w:rsidRPr="0092250A">
        <w:rPr>
          <w:rFonts w:eastAsia="Calibri" w:cs="Times New Roman"/>
          <w:color w:val="auto"/>
          <w:kern w:val="0"/>
          <w:sz w:val="28"/>
          <w:szCs w:val="28"/>
          <w:bdr w:val="none" w:sz="0" w:space="0" w:color="auto"/>
          <w:lang w:val="ro-RO"/>
        </w:rPr>
        <w:t>3,</w:t>
      </w:r>
    </w:p>
    <w:p w14:paraId="5B79962F" w14:textId="065E8EFA" w:rsidR="000E32CD" w:rsidRPr="0092250A" w:rsidRDefault="00DF09CE" w:rsidP="00DF09CE">
      <w:pPr>
        <w:pStyle w:val="NormalWeb"/>
        <w:shd w:val="clear" w:color="auto" w:fill="FFFFFF"/>
        <w:spacing w:before="0" w:after="0"/>
        <w:ind w:firstLine="706"/>
        <w:jc w:val="both"/>
        <w:rPr>
          <w:sz w:val="28"/>
          <w:szCs w:val="28"/>
          <w:lang w:val="ro-RO"/>
        </w:rPr>
      </w:pPr>
      <w:r w:rsidRPr="0092250A">
        <w:rPr>
          <w:sz w:val="28"/>
          <w:szCs w:val="28"/>
          <w:lang w:val="ro-RO"/>
        </w:rPr>
        <w:t xml:space="preserve">Luând în considerare prevederile Hotărârii Guvernului României nr. 907 din 29 noiembrie 2016 - privind etapele de elaborare și conținutul-cadru al documentațiilor </w:t>
      </w:r>
      <w:proofErr w:type="spellStart"/>
      <w:r w:rsidRPr="0092250A">
        <w:rPr>
          <w:sz w:val="28"/>
          <w:szCs w:val="28"/>
          <w:lang w:val="ro-RO"/>
        </w:rPr>
        <w:t>tehnico</w:t>
      </w:r>
      <w:proofErr w:type="spellEnd"/>
      <w:r w:rsidRPr="0092250A">
        <w:rPr>
          <w:sz w:val="28"/>
          <w:szCs w:val="28"/>
          <w:lang w:val="ro-RO"/>
        </w:rPr>
        <w:t>-economice aferente obiectivelor/proiectelor de investiții finanțate din fonduri publice</w:t>
      </w:r>
      <w:r w:rsidR="0092250A">
        <w:rPr>
          <w:sz w:val="28"/>
          <w:szCs w:val="28"/>
          <w:lang w:val="ro-RO"/>
        </w:rPr>
        <w:t>,</w:t>
      </w:r>
    </w:p>
    <w:p w14:paraId="140EE2F3" w14:textId="77777777" w:rsidR="00FE6965" w:rsidRPr="0092250A" w:rsidRDefault="00FE6965" w:rsidP="00FE6965">
      <w:pPr>
        <w:spacing w:after="0" w:line="240" w:lineRule="auto"/>
        <w:ind w:firstLine="720"/>
        <w:jc w:val="both"/>
        <w:rPr>
          <w:sz w:val="28"/>
          <w:szCs w:val="28"/>
          <w:lang w:val="ro-RO"/>
        </w:rPr>
      </w:pPr>
      <w:r w:rsidRPr="0092250A">
        <w:rPr>
          <w:sz w:val="28"/>
          <w:szCs w:val="28"/>
          <w:lang w:val="ro-RO"/>
        </w:rPr>
        <w:t>Ținând seama de prevederile Legii nr. 24/2000 privind normele de tehnică legislativă pentru elaborarea actelor normative, republicată, cu modificările şi completările ulterioare,</w:t>
      </w:r>
    </w:p>
    <w:p w14:paraId="5AB7AEE5" w14:textId="77777777" w:rsidR="00371075" w:rsidRPr="0092250A" w:rsidRDefault="00371075" w:rsidP="00FE6965">
      <w:pPr>
        <w:spacing w:after="0" w:line="240" w:lineRule="auto"/>
        <w:ind w:firstLine="720"/>
        <w:jc w:val="both"/>
        <w:rPr>
          <w:sz w:val="28"/>
          <w:szCs w:val="28"/>
          <w:lang w:val="ro-RO"/>
        </w:rPr>
      </w:pPr>
    </w:p>
    <w:p w14:paraId="1A2553A1" w14:textId="7DF04792" w:rsidR="00FE6965" w:rsidRPr="0092250A" w:rsidRDefault="00FE6965" w:rsidP="00FE6965">
      <w:pPr>
        <w:spacing w:after="0" w:line="240" w:lineRule="auto"/>
        <w:ind w:firstLine="720"/>
        <w:jc w:val="both"/>
        <w:rPr>
          <w:sz w:val="28"/>
          <w:szCs w:val="28"/>
          <w:lang w:val="ro-RO"/>
        </w:rPr>
      </w:pPr>
      <w:r w:rsidRPr="0092250A">
        <w:rPr>
          <w:sz w:val="28"/>
          <w:szCs w:val="28"/>
          <w:lang w:val="ro-RO"/>
        </w:rPr>
        <w:t xml:space="preserve">În baza prevederilor art. 129 alin. (2) </w:t>
      </w:r>
      <w:r w:rsidR="000927DE" w:rsidRPr="0092250A">
        <w:rPr>
          <w:sz w:val="28"/>
          <w:szCs w:val="28"/>
          <w:lang w:val="ro-RO"/>
        </w:rPr>
        <w:t>lit. b</w:t>
      </w:r>
      <w:r w:rsidR="00B74050" w:rsidRPr="0092250A">
        <w:rPr>
          <w:sz w:val="28"/>
          <w:szCs w:val="28"/>
          <w:lang w:val="ro-RO"/>
        </w:rPr>
        <w:t>)</w:t>
      </w:r>
      <w:r w:rsidR="000927DE" w:rsidRPr="0092250A">
        <w:rPr>
          <w:sz w:val="28"/>
          <w:szCs w:val="28"/>
          <w:lang w:val="ro-RO"/>
        </w:rPr>
        <w:t>,</w:t>
      </w:r>
      <w:r w:rsidR="0092250A">
        <w:rPr>
          <w:sz w:val="28"/>
          <w:szCs w:val="28"/>
          <w:lang w:val="ro-RO"/>
        </w:rPr>
        <w:t xml:space="preserve"> </w:t>
      </w:r>
      <w:r w:rsidRPr="0092250A">
        <w:rPr>
          <w:sz w:val="28"/>
          <w:szCs w:val="28"/>
          <w:lang w:val="ro-RO"/>
        </w:rPr>
        <w:t xml:space="preserve">lit. </w:t>
      </w:r>
      <w:r w:rsidR="007C5507" w:rsidRPr="0092250A">
        <w:rPr>
          <w:sz w:val="28"/>
          <w:szCs w:val="28"/>
          <w:lang w:val="ro-RO"/>
        </w:rPr>
        <w:t>e</w:t>
      </w:r>
      <w:r w:rsidRPr="0092250A">
        <w:rPr>
          <w:sz w:val="28"/>
          <w:szCs w:val="28"/>
          <w:lang w:val="ro-RO"/>
        </w:rPr>
        <w:t>)</w:t>
      </w:r>
      <w:r w:rsidR="00B74050" w:rsidRPr="0092250A">
        <w:rPr>
          <w:sz w:val="28"/>
          <w:szCs w:val="28"/>
          <w:lang w:val="ro-RO"/>
        </w:rPr>
        <w:t xml:space="preserve"> și alin. (4) lit. d)</w:t>
      </w:r>
      <w:r w:rsidRPr="0092250A">
        <w:rPr>
          <w:sz w:val="28"/>
          <w:szCs w:val="28"/>
          <w:lang w:val="ro-RO"/>
        </w:rPr>
        <w:t xml:space="preserve"> coroborat cu prevederile alin. (</w:t>
      </w:r>
      <w:r w:rsidR="007C5507" w:rsidRPr="0092250A">
        <w:rPr>
          <w:sz w:val="28"/>
          <w:szCs w:val="28"/>
          <w:lang w:val="ro-RO"/>
        </w:rPr>
        <w:t>9</w:t>
      </w:r>
      <w:r w:rsidRPr="0092250A">
        <w:rPr>
          <w:sz w:val="28"/>
          <w:szCs w:val="28"/>
          <w:lang w:val="ro-RO"/>
        </w:rPr>
        <w:t xml:space="preserve">) lit. </w:t>
      </w:r>
      <w:r w:rsidR="007C5507" w:rsidRPr="0092250A">
        <w:rPr>
          <w:sz w:val="28"/>
          <w:szCs w:val="28"/>
          <w:lang w:val="ro-RO"/>
        </w:rPr>
        <w:t>a</w:t>
      </w:r>
      <w:r w:rsidRPr="0092250A">
        <w:rPr>
          <w:sz w:val="28"/>
          <w:szCs w:val="28"/>
          <w:lang w:val="ro-RO"/>
        </w:rPr>
        <w:t>) din O.U.G. nr. 57/2019 privind Codul administrativ,</w:t>
      </w:r>
    </w:p>
    <w:p w14:paraId="2DFD4BB0" w14:textId="5224F7DD" w:rsidR="00575348" w:rsidRPr="0092250A" w:rsidRDefault="00FE6965" w:rsidP="00905452">
      <w:pPr>
        <w:spacing w:after="0" w:line="240" w:lineRule="auto"/>
        <w:ind w:firstLine="720"/>
        <w:jc w:val="both"/>
        <w:rPr>
          <w:sz w:val="28"/>
          <w:szCs w:val="28"/>
          <w:lang w:val="ro-RO"/>
        </w:rPr>
      </w:pPr>
      <w:r w:rsidRPr="0092250A">
        <w:rPr>
          <w:sz w:val="28"/>
          <w:szCs w:val="28"/>
          <w:lang w:val="ro-RO"/>
        </w:rPr>
        <w:lastRenderedPageBreak/>
        <w:t>În temeiul prevederilor art. 139 alin</w:t>
      </w:r>
      <w:r w:rsidR="0092250A" w:rsidRPr="0092250A">
        <w:rPr>
          <w:sz w:val="28"/>
          <w:szCs w:val="28"/>
          <w:lang w:val="ro-RO"/>
        </w:rPr>
        <w:t>.</w:t>
      </w:r>
      <w:r w:rsidRPr="0092250A">
        <w:rPr>
          <w:sz w:val="28"/>
          <w:szCs w:val="28"/>
          <w:lang w:val="ro-RO"/>
        </w:rPr>
        <w:t xml:space="preserve"> (3) lit. </w:t>
      </w:r>
      <w:r w:rsidR="00273551" w:rsidRPr="0092250A">
        <w:rPr>
          <w:sz w:val="28"/>
          <w:szCs w:val="28"/>
          <w:lang w:val="ro-RO"/>
        </w:rPr>
        <w:t>d</w:t>
      </w:r>
      <w:r w:rsidRPr="0092250A">
        <w:rPr>
          <w:sz w:val="28"/>
          <w:szCs w:val="28"/>
          <w:lang w:val="ro-RO"/>
        </w:rPr>
        <w:t>) și art. 196 alin</w:t>
      </w:r>
      <w:r w:rsidR="0092250A" w:rsidRPr="0092250A">
        <w:rPr>
          <w:sz w:val="28"/>
          <w:szCs w:val="28"/>
          <w:lang w:val="ro-RO"/>
        </w:rPr>
        <w:t>.</w:t>
      </w:r>
      <w:r w:rsidRPr="0092250A">
        <w:rPr>
          <w:sz w:val="28"/>
          <w:szCs w:val="28"/>
          <w:lang w:val="ro-RO"/>
        </w:rPr>
        <w:t xml:space="preserve"> (1) lit. a) din O.U.G. nr. 57/2019 privind Codul administrativ, </w:t>
      </w:r>
      <w:r w:rsidR="006226B0" w:rsidRPr="0092250A">
        <w:rPr>
          <w:sz w:val="28"/>
          <w:szCs w:val="28"/>
          <w:lang w:val="ro-RO"/>
        </w:rPr>
        <w:t xml:space="preserve">       </w:t>
      </w:r>
    </w:p>
    <w:p w14:paraId="00D581E9" w14:textId="77777777" w:rsidR="000C4B81" w:rsidRPr="0092250A" w:rsidRDefault="000C4B81" w:rsidP="00371075">
      <w:pPr>
        <w:spacing w:after="0" w:line="240" w:lineRule="auto"/>
        <w:ind w:left="720"/>
        <w:jc w:val="both"/>
        <w:rPr>
          <w:sz w:val="28"/>
          <w:szCs w:val="28"/>
          <w:lang w:val="ro-RO"/>
        </w:rPr>
      </w:pPr>
    </w:p>
    <w:p w14:paraId="1DA927BD" w14:textId="36C963A4" w:rsidR="000C4B81" w:rsidRPr="0092250A" w:rsidRDefault="0092250A" w:rsidP="0092250A">
      <w:pPr>
        <w:ind w:left="284" w:firstLine="436"/>
        <w:jc w:val="both"/>
        <w:rPr>
          <w:sz w:val="28"/>
          <w:szCs w:val="28"/>
          <w:lang w:val="ro-RO"/>
        </w:rPr>
      </w:pPr>
      <w:r w:rsidRPr="0092250A">
        <w:rPr>
          <w:sz w:val="28"/>
          <w:szCs w:val="28"/>
          <w:lang w:val="ro-RO"/>
        </w:rPr>
        <w:t>A</w:t>
      </w:r>
      <w:r w:rsidR="000C4B81" w:rsidRPr="0092250A">
        <w:rPr>
          <w:sz w:val="28"/>
          <w:szCs w:val="28"/>
          <w:lang w:val="ro-RO"/>
        </w:rPr>
        <w:t>doptă următoarea:</w:t>
      </w:r>
    </w:p>
    <w:p w14:paraId="77783E43" w14:textId="54C45AAE" w:rsidR="000C4B81" w:rsidRPr="0092250A" w:rsidRDefault="000C4B81" w:rsidP="00516466">
      <w:pPr>
        <w:ind w:firstLine="720"/>
        <w:jc w:val="center"/>
        <w:rPr>
          <w:b/>
          <w:sz w:val="28"/>
          <w:szCs w:val="28"/>
          <w:lang w:val="ro-RO"/>
        </w:rPr>
      </w:pPr>
      <w:r w:rsidRPr="0092250A">
        <w:rPr>
          <w:b/>
          <w:sz w:val="28"/>
          <w:szCs w:val="28"/>
          <w:lang w:val="ro-RO"/>
        </w:rPr>
        <w:t>H O T Ă R Â R E</w:t>
      </w:r>
    </w:p>
    <w:p w14:paraId="154A4879" w14:textId="0B3B6B41" w:rsidR="000C4B81" w:rsidRPr="0092250A" w:rsidRDefault="007C5507" w:rsidP="00516466">
      <w:pPr>
        <w:spacing w:after="0" w:line="240" w:lineRule="auto"/>
        <w:ind w:firstLine="706"/>
        <w:jc w:val="both"/>
        <w:rPr>
          <w:sz w:val="28"/>
          <w:szCs w:val="28"/>
          <w:lang w:val="ro-RO"/>
        </w:rPr>
      </w:pPr>
      <w:r w:rsidRPr="0092250A">
        <w:rPr>
          <w:sz w:val="28"/>
          <w:szCs w:val="28"/>
          <w:lang w:val="ro-RO"/>
        </w:rPr>
        <w:tab/>
      </w:r>
      <w:r w:rsidR="00B74050" w:rsidRPr="0092250A">
        <w:rPr>
          <w:b/>
          <w:sz w:val="28"/>
          <w:szCs w:val="28"/>
          <w:lang w:val="ro-RO"/>
        </w:rPr>
        <w:t>Art.1</w:t>
      </w:r>
      <w:r w:rsidR="003D315A" w:rsidRPr="0092250A">
        <w:rPr>
          <w:b/>
          <w:sz w:val="28"/>
          <w:szCs w:val="28"/>
          <w:lang w:val="ro-RO"/>
        </w:rPr>
        <w:t>.</w:t>
      </w:r>
      <w:r w:rsidR="00B74050" w:rsidRPr="0092250A">
        <w:rPr>
          <w:sz w:val="28"/>
          <w:szCs w:val="28"/>
          <w:lang w:val="ro-RO"/>
        </w:rPr>
        <w:t xml:space="preserve"> Se aprobă </w:t>
      </w:r>
      <w:r w:rsidR="000C4B81" w:rsidRPr="0092250A">
        <w:rPr>
          <w:sz w:val="28"/>
          <w:szCs w:val="28"/>
          <w:lang w:val="ro-RO"/>
        </w:rPr>
        <w:t xml:space="preserve">modificarea Anexei nr. 1 la HCL nr. 268/25.08.2022, prin modificarea indicatorilor </w:t>
      </w:r>
      <w:proofErr w:type="spellStart"/>
      <w:r w:rsidR="000C4B81" w:rsidRPr="0092250A">
        <w:rPr>
          <w:sz w:val="28"/>
          <w:szCs w:val="28"/>
          <w:lang w:val="ro-RO"/>
        </w:rPr>
        <w:t>tec</w:t>
      </w:r>
      <w:r w:rsidR="00E1322D" w:rsidRPr="0092250A">
        <w:rPr>
          <w:sz w:val="28"/>
          <w:szCs w:val="28"/>
          <w:lang w:val="ro-RO"/>
        </w:rPr>
        <w:t>h</w:t>
      </w:r>
      <w:r w:rsidR="000C4B81" w:rsidRPr="0092250A">
        <w:rPr>
          <w:sz w:val="28"/>
          <w:szCs w:val="28"/>
          <w:lang w:val="ro-RO"/>
        </w:rPr>
        <w:t>nico</w:t>
      </w:r>
      <w:proofErr w:type="spellEnd"/>
      <w:r w:rsidR="00E1322D" w:rsidRPr="0092250A">
        <w:rPr>
          <w:sz w:val="28"/>
          <w:szCs w:val="28"/>
          <w:lang w:val="ro-RO"/>
        </w:rPr>
        <w:t>-</w:t>
      </w:r>
      <w:r w:rsidR="000C4B81" w:rsidRPr="0092250A">
        <w:rPr>
          <w:sz w:val="28"/>
          <w:szCs w:val="28"/>
          <w:lang w:val="ro-RO"/>
        </w:rPr>
        <w:t>economici</w:t>
      </w:r>
      <w:r w:rsidR="00E1322D" w:rsidRPr="0092250A">
        <w:rPr>
          <w:sz w:val="28"/>
          <w:szCs w:val="28"/>
          <w:lang w:val="ro-RO"/>
        </w:rPr>
        <w:t xml:space="preserve"> și se înlocuiește cu Anexa nr. 1 de la prezenta hotărâre.</w:t>
      </w:r>
      <w:r w:rsidR="000C4B81" w:rsidRPr="0092250A">
        <w:rPr>
          <w:sz w:val="28"/>
          <w:szCs w:val="28"/>
          <w:lang w:val="ro-RO"/>
        </w:rPr>
        <w:t xml:space="preserve"> </w:t>
      </w:r>
    </w:p>
    <w:p w14:paraId="1AEFD392" w14:textId="77777777" w:rsidR="00C272E7" w:rsidRPr="0092250A" w:rsidRDefault="003D315A" w:rsidP="00516466">
      <w:pPr>
        <w:spacing w:after="0"/>
        <w:ind w:firstLine="706"/>
        <w:jc w:val="both"/>
        <w:rPr>
          <w:sz w:val="28"/>
          <w:szCs w:val="28"/>
          <w:lang w:val="ro-RO"/>
        </w:rPr>
      </w:pPr>
      <w:r w:rsidRPr="0092250A">
        <w:rPr>
          <w:b/>
          <w:sz w:val="28"/>
          <w:szCs w:val="28"/>
          <w:lang w:val="ro-RO"/>
        </w:rPr>
        <w:t>Art.2.</w:t>
      </w:r>
      <w:r w:rsidRPr="0092250A">
        <w:rPr>
          <w:sz w:val="28"/>
          <w:szCs w:val="28"/>
          <w:lang w:val="ro-RO"/>
        </w:rPr>
        <w:t xml:space="preserve"> Se aprobă</w:t>
      </w:r>
      <w:r w:rsidR="00C272E7" w:rsidRPr="0092250A">
        <w:rPr>
          <w:sz w:val="28"/>
          <w:szCs w:val="28"/>
          <w:lang w:val="ro-RO"/>
        </w:rPr>
        <w:t xml:space="preserve"> modificarea Art. 3 care va avea următorul conținut:</w:t>
      </w:r>
    </w:p>
    <w:p w14:paraId="63473CA1" w14:textId="53E896F4" w:rsidR="00C272E7" w:rsidRPr="0092250A" w:rsidRDefault="003D315A" w:rsidP="00516466">
      <w:pPr>
        <w:spacing w:after="0"/>
        <w:ind w:firstLine="706"/>
        <w:jc w:val="both"/>
        <w:rPr>
          <w:sz w:val="28"/>
          <w:szCs w:val="28"/>
          <w:lang w:val="ro-RO"/>
        </w:rPr>
      </w:pPr>
      <w:r w:rsidRPr="0092250A">
        <w:rPr>
          <w:sz w:val="28"/>
          <w:szCs w:val="28"/>
          <w:lang w:val="ro-RO"/>
        </w:rPr>
        <w:t xml:space="preserve"> </w:t>
      </w:r>
      <w:r w:rsidR="00C272E7" w:rsidRPr="0092250A">
        <w:rPr>
          <w:sz w:val="28"/>
          <w:szCs w:val="28"/>
          <w:lang w:val="ro-RO"/>
        </w:rPr>
        <w:t>„</w:t>
      </w:r>
      <w:r w:rsidR="00C272E7" w:rsidRPr="0092250A">
        <w:rPr>
          <w:i/>
          <w:iCs/>
          <w:sz w:val="28"/>
          <w:szCs w:val="28"/>
          <w:lang w:val="ro-RO"/>
        </w:rPr>
        <w:t>Se aprobă valoarea totală a proiectului “</w:t>
      </w:r>
      <w:r w:rsidR="00C272E7" w:rsidRPr="0092250A">
        <w:rPr>
          <w:bCs/>
          <w:i/>
          <w:iCs/>
          <w:sz w:val="28"/>
          <w:szCs w:val="28"/>
          <w:lang w:val="ro-RO"/>
        </w:rPr>
        <w:t xml:space="preserve">Creșterea eficienței energetice și a gestionării inteligente a energiei în infrastructura Sistemului de iluminat public a Municipiului Satu Mare, zona Sud, jud. Satu Mare” </w:t>
      </w:r>
      <w:r w:rsidR="00C272E7" w:rsidRPr="0092250A">
        <w:rPr>
          <w:i/>
          <w:iCs/>
          <w:sz w:val="28"/>
          <w:szCs w:val="28"/>
          <w:lang w:val="ro-RO"/>
        </w:rPr>
        <w:t>în cuantum de 7.586.948,23 lei inclusiv TVA</w:t>
      </w:r>
      <w:r w:rsidR="00C272E7" w:rsidRPr="0092250A">
        <w:rPr>
          <w:sz w:val="28"/>
          <w:szCs w:val="28"/>
          <w:lang w:val="ro-RO"/>
        </w:rPr>
        <w:t>”</w:t>
      </w:r>
    </w:p>
    <w:p w14:paraId="37AF59AC" w14:textId="77777777" w:rsidR="00516466" w:rsidRPr="0092250A" w:rsidRDefault="00CB27C2" w:rsidP="00516466">
      <w:pPr>
        <w:spacing w:after="0"/>
        <w:ind w:firstLine="706"/>
        <w:jc w:val="both"/>
        <w:rPr>
          <w:sz w:val="28"/>
          <w:szCs w:val="28"/>
          <w:lang w:val="ro-RO"/>
        </w:rPr>
      </w:pPr>
      <w:bookmarkStart w:id="1" w:name="_Hlk86907559"/>
      <w:r w:rsidRPr="0092250A">
        <w:rPr>
          <w:b/>
          <w:bCs/>
          <w:sz w:val="28"/>
          <w:szCs w:val="28"/>
          <w:lang w:val="ro-RO"/>
        </w:rPr>
        <w:t>Art.3</w:t>
      </w:r>
      <w:r w:rsidR="007C5507" w:rsidRPr="0092250A">
        <w:rPr>
          <w:b/>
          <w:bCs/>
          <w:sz w:val="28"/>
          <w:szCs w:val="28"/>
          <w:lang w:val="ro-RO"/>
        </w:rPr>
        <w:t>.</w:t>
      </w:r>
      <w:r w:rsidR="007C5507" w:rsidRPr="0092250A">
        <w:rPr>
          <w:sz w:val="28"/>
          <w:szCs w:val="28"/>
          <w:lang w:val="ro-RO"/>
        </w:rPr>
        <w:t xml:space="preserve"> </w:t>
      </w:r>
      <w:bookmarkEnd w:id="1"/>
      <w:r w:rsidR="007C5507" w:rsidRPr="0092250A">
        <w:rPr>
          <w:sz w:val="28"/>
          <w:szCs w:val="28"/>
          <w:lang w:val="ro-RO"/>
        </w:rPr>
        <w:t xml:space="preserve">Se aprobă </w:t>
      </w:r>
      <w:r w:rsidR="00516466" w:rsidRPr="0092250A">
        <w:rPr>
          <w:sz w:val="28"/>
          <w:szCs w:val="28"/>
          <w:lang w:val="ro-RO"/>
        </w:rPr>
        <w:t>modificarea Art. 4 care va avea următorul conținut:</w:t>
      </w:r>
    </w:p>
    <w:p w14:paraId="1DED8C0A" w14:textId="0036AB87" w:rsidR="00516466" w:rsidRPr="0092250A" w:rsidRDefault="00516466" w:rsidP="00516466">
      <w:pPr>
        <w:spacing w:after="0" w:line="240" w:lineRule="auto"/>
        <w:ind w:firstLine="720"/>
        <w:jc w:val="both"/>
        <w:rPr>
          <w:sz w:val="28"/>
          <w:szCs w:val="28"/>
          <w:lang w:val="ro-RO"/>
        </w:rPr>
      </w:pPr>
      <w:r w:rsidRPr="0092250A">
        <w:rPr>
          <w:sz w:val="28"/>
          <w:szCs w:val="28"/>
          <w:lang w:val="ro-RO"/>
        </w:rPr>
        <w:t>“</w:t>
      </w:r>
      <w:r w:rsidRPr="0092250A">
        <w:rPr>
          <w:i/>
          <w:iCs/>
          <w:sz w:val="28"/>
          <w:szCs w:val="28"/>
          <w:lang w:val="ro-RO"/>
        </w:rPr>
        <w:t xml:space="preserve">Se aprobă valoarea totală a cheltuielilor neeligibile, ce revine Municipiului Satu Mare în cuantum de </w:t>
      </w:r>
      <w:r w:rsidRPr="0092250A">
        <w:rPr>
          <w:rFonts w:eastAsia="SimSun"/>
          <w:bCs/>
          <w:i/>
          <w:iCs/>
          <w:color w:val="000000" w:themeColor="text1"/>
          <w:sz w:val="28"/>
          <w:szCs w:val="28"/>
          <w:lang w:val="ro-RO" w:eastAsia="zh-CN"/>
        </w:rPr>
        <w:t>2.664.089,98</w:t>
      </w:r>
      <w:r w:rsidR="005E18C9" w:rsidRPr="0092250A">
        <w:rPr>
          <w:rFonts w:eastAsia="SimSun"/>
          <w:bCs/>
          <w:i/>
          <w:iCs/>
          <w:color w:val="000000" w:themeColor="text1"/>
          <w:sz w:val="28"/>
          <w:szCs w:val="28"/>
          <w:lang w:val="ro-RO" w:eastAsia="zh-CN"/>
        </w:rPr>
        <w:t xml:space="preserve"> lei inclusiv TVA</w:t>
      </w:r>
      <w:r w:rsidRPr="0092250A">
        <w:rPr>
          <w:sz w:val="28"/>
          <w:szCs w:val="28"/>
          <w:lang w:val="ro-RO"/>
        </w:rPr>
        <w:t>”</w:t>
      </w:r>
    </w:p>
    <w:p w14:paraId="61175AE8" w14:textId="77777777" w:rsidR="00516466" w:rsidRPr="0092250A" w:rsidRDefault="00516466" w:rsidP="00516466">
      <w:pPr>
        <w:spacing w:after="0" w:line="240" w:lineRule="auto"/>
        <w:ind w:firstLine="720"/>
        <w:jc w:val="both"/>
        <w:rPr>
          <w:sz w:val="28"/>
          <w:szCs w:val="28"/>
          <w:lang w:val="ro-RO"/>
        </w:rPr>
      </w:pPr>
    </w:p>
    <w:p w14:paraId="6ABB4590" w14:textId="47F85D73" w:rsidR="00575348" w:rsidRPr="0092250A" w:rsidRDefault="006226B0" w:rsidP="00516466">
      <w:pPr>
        <w:spacing w:after="0" w:line="240" w:lineRule="auto"/>
        <w:ind w:firstLine="720"/>
        <w:jc w:val="both"/>
        <w:rPr>
          <w:sz w:val="28"/>
          <w:szCs w:val="28"/>
          <w:lang w:val="ro-RO"/>
        </w:rPr>
      </w:pPr>
      <w:r w:rsidRPr="0092250A">
        <w:rPr>
          <w:b/>
          <w:bCs/>
          <w:sz w:val="28"/>
          <w:szCs w:val="28"/>
          <w:lang w:val="ro-RO"/>
        </w:rPr>
        <w:t>Art.</w:t>
      </w:r>
      <w:r w:rsidR="00516466" w:rsidRPr="0092250A">
        <w:rPr>
          <w:b/>
          <w:bCs/>
          <w:sz w:val="28"/>
          <w:szCs w:val="28"/>
          <w:lang w:val="ro-RO"/>
        </w:rPr>
        <w:t>4</w:t>
      </w:r>
      <w:r w:rsidRPr="0092250A">
        <w:rPr>
          <w:b/>
          <w:bCs/>
          <w:sz w:val="28"/>
          <w:szCs w:val="28"/>
          <w:lang w:val="ro-RO"/>
        </w:rPr>
        <w:t>.</w:t>
      </w:r>
      <w:r w:rsidRPr="0092250A">
        <w:rPr>
          <w:sz w:val="28"/>
          <w:szCs w:val="28"/>
          <w:lang w:val="ro-RO"/>
        </w:rPr>
        <w:t xml:space="preserve"> Cu ducerea la îndeplinire a prezentei hotărâri se </w:t>
      </w:r>
      <w:proofErr w:type="spellStart"/>
      <w:r w:rsidRPr="0092250A">
        <w:rPr>
          <w:sz w:val="28"/>
          <w:szCs w:val="28"/>
          <w:lang w:val="ro-RO"/>
        </w:rPr>
        <w:t>încredinţează</w:t>
      </w:r>
      <w:proofErr w:type="spellEnd"/>
      <w:r w:rsidRPr="0092250A">
        <w:rPr>
          <w:sz w:val="28"/>
          <w:szCs w:val="28"/>
          <w:lang w:val="ro-RO"/>
        </w:rPr>
        <w:t xml:space="preserve"> Primarul municipiului Satu Mare, </w:t>
      </w:r>
      <w:proofErr w:type="spellStart"/>
      <w:r w:rsidRPr="0092250A">
        <w:rPr>
          <w:sz w:val="28"/>
          <w:szCs w:val="28"/>
          <w:lang w:val="ro-RO"/>
        </w:rPr>
        <w:t>Direcţia</w:t>
      </w:r>
      <w:proofErr w:type="spellEnd"/>
      <w:r w:rsidRPr="0092250A">
        <w:rPr>
          <w:sz w:val="28"/>
          <w:szCs w:val="28"/>
          <w:lang w:val="ro-RO"/>
        </w:rPr>
        <w:t xml:space="preserve"> economică şi </w:t>
      </w:r>
      <w:bookmarkStart w:id="2" w:name="_Hlk87449355"/>
      <w:r w:rsidR="00CB27C2" w:rsidRPr="0092250A">
        <w:rPr>
          <w:sz w:val="28"/>
          <w:szCs w:val="28"/>
          <w:lang w:val="ro-RO"/>
        </w:rPr>
        <w:fldChar w:fldCharType="begin"/>
      </w:r>
      <w:r w:rsidR="00CB27C2" w:rsidRPr="0092250A">
        <w:rPr>
          <w:sz w:val="28"/>
          <w:szCs w:val="28"/>
          <w:lang w:val="ro-RO"/>
        </w:rPr>
        <w:instrText xml:space="preserve"> HYPERLINK "https://primariasm.ro/serviciul-investitii-gospodarire-intretinere" \o "SERVICIUL INVESTIŢII, GOSPODĂRIRE, ÎNTREȚINERE" </w:instrText>
      </w:r>
      <w:r w:rsidR="00CB27C2" w:rsidRPr="0092250A">
        <w:rPr>
          <w:sz w:val="28"/>
          <w:szCs w:val="28"/>
          <w:lang w:val="ro-RO"/>
        </w:rPr>
      </w:r>
      <w:r w:rsidR="00CB27C2" w:rsidRPr="0092250A">
        <w:rPr>
          <w:sz w:val="28"/>
          <w:szCs w:val="28"/>
          <w:lang w:val="ro-RO"/>
        </w:rPr>
        <w:fldChar w:fldCharType="separate"/>
      </w:r>
      <w:r w:rsidR="00CB27C2" w:rsidRPr="0092250A">
        <w:rPr>
          <w:sz w:val="28"/>
          <w:szCs w:val="28"/>
          <w:lang w:val="ro-RO"/>
        </w:rPr>
        <w:t>S</w:t>
      </w:r>
      <w:r w:rsidR="006B0CDE" w:rsidRPr="0092250A">
        <w:rPr>
          <w:sz w:val="28"/>
          <w:szCs w:val="28"/>
          <w:lang w:val="ro-RO"/>
        </w:rPr>
        <w:t>erviciul i</w:t>
      </w:r>
      <w:r w:rsidR="00CB27C2" w:rsidRPr="0092250A">
        <w:rPr>
          <w:sz w:val="28"/>
          <w:szCs w:val="28"/>
          <w:lang w:val="ro-RO"/>
        </w:rPr>
        <w:t>nvestiții, gospodărire,</w:t>
      </w:r>
      <w:r w:rsidR="00206668" w:rsidRPr="0092250A">
        <w:rPr>
          <w:sz w:val="28"/>
          <w:szCs w:val="28"/>
          <w:lang w:val="ro-RO"/>
        </w:rPr>
        <w:t xml:space="preserve"> </w:t>
      </w:r>
      <w:r w:rsidR="00CB27C2" w:rsidRPr="0092250A">
        <w:rPr>
          <w:sz w:val="28"/>
          <w:szCs w:val="28"/>
          <w:lang w:val="ro-RO"/>
        </w:rPr>
        <w:t>întreținere</w:t>
      </w:r>
      <w:r w:rsidR="00CB27C2" w:rsidRPr="0092250A">
        <w:rPr>
          <w:sz w:val="28"/>
          <w:szCs w:val="28"/>
          <w:lang w:val="ro-RO"/>
        </w:rPr>
        <w:fldChar w:fldCharType="end"/>
      </w:r>
      <w:r w:rsidRPr="0092250A">
        <w:rPr>
          <w:sz w:val="28"/>
          <w:szCs w:val="28"/>
          <w:lang w:val="ro-RO"/>
        </w:rPr>
        <w:t>.</w:t>
      </w:r>
    </w:p>
    <w:bookmarkEnd w:id="2"/>
    <w:p w14:paraId="6A8D3D78" w14:textId="77777777" w:rsidR="000C1E10" w:rsidRPr="0092250A" w:rsidRDefault="000C1E10" w:rsidP="00516466">
      <w:pPr>
        <w:spacing w:after="0" w:line="240" w:lineRule="auto"/>
        <w:ind w:firstLine="720"/>
        <w:jc w:val="both"/>
        <w:rPr>
          <w:b/>
          <w:bCs/>
          <w:sz w:val="28"/>
          <w:szCs w:val="28"/>
          <w:lang w:val="ro-RO"/>
        </w:rPr>
      </w:pPr>
    </w:p>
    <w:p w14:paraId="16E9AF47" w14:textId="282CABB7" w:rsidR="00905452" w:rsidRPr="0092250A" w:rsidRDefault="006226B0" w:rsidP="00516466">
      <w:pPr>
        <w:spacing w:after="0" w:line="240" w:lineRule="auto"/>
        <w:ind w:firstLine="720"/>
        <w:jc w:val="both"/>
        <w:rPr>
          <w:sz w:val="28"/>
          <w:szCs w:val="28"/>
          <w:lang w:val="ro-RO"/>
        </w:rPr>
      </w:pPr>
      <w:r w:rsidRPr="0092250A">
        <w:rPr>
          <w:b/>
          <w:bCs/>
          <w:sz w:val="28"/>
          <w:szCs w:val="28"/>
          <w:lang w:val="ro-RO"/>
        </w:rPr>
        <w:t>Art.</w:t>
      </w:r>
      <w:r w:rsidR="00516466" w:rsidRPr="0092250A">
        <w:rPr>
          <w:b/>
          <w:bCs/>
          <w:sz w:val="28"/>
          <w:szCs w:val="28"/>
          <w:lang w:val="ro-RO"/>
        </w:rPr>
        <w:t>5</w:t>
      </w:r>
      <w:r w:rsidRPr="0092250A">
        <w:rPr>
          <w:b/>
          <w:bCs/>
          <w:sz w:val="28"/>
          <w:szCs w:val="28"/>
          <w:lang w:val="ro-RO"/>
        </w:rPr>
        <w:t>.</w:t>
      </w:r>
      <w:r w:rsidRPr="0092250A">
        <w:rPr>
          <w:sz w:val="28"/>
          <w:szCs w:val="28"/>
          <w:lang w:val="ro-RO"/>
        </w:rPr>
        <w:t xml:space="preserve"> Prezenta hotărâre se comunică, prin intermediul secretarului </w:t>
      </w:r>
      <w:r w:rsidR="00905452" w:rsidRPr="0092250A">
        <w:rPr>
          <w:sz w:val="28"/>
          <w:szCs w:val="28"/>
          <w:lang w:val="ro-RO"/>
        </w:rPr>
        <w:t xml:space="preserve"> general al </w:t>
      </w:r>
      <w:r w:rsidRPr="0092250A">
        <w:rPr>
          <w:sz w:val="28"/>
          <w:szCs w:val="28"/>
          <w:lang w:val="ro-RO"/>
        </w:rPr>
        <w:t xml:space="preserve">municipiului Satu Mare, în termenul prevăzut de lege, Primarului municipiului Satu Mare, </w:t>
      </w:r>
      <w:proofErr w:type="spellStart"/>
      <w:r w:rsidRPr="0092250A">
        <w:rPr>
          <w:sz w:val="28"/>
          <w:szCs w:val="28"/>
          <w:lang w:val="ro-RO"/>
        </w:rPr>
        <w:t>Instituţiei</w:t>
      </w:r>
      <w:proofErr w:type="spellEnd"/>
      <w:r w:rsidRPr="0092250A">
        <w:rPr>
          <w:sz w:val="28"/>
          <w:szCs w:val="28"/>
          <w:lang w:val="ro-RO"/>
        </w:rPr>
        <w:t xml:space="preserve"> Prefectului </w:t>
      </w:r>
      <w:proofErr w:type="spellStart"/>
      <w:r w:rsidRPr="0092250A">
        <w:rPr>
          <w:sz w:val="28"/>
          <w:szCs w:val="28"/>
          <w:lang w:val="ro-RO"/>
        </w:rPr>
        <w:t>judeţului</w:t>
      </w:r>
      <w:proofErr w:type="spellEnd"/>
      <w:r w:rsidRPr="0092250A">
        <w:rPr>
          <w:sz w:val="28"/>
          <w:szCs w:val="28"/>
          <w:lang w:val="ro-RO"/>
        </w:rPr>
        <w:t xml:space="preserve"> Satu Mare</w:t>
      </w:r>
      <w:r w:rsidR="00905452" w:rsidRPr="0092250A">
        <w:rPr>
          <w:sz w:val="28"/>
          <w:szCs w:val="28"/>
          <w:lang w:val="ro-RO"/>
        </w:rPr>
        <w:t xml:space="preserve">, </w:t>
      </w:r>
      <w:hyperlink r:id="rId11" w:tooltip="SERVICIUL INVESTIŢII, GOSPODĂRIRE, ÎNTREȚINERE" w:history="1">
        <w:r w:rsidR="00CB27C2" w:rsidRPr="0092250A">
          <w:rPr>
            <w:sz w:val="28"/>
            <w:szCs w:val="28"/>
            <w:lang w:val="ro-RO"/>
          </w:rPr>
          <w:t>Serviciul</w:t>
        </w:r>
        <w:r w:rsidR="006B0CDE" w:rsidRPr="0092250A">
          <w:rPr>
            <w:sz w:val="28"/>
            <w:szCs w:val="28"/>
            <w:lang w:val="ro-RO"/>
          </w:rPr>
          <w:t>ui i</w:t>
        </w:r>
        <w:r w:rsidR="00CB27C2" w:rsidRPr="0092250A">
          <w:rPr>
            <w:sz w:val="28"/>
            <w:szCs w:val="28"/>
            <w:lang w:val="ro-RO"/>
          </w:rPr>
          <w:t xml:space="preserve">nvestiții, </w:t>
        </w:r>
        <w:proofErr w:type="spellStart"/>
        <w:r w:rsidR="00CB27C2" w:rsidRPr="0092250A">
          <w:rPr>
            <w:sz w:val="28"/>
            <w:szCs w:val="28"/>
            <w:lang w:val="ro-RO"/>
          </w:rPr>
          <w:t>gospodărire,întreținere</w:t>
        </w:r>
        <w:proofErr w:type="spellEnd"/>
        <w:r w:rsidR="00CB27C2" w:rsidRPr="0092250A">
          <w:rPr>
            <w:sz w:val="28"/>
            <w:szCs w:val="28"/>
            <w:lang w:val="ro-RO"/>
          </w:rPr>
          <w:t xml:space="preserve"> </w:t>
        </w:r>
      </w:hyperlink>
      <w:r w:rsidR="00905452" w:rsidRPr="0092250A">
        <w:rPr>
          <w:sz w:val="28"/>
          <w:szCs w:val="28"/>
          <w:lang w:val="ro-RO"/>
        </w:rPr>
        <w:t xml:space="preserve"> și </w:t>
      </w:r>
      <w:proofErr w:type="spellStart"/>
      <w:r w:rsidR="00905452" w:rsidRPr="0092250A">
        <w:rPr>
          <w:sz w:val="28"/>
          <w:szCs w:val="28"/>
          <w:lang w:val="ro-RO"/>
        </w:rPr>
        <w:t>Direcţiei</w:t>
      </w:r>
      <w:proofErr w:type="spellEnd"/>
      <w:r w:rsidR="00905452" w:rsidRPr="0092250A">
        <w:rPr>
          <w:sz w:val="28"/>
          <w:szCs w:val="28"/>
          <w:lang w:val="ro-RO"/>
        </w:rPr>
        <w:t xml:space="preserve"> economice.</w:t>
      </w:r>
    </w:p>
    <w:p w14:paraId="641210B0" w14:textId="77777777" w:rsidR="003E4F79" w:rsidRPr="0092250A" w:rsidRDefault="003E4F79" w:rsidP="00F34CF7">
      <w:pPr>
        <w:spacing w:after="0" w:line="240" w:lineRule="auto"/>
        <w:jc w:val="center"/>
        <w:rPr>
          <w:sz w:val="28"/>
          <w:szCs w:val="28"/>
          <w:lang w:val="ro-RO"/>
        </w:rPr>
      </w:pPr>
    </w:p>
    <w:p w14:paraId="17E851F8" w14:textId="2A769CE4" w:rsidR="00575348" w:rsidRPr="0092250A" w:rsidRDefault="006226B0" w:rsidP="00F34CF7">
      <w:pPr>
        <w:spacing w:after="0" w:line="240" w:lineRule="auto"/>
        <w:jc w:val="center"/>
        <w:rPr>
          <w:sz w:val="28"/>
          <w:szCs w:val="28"/>
          <w:lang w:val="ro-RO"/>
        </w:rPr>
      </w:pPr>
      <w:r w:rsidRPr="0092250A">
        <w:rPr>
          <w:sz w:val="28"/>
          <w:szCs w:val="28"/>
          <w:lang w:val="ro-RO"/>
        </w:rPr>
        <w:t>INIŢIATOR PROIECT</w:t>
      </w:r>
      <w:r w:rsidR="007D2D54" w:rsidRPr="0092250A">
        <w:rPr>
          <w:sz w:val="28"/>
          <w:szCs w:val="28"/>
          <w:lang w:val="ro-RO"/>
        </w:rPr>
        <w:t>,</w:t>
      </w:r>
    </w:p>
    <w:p w14:paraId="469D4374" w14:textId="77777777" w:rsidR="00575348" w:rsidRPr="0092250A" w:rsidRDefault="006226B0" w:rsidP="00F34CF7">
      <w:pPr>
        <w:spacing w:after="0" w:line="240" w:lineRule="auto"/>
        <w:jc w:val="center"/>
        <w:rPr>
          <w:sz w:val="28"/>
          <w:szCs w:val="28"/>
          <w:lang w:val="ro-RO"/>
        </w:rPr>
      </w:pPr>
      <w:r w:rsidRPr="0092250A">
        <w:rPr>
          <w:sz w:val="28"/>
          <w:szCs w:val="28"/>
          <w:lang w:val="ro-RO"/>
        </w:rPr>
        <w:t>PRIMAR</w:t>
      </w:r>
    </w:p>
    <w:p w14:paraId="24CB6AD2" w14:textId="78A283CA" w:rsidR="00575348" w:rsidRPr="0092250A" w:rsidRDefault="006226B0" w:rsidP="00F34CF7">
      <w:pPr>
        <w:spacing w:after="0" w:line="240" w:lineRule="auto"/>
        <w:jc w:val="center"/>
        <w:rPr>
          <w:sz w:val="28"/>
          <w:szCs w:val="28"/>
          <w:lang w:val="ro-RO"/>
        </w:rPr>
      </w:pPr>
      <w:r w:rsidRPr="0092250A">
        <w:rPr>
          <w:sz w:val="28"/>
          <w:szCs w:val="28"/>
          <w:lang w:val="ro-RO"/>
        </w:rPr>
        <w:t>Kereskényi Gábo</w:t>
      </w:r>
      <w:r w:rsidR="004847F4" w:rsidRPr="0092250A">
        <w:rPr>
          <w:sz w:val="28"/>
          <w:szCs w:val="28"/>
          <w:lang w:val="ro-RO"/>
        </w:rPr>
        <w:t>r</w:t>
      </w:r>
    </w:p>
    <w:p w14:paraId="00FB4018" w14:textId="41D68E98" w:rsidR="00371075" w:rsidRPr="0092250A" w:rsidRDefault="00371075" w:rsidP="00F34CF7">
      <w:pPr>
        <w:spacing w:after="0" w:line="240" w:lineRule="auto"/>
        <w:jc w:val="center"/>
        <w:rPr>
          <w:sz w:val="28"/>
          <w:szCs w:val="28"/>
          <w:lang w:val="ro-RO"/>
        </w:rPr>
      </w:pPr>
    </w:p>
    <w:p w14:paraId="71493A34" w14:textId="77777777" w:rsidR="009F7DD8" w:rsidRPr="0092250A" w:rsidRDefault="009F7DD8" w:rsidP="00F34CF7">
      <w:pPr>
        <w:spacing w:after="0" w:line="240" w:lineRule="auto"/>
        <w:jc w:val="center"/>
        <w:rPr>
          <w:sz w:val="28"/>
          <w:szCs w:val="28"/>
          <w:lang w:val="ro-RO"/>
        </w:rPr>
      </w:pPr>
    </w:p>
    <w:p w14:paraId="61FE8F25" w14:textId="77777777" w:rsidR="00F34CF7" w:rsidRPr="0092250A" w:rsidRDefault="00F34CF7" w:rsidP="00F34CF7">
      <w:pPr>
        <w:spacing w:after="0" w:line="240" w:lineRule="auto"/>
        <w:jc w:val="center"/>
        <w:rPr>
          <w:sz w:val="28"/>
          <w:szCs w:val="28"/>
          <w:lang w:val="ro-RO"/>
        </w:rPr>
      </w:pPr>
    </w:p>
    <w:p w14:paraId="04820A2F" w14:textId="77777777" w:rsidR="00F34CF7" w:rsidRPr="0092250A" w:rsidRDefault="00F34CF7" w:rsidP="00F34CF7">
      <w:pPr>
        <w:spacing w:after="0"/>
        <w:ind w:left="5760" w:firstLine="720"/>
        <w:rPr>
          <w:sz w:val="28"/>
          <w:szCs w:val="28"/>
          <w:lang w:val="ro-RO"/>
        </w:rPr>
      </w:pPr>
      <w:r w:rsidRPr="0092250A">
        <w:rPr>
          <w:sz w:val="28"/>
          <w:szCs w:val="28"/>
          <w:lang w:val="ro-RO"/>
        </w:rPr>
        <w:t>AVIZAT</w:t>
      </w:r>
    </w:p>
    <w:p w14:paraId="7E979F49" w14:textId="01C9515F" w:rsidR="000B34E3" w:rsidRPr="0092250A" w:rsidRDefault="00F34CF7" w:rsidP="0001773B">
      <w:pPr>
        <w:spacing w:after="0"/>
        <w:ind w:left="5760"/>
        <w:rPr>
          <w:sz w:val="28"/>
          <w:szCs w:val="28"/>
          <w:lang w:val="ro-RO"/>
        </w:rPr>
      </w:pPr>
      <w:r w:rsidRPr="0092250A">
        <w:rPr>
          <w:sz w:val="28"/>
          <w:szCs w:val="28"/>
          <w:lang w:val="ro-RO"/>
        </w:rPr>
        <w:t>SECRETAR GENERAL</w:t>
      </w:r>
      <w:r w:rsidR="007D2D54" w:rsidRPr="0092250A">
        <w:rPr>
          <w:sz w:val="28"/>
          <w:szCs w:val="28"/>
          <w:lang w:val="ro-RO"/>
        </w:rPr>
        <w:t>,</w:t>
      </w:r>
      <w:r w:rsidRPr="0092250A">
        <w:rPr>
          <w:b/>
          <w:bCs/>
          <w:sz w:val="28"/>
          <w:szCs w:val="28"/>
          <w:lang w:val="ro-RO"/>
        </w:rPr>
        <w:t xml:space="preserve">                </w:t>
      </w:r>
      <w:r w:rsidR="0001773B" w:rsidRPr="0092250A">
        <w:rPr>
          <w:b/>
          <w:bCs/>
          <w:sz w:val="28"/>
          <w:szCs w:val="28"/>
          <w:lang w:val="ro-RO"/>
        </w:rPr>
        <w:t xml:space="preserve">      </w:t>
      </w:r>
      <w:r w:rsidRPr="0092250A">
        <w:rPr>
          <w:sz w:val="28"/>
          <w:szCs w:val="28"/>
          <w:lang w:val="ro-RO"/>
        </w:rPr>
        <w:t>Mihaela Maria Racolța</w:t>
      </w:r>
    </w:p>
    <w:p w14:paraId="4F605EDC" w14:textId="77777777" w:rsidR="00316179" w:rsidRPr="0092250A" w:rsidRDefault="00316179" w:rsidP="00D67CAE">
      <w:pPr>
        <w:tabs>
          <w:tab w:val="left" w:pos="980"/>
        </w:tabs>
        <w:rPr>
          <w:sz w:val="28"/>
          <w:szCs w:val="28"/>
          <w:lang w:val="ro-RO"/>
        </w:rPr>
      </w:pPr>
    </w:p>
    <w:p w14:paraId="6043F843" w14:textId="77777777" w:rsidR="00316179" w:rsidRPr="0092250A" w:rsidRDefault="00316179" w:rsidP="00D67CAE">
      <w:pPr>
        <w:tabs>
          <w:tab w:val="left" w:pos="980"/>
        </w:tabs>
        <w:rPr>
          <w:sz w:val="28"/>
          <w:szCs w:val="28"/>
          <w:lang w:val="ro-RO"/>
        </w:rPr>
      </w:pPr>
    </w:p>
    <w:p w14:paraId="04B0590B" w14:textId="77777777" w:rsidR="006B0CDE" w:rsidRPr="0092250A" w:rsidRDefault="006B0CDE" w:rsidP="00D67CAE">
      <w:pPr>
        <w:tabs>
          <w:tab w:val="left" w:pos="980"/>
        </w:tabs>
        <w:rPr>
          <w:sz w:val="28"/>
          <w:szCs w:val="28"/>
          <w:lang w:val="ro-RO"/>
        </w:rPr>
      </w:pPr>
    </w:p>
    <w:p w14:paraId="3B3DBD6B" w14:textId="66C44213" w:rsidR="006B0CDE" w:rsidRPr="0092250A" w:rsidRDefault="006B0CDE" w:rsidP="0079621F">
      <w:pPr>
        <w:spacing w:line="240" w:lineRule="auto"/>
        <w:rPr>
          <w:rFonts w:eastAsia="Trebuchet MS"/>
          <w:b/>
          <w:bCs/>
          <w:noProof/>
          <w:sz w:val="28"/>
          <w:szCs w:val="28"/>
          <w:lang w:val="ro-RO"/>
        </w:rPr>
      </w:pPr>
      <w:r w:rsidRPr="0092250A">
        <w:rPr>
          <w:b/>
          <w:bCs/>
          <w:noProof/>
          <w:sz w:val="28"/>
          <w:szCs w:val="28"/>
          <w:lang w:val="ro-RO"/>
        </w:rPr>
        <w:lastRenderedPageBreak/>
        <w:t>ANEXA NR. 1</w:t>
      </w:r>
      <w:r w:rsidR="00C43F44" w:rsidRPr="0092250A">
        <w:rPr>
          <w:b/>
          <w:bCs/>
          <w:noProof/>
          <w:sz w:val="28"/>
          <w:szCs w:val="28"/>
          <w:lang w:val="ro-RO"/>
        </w:rPr>
        <w:t xml:space="preserve"> </w:t>
      </w:r>
      <w:r w:rsidR="0079621F" w:rsidRPr="0092250A">
        <w:rPr>
          <w:b/>
          <w:bCs/>
          <w:noProof/>
          <w:sz w:val="28"/>
          <w:szCs w:val="28"/>
          <w:lang w:val="ro-RO"/>
        </w:rPr>
        <w:t xml:space="preserve">la </w:t>
      </w:r>
      <w:r w:rsidR="0079621F" w:rsidRPr="0092250A">
        <w:rPr>
          <w:rFonts w:eastAsia="Trebuchet MS"/>
          <w:b/>
          <w:bCs/>
          <w:noProof/>
          <w:sz w:val="28"/>
          <w:szCs w:val="28"/>
          <w:lang w:val="ro-RO"/>
        </w:rPr>
        <w:t>proiectul de hotărâre</w:t>
      </w:r>
      <w:r w:rsidR="000A3DD8" w:rsidRPr="0092250A">
        <w:rPr>
          <w:rFonts w:eastAsia="Trebuchet MS"/>
          <w:b/>
          <w:bCs/>
          <w:noProof/>
          <w:sz w:val="28"/>
          <w:szCs w:val="28"/>
          <w:lang w:val="ro-RO"/>
        </w:rPr>
        <w:t xml:space="preserve"> nr.</w:t>
      </w:r>
      <w:r w:rsidR="0079621F" w:rsidRPr="0092250A">
        <w:rPr>
          <w:rFonts w:eastAsia="Trebuchet MS"/>
          <w:b/>
          <w:bCs/>
          <w:noProof/>
          <w:sz w:val="28"/>
          <w:szCs w:val="28"/>
          <w:lang w:val="ro-RO"/>
        </w:rPr>
        <w:t xml:space="preserve"> </w:t>
      </w:r>
      <w:r w:rsidR="00C17337" w:rsidRPr="0092250A">
        <w:rPr>
          <w:rFonts w:eastAsia="Trebuchet MS"/>
          <w:b/>
          <w:bCs/>
          <w:noProof/>
          <w:sz w:val="28"/>
          <w:szCs w:val="28"/>
          <w:lang w:val="ro-RO"/>
        </w:rPr>
        <w:t>34368/31.05.2023</w:t>
      </w:r>
    </w:p>
    <w:p w14:paraId="4A987502" w14:textId="77777777" w:rsidR="006B0CDE" w:rsidRPr="0092250A" w:rsidRDefault="006B0CDE" w:rsidP="006B0CDE">
      <w:pPr>
        <w:spacing w:line="240" w:lineRule="auto"/>
        <w:jc w:val="right"/>
        <w:rPr>
          <w:rFonts w:eastAsia="Trebuchet MS"/>
          <w:noProof/>
          <w:sz w:val="28"/>
          <w:szCs w:val="28"/>
          <w:lang w:val="ro-RO"/>
        </w:rPr>
      </w:pPr>
    </w:p>
    <w:p w14:paraId="55CD9DF9" w14:textId="77777777" w:rsidR="006B0CDE" w:rsidRPr="0092250A" w:rsidRDefault="006B0CDE" w:rsidP="006B0CDE">
      <w:pPr>
        <w:spacing w:line="240" w:lineRule="auto"/>
        <w:jc w:val="center"/>
        <w:rPr>
          <w:rFonts w:eastAsia="Trebuchet MS"/>
          <w:b/>
          <w:bCs/>
          <w:noProof/>
          <w:sz w:val="28"/>
          <w:szCs w:val="28"/>
          <w:shd w:val="clear" w:color="auto" w:fill="FFFFFF"/>
          <w:lang w:val="ro-RO"/>
        </w:rPr>
      </w:pPr>
      <w:r w:rsidRPr="0092250A">
        <w:rPr>
          <w:b/>
          <w:bCs/>
          <w:noProof/>
          <w:sz w:val="28"/>
          <w:szCs w:val="28"/>
          <w:shd w:val="clear" w:color="auto" w:fill="FFFFFF"/>
          <w:lang w:val="ro-RO"/>
        </w:rPr>
        <w:t>PRIVIND DESCRIEREA SUMARĂ ȘI INDICATORII TEHNICO-ECONOMICI AI OBIECTIVULUI DE INVESTIŢII</w:t>
      </w:r>
    </w:p>
    <w:p w14:paraId="4C3247E7" w14:textId="0B4A14B5" w:rsidR="006B0CDE" w:rsidRPr="0092250A" w:rsidRDefault="006B0CDE" w:rsidP="006B0CDE">
      <w:pPr>
        <w:spacing w:line="240" w:lineRule="auto"/>
        <w:jc w:val="center"/>
        <w:rPr>
          <w:rFonts w:eastAsia="Trebuchet MS"/>
          <w:b/>
          <w:bCs/>
          <w:noProof/>
          <w:sz w:val="28"/>
          <w:szCs w:val="28"/>
          <w:u w:val="single"/>
          <w:shd w:val="clear" w:color="auto" w:fill="FFFFFF"/>
          <w:lang w:val="ro-RO"/>
        </w:rPr>
      </w:pPr>
      <w:r w:rsidRPr="0092250A">
        <w:rPr>
          <w:b/>
          <w:bCs/>
          <w:noProof/>
          <w:sz w:val="28"/>
          <w:szCs w:val="28"/>
          <w:shd w:val="clear" w:color="auto" w:fill="FFFFFF"/>
          <w:lang w:val="ro-RO"/>
        </w:rPr>
        <w:t xml:space="preserve">Faza:  DALI – </w:t>
      </w:r>
      <w:r w:rsidRPr="0092250A">
        <w:rPr>
          <w:b/>
          <w:i/>
          <w:iCs/>
          <w:noProof/>
          <w:sz w:val="28"/>
          <w:szCs w:val="28"/>
          <w:lang w:val="ro-RO"/>
        </w:rPr>
        <w:t>„</w:t>
      </w:r>
      <w:r w:rsidRPr="0092250A">
        <w:rPr>
          <w:b/>
          <w:sz w:val="28"/>
          <w:szCs w:val="28"/>
          <w:lang w:val="ro-RO"/>
        </w:rPr>
        <w:t xml:space="preserve"> Creșterea eficienței energetice și a </w:t>
      </w:r>
      <w:r w:rsidRPr="0092250A">
        <w:rPr>
          <w:b/>
          <w:i/>
          <w:sz w:val="28"/>
          <w:szCs w:val="28"/>
          <w:lang w:val="ro-RO"/>
        </w:rPr>
        <w:t>gestionării inteligente a energiei în infrastructura de iluminat public a Municipiului Satu Mare</w:t>
      </w:r>
      <w:r w:rsidRPr="0092250A">
        <w:rPr>
          <w:b/>
          <w:sz w:val="28"/>
          <w:szCs w:val="28"/>
          <w:lang w:val="ro-RO"/>
        </w:rPr>
        <w:t xml:space="preserve">, zona </w:t>
      </w:r>
      <w:r w:rsidR="007E598D" w:rsidRPr="0092250A">
        <w:rPr>
          <w:b/>
          <w:sz w:val="28"/>
          <w:szCs w:val="28"/>
          <w:lang w:val="ro-RO"/>
        </w:rPr>
        <w:t>Sud</w:t>
      </w:r>
      <w:r w:rsidRPr="0092250A">
        <w:rPr>
          <w:b/>
          <w:sz w:val="28"/>
          <w:szCs w:val="28"/>
          <w:lang w:val="ro-RO"/>
        </w:rPr>
        <w:t>, jud. Satu Mare</w:t>
      </w:r>
      <w:r w:rsidRPr="0092250A">
        <w:rPr>
          <w:b/>
          <w:i/>
          <w:iCs/>
          <w:noProof/>
          <w:sz w:val="28"/>
          <w:szCs w:val="28"/>
          <w:lang w:val="ro-RO"/>
        </w:rPr>
        <w:t>”</w:t>
      </w:r>
    </w:p>
    <w:p w14:paraId="3FFD38B8" w14:textId="77777777" w:rsidR="006B0CDE" w:rsidRPr="0092250A" w:rsidRDefault="006B0CDE" w:rsidP="006B0CDE">
      <w:pPr>
        <w:pStyle w:val="NormalIMP"/>
        <w:spacing w:line="240" w:lineRule="auto"/>
        <w:ind w:firstLine="6"/>
        <w:rPr>
          <w:rFonts w:cs="Times New Roman"/>
          <w:b/>
          <w:bCs/>
          <w:noProof/>
          <w:sz w:val="28"/>
          <w:szCs w:val="28"/>
          <w:u w:val="single"/>
          <w:lang w:val="ro-RO"/>
        </w:rPr>
      </w:pPr>
    </w:p>
    <w:p w14:paraId="7075AF7A" w14:textId="77777777" w:rsidR="006B0CDE" w:rsidRPr="0092250A" w:rsidRDefault="006B0CDE" w:rsidP="006B0CDE">
      <w:pPr>
        <w:pStyle w:val="NormalIMP"/>
        <w:spacing w:line="240" w:lineRule="auto"/>
        <w:ind w:firstLine="6"/>
        <w:rPr>
          <w:rFonts w:cs="Times New Roman"/>
          <w:b/>
          <w:bCs/>
          <w:noProof/>
          <w:sz w:val="28"/>
          <w:szCs w:val="28"/>
          <w:u w:val="single"/>
          <w:lang w:val="ro-RO"/>
        </w:rPr>
      </w:pPr>
    </w:p>
    <w:p w14:paraId="6DD9C3D8" w14:textId="1AFBABC7" w:rsidR="006B0CDE" w:rsidRPr="0092250A" w:rsidRDefault="006B0CDE" w:rsidP="006B0CDE">
      <w:pPr>
        <w:pStyle w:val="NormalIMP"/>
        <w:spacing w:line="360" w:lineRule="auto"/>
        <w:ind w:firstLine="6"/>
        <w:rPr>
          <w:rFonts w:eastAsia="Trebuchet MS" w:cs="Times New Roman"/>
          <w:b/>
          <w:bCs/>
          <w:noProof/>
          <w:sz w:val="28"/>
          <w:szCs w:val="28"/>
          <w:lang w:val="ro-RO"/>
        </w:rPr>
      </w:pPr>
      <w:r w:rsidRPr="0092250A">
        <w:rPr>
          <w:rFonts w:cs="Times New Roman"/>
          <w:b/>
          <w:bCs/>
          <w:noProof/>
          <w:sz w:val="28"/>
          <w:szCs w:val="28"/>
          <w:u w:val="single"/>
          <w:lang w:val="ro-RO"/>
        </w:rPr>
        <w:t xml:space="preserve">ORDONATOR PRINCIPAL DE CREDITE:  </w:t>
      </w:r>
      <w:r w:rsidRPr="0092250A">
        <w:rPr>
          <w:rFonts w:cs="Times New Roman"/>
          <w:b/>
          <w:bCs/>
          <w:noProof/>
          <w:sz w:val="28"/>
          <w:szCs w:val="28"/>
          <w:lang w:val="ro-RO"/>
        </w:rPr>
        <w:t>Primarul Municipiului Satu Mare</w:t>
      </w:r>
    </w:p>
    <w:p w14:paraId="563B1E4B" w14:textId="33AA4C3F" w:rsidR="006B0CDE" w:rsidRPr="0092250A" w:rsidRDefault="006B0CDE" w:rsidP="006B0CDE">
      <w:pPr>
        <w:spacing w:line="360" w:lineRule="auto"/>
        <w:rPr>
          <w:b/>
          <w:noProof/>
          <w:sz w:val="28"/>
          <w:szCs w:val="28"/>
          <w:lang w:val="ro-RO"/>
        </w:rPr>
      </w:pPr>
      <w:r w:rsidRPr="0092250A">
        <w:rPr>
          <w:b/>
          <w:bCs/>
          <w:noProof/>
          <w:sz w:val="28"/>
          <w:szCs w:val="28"/>
          <w:u w:val="single"/>
          <w:shd w:val="clear" w:color="auto" w:fill="FFFFFF"/>
          <w:lang w:val="ro-RO"/>
        </w:rPr>
        <w:t>AUTORITATE CONTRACTANTÃ:</w:t>
      </w:r>
      <w:r w:rsidRPr="0092250A">
        <w:rPr>
          <w:b/>
          <w:bCs/>
          <w:noProof/>
          <w:sz w:val="28"/>
          <w:szCs w:val="28"/>
          <w:shd w:val="clear" w:color="auto" w:fill="FFFFFF"/>
          <w:lang w:val="ro-RO"/>
        </w:rPr>
        <w:t xml:space="preserve">  U.A.T. </w:t>
      </w:r>
      <w:r w:rsidRPr="0092250A">
        <w:rPr>
          <w:b/>
          <w:noProof/>
          <w:sz w:val="28"/>
          <w:szCs w:val="28"/>
          <w:lang w:val="ro-RO"/>
        </w:rPr>
        <w:t>Municipiul  Satu Mare</w:t>
      </w:r>
    </w:p>
    <w:p w14:paraId="7D4C5295" w14:textId="4F7400D6" w:rsidR="006B0CDE" w:rsidRPr="0092250A" w:rsidRDefault="006B0CDE" w:rsidP="00D05E75">
      <w:pPr>
        <w:spacing w:line="360" w:lineRule="auto"/>
        <w:jc w:val="both"/>
        <w:rPr>
          <w:noProof/>
          <w:sz w:val="28"/>
          <w:szCs w:val="28"/>
          <w:shd w:val="clear" w:color="auto" w:fill="FFFFFF"/>
          <w:lang w:val="ro-RO"/>
        </w:rPr>
      </w:pPr>
      <w:r w:rsidRPr="0092250A">
        <w:rPr>
          <w:b/>
          <w:bCs/>
          <w:noProof/>
          <w:sz w:val="28"/>
          <w:szCs w:val="28"/>
          <w:u w:val="single"/>
          <w:shd w:val="clear" w:color="auto" w:fill="FFFFFF"/>
          <w:lang w:val="ro-RO"/>
        </w:rPr>
        <w:t>AMPLASAMENT:</w:t>
      </w:r>
      <w:r w:rsidRPr="0092250A">
        <w:rPr>
          <w:b/>
          <w:bCs/>
          <w:noProof/>
          <w:sz w:val="28"/>
          <w:szCs w:val="28"/>
          <w:shd w:val="clear" w:color="auto" w:fill="FFFFFF"/>
          <w:lang w:val="ro-RO"/>
        </w:rPr>
        <w:t xml:space="preserve"> </w:t>
      </w:r>
      <w:r w:rsidRPr="0092250A">
        <w:rPr>
          <w:b/>
          <w:noProof/>
          <w:sz w:val="28"/>
          <w:szCs w:val="28"/>
          <w:lang w:val="ro-RO"/>
        </w:rPr>
        <w:t>Municipiul Satu Mare</w:t>
      </w:r>
    </w:p>
    <w:p w14:paraId="6CAF18D5" w14:textId="1B3CAAE2" w:rsidR="006B0CDE" w:rsidRPr="0092250A" w:rsidRDefault="006B0CDE" w:rsidP="00D05E75">
      <w:pPr>
        <w:spacing w:line="240" w:lineRule="auto"/>
        <w:jc w:val="center"/>
        <w:rPr>
          <w:b/>
          <w:bCs/>
          <w:noProof/>
          <w:sz w:val="28"/>
          <w:szCs w:val="28"/>
          <w:u w:val="single"/>
          <w:shd w:val="clear" w:color="auto" w:fill="FFFFFF"/>
          <w:lang w:val="ro-RO"/>
        </w:rPr>
      </w:pPr>
      <w:r w:rsidRPr="0092250A">
        <w:rPr>
          <w:b/>
          <w:bCs/>
          <w:noProof/>
          <w:sz w:val="28"/>
          <w:szCs w:val="28"/>
          <w:u w:val="single"/>
          <w:shd w:val="clear" w:color="auto" w:fill="FFFFFF"/>
          <w:lang w:val="ro-RO"/>
        </w:rPr>
        <w:t>PRINCIPALII INDICATORI TEHNICO–ECONOMICI AFERENȚI INVESTIȚIEI</w:t>
      </w:r>
    </w:p>
    <w:p w14:paraId="01745B60" w14:textId="77777777" w:rsidR="00D70505" w:rsidRPr="0092250A" w:rsidRDefault="00D70505" w:rsidP="00D05E75">
      <w:pPr>
        <w:spacing w:line="240" w:lineRule="auto"/>
        <w:jc w:val="center"/>
        <w:rPr>
          <w:rFonts w:eastAsia="Trebuchet MS"/>
          <w:b/>
          <w:bCs/>
          <w:noProof/>
          <w:sz w:val="28"/>
          <w:szCs w:val="28"/>
          <w:shd w:val="clear" w:color="auto" w:fill="FFFFFF"/>
          <w:lang w:val="ro-RO"/>
        </w:rPr>
      </w:pPr>
    </w:p>
    <w:p w14:paraId="14588889" w14:textId="77777777" w:rsidR="006B0CDE" w:rsidRPr="0092250A" w:rsidRDefault="006B0CDE" w:rsidP="006B0CDE">
      <w:pPr>
        <w:spacing w:line="240" w:lineRule="auto"/>
        <w:jc w:val="both"/>
        <w:rPr>
          <w:rFonts w:eastAsia="Trebuchet MS"/>
          <w:b/>
          <w:bCs/>
          <w:i/>
          <w:noProof/>
          <w:sz w:val="28"/>
          <w:szCs w:val="28"/>
          <w:u w:val="single"/>
          <w:shd w:val="clear" w:color="auto" w:fill="FFFFFF"/>
          <w:lang w:val="ro-RO"/>
        </w:rPr>
      </w:pPr>
      <w:r w:rsidRPr="0092250A">
        <w:rPr>
          <w:rFonts w:eastAsia="Trebuchet MS"/>
          <w:b/>
          <w:bCs/>
          <w:i/>
          <w:noProof/>
          <w:sz w:val="28"/>
          <w:szCs w:val="28"/>
          <w:u w:val="single"/>
          <w:shd w:val="clear" w:color="auto" w:fill="FFFFFF"/>
          <w:lang w:val="ro-RO"/>
        </w:rPr>
        <w:t>a) Indicatori maximali, respectiv valoarea totală a obiectivului de investiții, exprimată în lei, cu TVA, din care construcții-montaj (C+M), în conformitate cu devizul general:</w:t>
      </w:r>
    </w:p>
    <w:p w14:paraId="237AABA4" w14:textId="77777777" w:rsidR="006B0CDE" w:rsidRPr="0092250A" w:rsidRDefault="006B0CDE" w:rsidP="006B0CDE">
      <w:pPr>
        <w:spacing w:line="240" w:lineRule="auto"/>
        <w:jc w:val="both"/>
        <w:rPr>
          <w:rFonts w:eastAsia="Trebuchet MS"/>
          <w:b/>
          <w:bCs/>
          <w:noProof/>
          <w:sz w:val="28"/>
          <w:szCs w:val="28"/>
          <w:shd w:val="clear" w:color="auto" w:fill="FFFFFF"/>
          <w:lang w:val="ro-RO"/>
        </w:rPr>
      </w:pPr>
    </w:p>
    <w:p w14:paraId="7009520A" w14:textId="77777777" w:rsidR="008A59D6" w:rsidRPr="0092250A" w:rsidRDefault="008A59D6" w:rsidP="008A59D6">
      <w:pPr>
        <w:spacing w:after="0" w:line="360" w:lineRule="auto"/>
        <w:rPr>
          <w:rFonts w:eastAsia="SimSun"/>
          <w:bCs/>
          <w:sz w:val="28"/>
          <w:szCs w:val="28"/>
          <w:lang w:val="ro-RO" w:eastAsia="zh-CN"/>
        </w:rPr>
      </w:pPr>
      <w:r w:rsidRPr="0092250A">
        <w:rPr>
          <w:rFonts w:eastAsia="SimSun"/>
          <w:bCs/>
          <w:sz w:val="28"/>
          <w:szCs w:val="28"/>
          <w:lang w:val="ro-RO" w:eastAsia="zh-CN"/>
        </w:rPr>
        <w:t xml:space="preserve">Valoarea totală a </w:t>
      </w:r>
      <w:proofErr w:type="spellStart"/>
      <w:r w:rsidRPr="0092250A">
        <w:rPr>
          <w:rFonts w:eastAsia="SimSun"/>
          <w:bCs/>
          <w:sz w:val="28"/>
          <w:szCs w:val="28"/>
          <w:lang w:val="ro-RO" w:eastAsia="zh-CN"/>
        </w:rPr>
        <w:t>investiţiei</w:t>
      </w:r>
      <w:proofErr w:type="spellEnd"/>
      <w:r w:rsidRPr="0092250A">
        <w:rPr>
          <w:rFonts w:eastAsia="SimSun"/>
          <w:bCs/>
          <w:sz w:val="28"/>
          <w:szCs w:val="28"/>
          <w:lang w:val="ro-RO" w:eastAsia="zh-CN"/>
        </w:rPr>
        <w:t xml:space="preserve"> (inclusiv TVA): </w:t>
      </w:r>
    </w:p>
    <w:p w14:paraId="1C60117D" w14:textId="5B5E12CF" w:rsidR="008A59D6" w:rsidRPr="0092250A" w:rsidRDefault="008A59D6" w:rsidP="008A59D6">
      <w:pPr>
        <w:spacing w:after="0" w:line="360" w:lineRule="auto"/>
        <w:rPr>
          <w:rFonts w:eastAsia="SimSun"/>
          <w:bCs/>
          <w:sz w:val="28"/>
          <w:szCs w:val="28"/>
          <w:lang w:val="ro-RO" w:eastAsia="zh-CN"/>
        </w:rPr>
      </w:pPr>
      <w:r w:rsidRPr="0092250A">
        <w:rPr>
          <w:b/>
          <w:sz w:val="28"/>
          <w:szCs w:val="28"/>
          <w:lang w:val="ro-RO"/>
        </w:rPr>
        <w:t xml:space="preserve">7.586.948,23 </w:t>
      </w:r>
      <w:r w:rsidRPr="0092250A">
        <w:rPr>
          <w:rFonts w:eastAsia="SimSun"/>
          <w:bCs/>
          <w:sz w:val="28"/>
          <w:szCs w:val="28"/>
          <w:lang w:val="ro-RO" w:eastAsia="zh-CN"/>
        </w:rPr>
        <w:t>LEI din care:</w:t>
      </w:r>
    </w:p>
    <w:p w14:paraId="2C8BB92F" w14:textId="77777777" w:rsidR="008A59D6" w:rsidRPr="0092250A" w:rsidRDefault="008A59D6" w:rsidP="008A59D6">
      <w:pPr>
        <w:spacing w:after="0" w:line="360" w:lineRule="auto"/>
        <w:rPr>
          <w:rFonts w:eastAsia="SimSun"/>
          <w:bCs/>
          <w:color w:val="000000" w:themeColor="text1"/>
          <w:sz w:val="28"/>
          <w:szCs w:val="28"/>
          <w:lang w:val="ro-RO" w:eastAsia="zh-CN"/>
        </w:rPr>
      </w:pPr>
      <w:r w:rsidRPr="0092250A">
        <w:rPr>
          <w:b/>
          <w:sz w:val="28"/>
          <w:szCs w:val="28"/>
          <w:lang w:val="ro-RO"/>
        </w:rPr>
        <w:t xml:space="preserve">4.922.858,25 </w:t>
      </w:r>
      <w:r w:rsidRPr="0092250A">
        <w:rPr>
          <w:rFonts w:eastAsia="SimSun"/>
          <w:bCs/>
          <w:color w:val="000000" w:themeColor="text1"/>
          <w:sz w:val="28"/>
          <w:szCs w:val="28"/>
          <w:lang w:val="ro-RO" w:eastAsia="zh-CN"/>
        </w:rPr>
        <w:t>LEI din bugetul alocat prin program</w:t>
      </w:r>
    </w:p>
    <w:p w14:paraId="074C1293" w14:textId="77777777" w:rsidR="008A59D6" w:rsidRPr="0092250A" w:rsidRDefault="008A59D6" w:rsidP="008A59D6">
      <w:pPr>
        <w:spacing w:after="0" w:line="360" w:lineRule="auto"/>
        <w:rPr>
          <w:rFonts w:eastAsia="SimSun"/>
          <w:bCs/>
          <w:color w:val="000000" w:themeColor="text1"/>
          <w:sz w:val="28"/>
          <w:szCs w:val="28"/>
          <w:lang w:val="ro-RO" w:eastAsia="zh-CN"/>
        </w:rPr>
      </w:pPr>
      <w:r w:rsidRPr="0092250A">
        <w:rPr>
          <w:b/>
          <w:sz w:val="28"/>
          <w:szCs w:val="28"/>
          <w:lang w:val="ro-RO"/>
        </w:rPr>
        <w:t xml:space="preserve">2.664.089,98 </w:t>
      </w:r>
      <w:r w:rsidRPr="0092250A">
        <w:rPr>
          <w:rFonts w:eastAsia="SimSun"/>
          <w:bCs/>
          <w:color w:val="000000" w:themeColor="text1"/>
          <w:sz w:val="28"/>
          <w:szCs w:val="28"/>
          <w:lang w:val="ro-RO" w:eastAsia="zh-CN"/>
        </w:rPr>
        <w:t>LEI cheltuieli neeligibile – din bugetul local</w:t>
      </w:r>
    </w:p>
    <w:p w14:paraId="2F1EFFD3" w14:textId="77777777" w:rsidR="00A2720F" w:rsidRPr="0092250A" w:rsidRDefault="00A2720F" w:rsidP="008A59D6">
      <w:pPr>
        <w:spacing w:after="0" w:line="360" w:lineRule="auto"/>
        <w:rPr>
          <w:rFonts w:eastAsia="SimSun"/>
          <w:bCs/>
          <w:sz w:val="28"/>
          <w:szCs w:val="28"/>
          <w:lang w:val="ro-RO" w:eastAsia="zh-CN"/>
        </w:rPr>
      </w:pPr>
    </w:p>
    <w:p w14:paraId="0C71445B" w14:textId="77777777" w:rsidR="008A59D6" w:rsidRPr="0092250A" w:rsidRDefault="008A59D6" w:rsidP="008A59D6">
      <w:pPr>
        <w:spacing w:after="0" w:line="360" w:lineRule="auto"/>
        <w:rPr>
          <w:rFonts w:eastAsia="SimSun"/>
          <w:bCs/>
          <w:sz w:val="28"/>
          <w:szCs w:val="28"/>
          <w:lang w:val="ro-RO" w:eastAsia="zh-CN"/>
        </w:rPr>
      </w:pPr>
      <w:r w:rsidRPr="0092250A">
        <w:rPr>
          <w:rFonts w:eastAsia="SimSun"/>
          <w:bCs/>
          <w:sz w:val="28"/>
          <w:szCs w:val="28"/>
          <w:lang w:val="ro-RO" w:eastAsia="zh-CN"/>
        </w:rPr>
        <w:t xml:space="preserve">din care </w:t>
      </w:r>
      <w:proofErr w:type="spellStart"/>
      <w:r w:rsidRPr="0092250A">
        <w:rPr>
          <w:rFonts w:eastAsia="SimSun"/>
          <w:bCs/>
          <w:sz w:val="28"/>
          <w:szCs w:val="28"/>
          <w:lang w:val="ro-RO" w:eastAsia="zh-CN"/>
        </w:rPr>
        <w:t>construcţii</w:t>
      </w:r>
      <w:proofErr w:type="spellEnd"/>
      <w:r w:rsidRPr="0092250A">
        <w:rPr>
          <w:rFonts w:eastAsia="SimSun"/>
          <w:bCs/>
          <w:sz w:val="28"/>
          <w:szCs w:val="28"/>
          <w:lang w:val="ro-RO" w:eastAsia="zh-CN"/>
        </w:rPr>
        <w:t xml:space="preserve">-montaj (C+M): </w:t>
      </w:r>
      <w:r w:rsidRPr="0092250A">
        <w:rPr>
          <w:b/>
          <w:sz w:val="28"/>
          <w:szCs w:val="28"/>
          <w:lang w:val="ro-RO"/>
        </w:rPr>
        <w:t xml:space="preserve">2.501.493,64 </w:t>
      </w:r>
      <w:r w:rsidRPr="0092250A">
        <w:rPr>
          <w:rFonts w:eastAsia="SimSun"/>
          <w:bCs/>
          <w:sz w:val="28"/>
          <w:szCs w:val="28"/>
          <w:lang w:val="ro-RO" w:eastAsia="zh-CN"/>
        </w:rPr>
        <w:t>LEI</w:t>
      </w:r>
    </w:p>
    <w:p w14:paraId="46E4B912" w14:textId="04FE81DB" w:rsidR="00D70505" w:rsidRPr="0092250A" w:rsidRDefault="00D70505" w:rsidP="008A59D6">
      <w:pPr>
        <w:spacing w:line="360" w:lineRule="auto"/>
        <w:jc w:val="both"/>
        <w:rPr>
          <w:rFonts w:eastAsia="Trebuchet MS"/>
          <w:b/>
          <w:bCs/>
          <w:noProof/>
          <w:sz w:val="28"/>
          <w:szCs w:val="28"/>
          <w:shd w:val="clear" w:color="auto" w:fill="FFFFFF"/>
          <w:lang w:val="ro-RO"/>
        </w:rPr>
      </w:pPr>
    </w:p>
    <w:p w14:paraId="32C85A65" w14:textId="4B409222" w:rsidR="00D70505" w:rsidRPr="0092250A" w:rsidRDefault="00D70505" w:rsidP="006B0CDE">
      <w:pPr>
        <w:spacing w:line="240" w:lineRule="auto"/>
        <w:jc w:val="both"/>
        <w:rPr>
          <w:rFonts w:eastAsia="Trebuchet MS"/>
          <w:b/>
          <w:bCs/>
          <w:noProof/>
          <w:sz w:val="28"/>
          <w:szCs w:val="28"/>
          <w:shd w:val="clear" w:color="auto" w:fill="FFFFFF"/>
          <w:lang w:val="ro-RO"/>
        </w:rPr>
      </w:pPr>
    </w:p>
    <w:p w14:paraId="1E29D4AF" w14:textId="77777777" w:rsidR="008A59D6" w:rsidRPr="0092250A" w:rsidRDefault="008A59D6" w:rsidP="006B0CDE">
      <w:pPr>
        <w:spacing w:line="240" w:lineRule="auto"/>
        <w:jc w:val="both"/>
        <w:rPr>
          <w:rFonts w:eastAsia="Trebuchet MS"/>
          <w:b/>
          <w:bCs/>
          <w:noProof/>
          <w:sz w:val="28"/>
          <w:szCs w:val="28"/>
          <w:shd w:val="clear" w:color="auto" w:fill="FFFFFF"/>
          <w:lang w:val="ro-RO"/>
        </w:rPr>
      </w:pPr>
    </w:p>
    <w:p w14:paraId="0732FA19" w14:textId="49B13918" w:rsidR="00D70505" w:rsidRPr="0092250A" w:rsidRDefault="00D70505" w:rsidP="006B0CDE">
      <w:pPr>
        <w:spacing w:line="240" w:lineRule="auto"/>
        <w:jc w:val="both"/>
        <w:rPr>
          <w:rFonts w:eastAsia="Trebuchet MS"/>
          <w:b/>
          <w:bCs/>
          <w:noProof/>
          <w:sz w:val="28"/>
          <w:szCs w:val="28"/>
          <w:shd w:val="clear" w:color="auto" w:fill="FFFFFF"/>
          <w:lang w:val="ro-RO"/>
        </w:rPr>
      </w:pPr>
    </w:p>
    <w:p w14:paraId="2EE82769" w14:textId="77777777" w:rsidR="00D70505" w:rsidRPr="0092250A" w:rsidRDefault="00D70505" w:rsidP="006B0CDE">
      <w:pPr>
        <w:spacing w:line="240" w:lineRule="auto"/>
        <w:jc w:val="both"/>
        <w:rPr>
          <w:rFonts w:eastAsia="Trebuchet MS"/>
          <w:b/>
          <w:bCs/>
          <w:noProof/>
          <w:sz w:val="28"/>
          <w:szCs w:val="28"/>
          <w:shd w:val="clear" w:color="auto" w:fill="FFFFFF"/>
          <w:lang w:val="ro-RO"/>
        </w:rPr>
      </w:pPr>
    </w:p>
    <w:p w14:paraId="5C4293C5" w14:textId="77777777" w:rsidR="006B0CDE" w:rsidRPr="0092250A" w:rsidRDefault="006B0CDE" w:rsidP="006B0CDE">
      <w:pPr>
        <w:spacing w:line="240" w:lineRule="auto"/>
        <w:jc w:val="both"/>
        <w:rPr>
          <w:rFonts w:eastAsia="Trebuchet MS"/>
          <w:b/>
          <w:bCs/>
          <w:i/>
          <w:iCs/>
          <w:noProof/>
          <w:sz w:val="28"/>
          <w:szCs w:val="28"/>
          <w:u w:val="single"/>
          <w:shd w:val="clear" w:color="auto" w:fill="FFFFFF"/>
          <w:lang w:val="ro-RO"/>
        </w:rPr>
      </w:pPr>
      <w:r w:rsidRPr="0092250A">
        <w:rPr>
          <w:b/>
          <w:bCs/>
          <w:i/>
          <w:iCs/>
          <w:noProof/>
          <w:sz w:val="28"/>
          <w:szCs w:val="28"/>
          <w:u w:val="single"/>
          <w:shd w:val="clear" w:color="auto" w:fill="FFFFFF"/>
          <w:lang w:val="ro-RO"/>
        </w:rPr>
        <w:lastRenderedPageBreak/>
        <w:t xml:space="preserve">b) Indicatori minimali, respectiv indicatori de performanţă </w:t>
      </w:r>
      <w:r w:rsidRPr="0092250A">
        <w:rPr>
          <w:b/>
          <w:bCs/>
          <w:i/>
          <w:iCs/>
          <w:noProof/>
          <w:sz w:val="28"/>
          <w:szCs w:val="28"/>
          <w:u w:val="single"/>
          <w:lang w:val="ro-RO"/>
        </w:rPr>
        <w:t>– elemente fizice/capacități fizice care să indice atingerea țintei obiectivului de investiții – și, după caz, calitativi, în conformitate cu standardele, normativele și reglementările tehnice în vigoare, pentru varianta aleasă</w:t>
      </w:r>
      <w:r w:rsidRPr="0092250A">
        <w:rPr>
          <w:b/>
          <w:bCs/>
          <w:i/>
          <w:iCs/>
          <w:noProof/>
          <w:sz w:val="28"/>
          <w:szCs w:val="28"/>
          <w:u w:val="single"/>
          <w:shd w:val="clear" w:color="auto" w:fill="FFFFFF"/>
          <w:lang w:val="ro-RO"/>
        </w:rPr>
        <w:t>:</w:t>
      </w:r>
    </w:p>
    <w:p w14:paraId="53C994F9" w14:textId="67E218FC" w:rsidR="00D05E75" w:rsidRPr="0092250A" w:rsidRDefault="00D05E75" w:rsidP="00C43F44">
      <w:pPr>
        <w:tabs>
          <w:tab w:val="left" w:pos="1995"/>
        </w:tabs>
        <w:spacing w:line="240" w:lineRule="auto"/>
        <w:jc w:val="both"/>
        <w:rPr>
          <w:rFonts w:eastAsia="Trebuchet MS"/>
          <w:b/>
          <w:bCs/>
          <w:noProof/>
          <w:color w:val="FF6600"/>
          <w:sz w:val="28"/>
          <w:szCs w:val="28"/>
          <w:u w:color="FF6600"/>
          <w:shd w:val="clear" w:color="auto" w:fill="FFFFFF"/>
          <w:lang w:val="ro-RO"/>
        </w:rPr>
      </w:pPr>
    </w:p>
    <w:p w14:paraId="0B07CBAF" w14:textId="77777777" w:rsidR="006B0CDE" w:rsidRPr="0092250A" w:rsidRDefault="006B0CDE" w:rsidP="006B0CDE">
      <w:pPr>
        <w:spacing w:line="240" w:lineRule="auto"/>
        <w:jc w:val="both"/>
        <w:rPr>
          <w:rFonts w:eastAsia="Trebuchet MS"/>
          <w:b/>
          <w:bCs/>
          <w:iCs/>
          <w:noProof/>
          <w:sz w:val="28"/>
          <w:szCs w:val="28"/>
          <w:shd w:val="clear" w:color="auto" w:fill="FFFFFF"/>
          <w:lang w:val="ro-RO"/>
        </w:rPr>
      </w:pPr>
      <w:r w:rsidRPr="0092250A">
        <w:rPr>
          <w:b/>
          <w:bCs/>
          <w:iCs/>
          <w:noProof/>
          <w:sz w:val="28"/>
          <w:szCs w:val="28"/>
          <w:shd w:val="clear" w:color="auto" w:fill="FFFFFF"/>
          <w:lang w:val="ro-RO"/>
        </w:rPr>
        <w:t>Indicatori de proiect</w:t>
      </w:r>
    </w:p>
    <w:p w14:paraId="451DB737" w14:textId="77777777" w:rsidR="006B0CDE" w:rsidRPr="0092250A" w:rsidRDefault="006B0CDE" w:rsidP="006B0CDE">
      <w:pPr>
        <w:spacing w:line="240" w:lineRule="auto"/>
        <w:jc w:val="both"/>
        <w:rPr>
          <w:b/>
          <w:bCs/>
          <w:iCs/>
          <w:noProof/>
          <w:sz w:val="28"/>
          <w:szCs w:val="28"/>
          <w:shd w:val="clear" w:color="auto" w:fill="FFFFFF"/>
          <w:lang w:val="ro-RO"/>
        </w:rPr>
      </w:pPr>
      <w:r w:rsidRPr="0092250A">
        <w:rPr>
          <w:b/>
          <w:bCs/>
          <w:iCs/>
          <w:noProof/>
          <w:sz w:val="28"/>
          <w:szCs w:val="28"/>
          <w:shd w:val="clear" w:color="auto" w:fill="FFFFFF"/>
          <w:lang w:val="ro-RO"/>
        </w:rPr>
        <w:t>Capacităţi (în unităţi fizice şi valorice)</w:t>
      </w:r>
    </w:p>
    <w:p w14:paraId="200A98A1" w14:textId="3021B71A" w:rsidR="006B0CDE" w:rsidRPr="0092250A" w:rsidRDefault="006B0CDE" w:rsidP="006B0CDE">
      <w:pPr>
        <w:spacing w:line="240" w:lineRule="auto"/>
        <w:jc w:val="both"/>
        <w:rPr>
          <w:bCs/>
          <w:iCs/>
          <w:noProof/>
          <w:sz w:val="28"/>
          <w:szCs w:val="28"/>
          <w:shd w:val="clear" w:color="auto" w:fill="FFFFFF"/>
          <w:lang w:val="ro-RO"/>
        </w:rPr>
      </w:pPr>
      <w:r w:rsidRPr="0092250A">
        <w:rPr>
          <w:bCs/>
          <w:iCs/>
          <w:noProof/>
          <w:sz w:val="28"/>
          <w:szCs w:val="28"/>
          <w:shd w:val="clear" w:color="auto" w:fill="FFFFFF"/>
          <w:lang w:val="ro-RO"/>
        </w:rPr>
        <w:t xml:space="preserve">Nr. corpuri (aparate) de iluminat instalate prin proiect: </w:t>
      </w:r>
      <w:r w:rsidRPr="0092250A">
        <w:rPr>
          <w:b/>
          <w:bCs/>
          <w:iCs/>
          <w:noProof/>
          <w:sz w:val="28"/>
          <w:szCs w:val="28"/>
          <w:shd w:val="clear" w:color="auto" w:fill="FFFFFF"/>
          <w:lang w:val="ro-RO"/>
        </w:rPr>
        <w:t>16</w:t>
      </w:r>
      <w:r w:rsidR="002B3F10" w:rsidRPr="0092250A">
        <w:rPr>
          <w:b/>
          <w:bCs/>
          <w:iCs/>
          <w:noProof/>
          <w:sz w:val="28"/>
          <w:szCs w:val="28"/>
          <w:shd w:val="clear" w:color="auto" w:fill="FFFFFF"/>
          <w:lang w:val="ro-RO"/>
        </w:rPr>
        <w:t>03</w:t>
      </w:r>
      <w:r w:rsidRPr="0092250A">
        <w:rPr>
          <w:b/>
          <w:bCs/>
          <w:iCs/>
          <w:noProof/>
          <w:sz w:val="28"/>
          <w:szCs w:val="28"/>
          <w:shd w:val="clear" w:color="auto" w:fill="FFFFFF"/>
          <w:lang w:val="ro-RO"/>
        </w:rPr>
        <w:t xml:space="preserve"> buc;</w:t>
      </w:r>
    </w:p>
    <w:p w14:paraId="518E19FA" w14:textId="2AAD55FA" w:rsidR="006B0CDE" w:rsidRPr="0092250A" w:rsidRDefault="006B0CDE" w:rsidP="006B0CDE">
      <w:pPr>
        <w:spacing w:line="240" w:lineRule="auto"/>
        <w:jc w:val="both"/>
        <w:rPr>
          <w:b/>
          <w:bCs/>
          <w:iCs/>
          <w:noProof/>
          <w:sz w:val="28"/>
          <w:szCs w:val="28"/>
          <w:shd w:val="clear" w:color="auto" w:fill="FFFFFF"/>
          <w:lang w:val="ro-RO"/>
        </w:rPr>
      </w:pPr>
      <w:r w:rsidRPr="0092250A">
        <w:rPr>
          <w:bCs/>
          <w:iCs/>
          <w:noProof/>
          <w:sz w:val="28"/>
          <w:szCs w:val="28"/>
          <w:shd w:val="clear" w:color="auto" w:fill="FFFFFF"/>
          <w:lang w:val="ro-RO"/>
        </w:rPr>
        <w:t xml:space="preserve">Nr. corpuri (aparate) de iluminat controlate prin telegestiune: </w:t>
      </w:r>
      <w:r w:rsidRPr="0092250A">
        <w:rPr>
          <w:b/>
          <w:bCs/>
          <w:iCs/>
          <w:noProof/>
          <w:sz w:val="28"/>
          <w:szCs w:val="28"/>
          <w:shd w:val="clear" w:color="auto" w:fill="FFFFFF"/>
          <w:lang w:val="ro-RO"/>
        </w:rPr>
        <w:t>16</w:t>
      </w:r>
      <w:r w:rsidR="002B3F10" w:rsidRPr="0092250A">
        <w:rPr>
          <w:b/>
          <w:bCs/>
          <w:iCs/>
          <w:noProof/>
          <w:sz w:val="28"/>
          <w:szCs w:val="28"/>
          <w:shd w:val="clear" w:color="auto" w:fill="FFFFFF"/>
          <w:lang w:val="ro-RO"/>
        </w:rPr>
        <w:t>03</w:t>
      </w:r>
      <w:r w:rsidRPr="0092250A">
        <w:rPr>
          <w:b/>
          <w:bCs/>
          <w:iCs/>
          <w:noProof/>
          <w:sz w:val="28"/>
          <w:szCs w:val="28"/>
          <w:shd w:val="clear" w:color="auto" w:fill="FFFFFF"/>
          <w:lang w:val="ro-RO"/>
        </w:rPr>
        <w:t xml:space="preserve"> buc;</w:t>
      </w:r>
    </w:p>
    <w:p w14:paraId="53875C38" w14:textId="631B1A16" w:rsidR="006B0CDE" w:rsidRPr="0092250A" w:rsidRDefault="006B0CDE" w:rsidP="006B0CDE">
      <w:pPr>
        <w:spacing w:line="240" w:lineRule="auto"/>
        <w:jc w:val="both"/>
        <w:rPr>
          <w:b/>
          <w:bCs/>
          <w:iCs/>
          <w:noProof/>
          <w:sz w:val="28"/>
          <w:szCs w:val="28"/>
          <w:shd w:val="clear" w:color="auto" w:fill="FFFFFF"/>
          <w:lang w:val="ro-RO"/>
        </w:rPr>
      </w:pPr>
      <w:r w:rsidRPr="0092250A">
        <w:rPr>
          <w:bCs/>
          <w:iCs/>
          <w:noProof/>
          <w:sz w:val="28"/>
          <w:szCs w:val="28"/>
          <w:shd w:val="clear" w:color="auto" w:fill="FFFFFF"/>
          <w:lang w:val="ro-RO"/>
        </w:rPr>
        <w:t xml:space="preserve">Nr. brațe de prindere: </w:t>
      </w:r>
      <w:r w:rsidRPr="0092250A">
        <w:rPr>
          <w:b/>
          <w:bCs/>
          <w:iCs/>
          <w:noProof/>
          <w:sz w:val="28"/>
          <w:szCs w:val="28"/>
          <w:shd w:val="clear" w:color="auto" w:fill="FFFFFF"/>
          <w:lang w:val="ro-RO"/>
        </w:rPr>
        <w:t>16</w:t>
      </w:r>
      <w:r w:rsidR="002B3F10" w:rsidRPr="0092250A">
        <w:rPr>
          <w:b/>
          <w:bCs/>
          <w:iCs/>
          <w:noProof/>
          <w:sz w:val="28"/>
          <w:szCs w:val="28"/>
          <w:shd w:val="clear" w:color="auto" w:fill="FFFFFF"/>
          <w:lang w:val="ro-RO"/>
        </w:rPr>
        <w:t>03</w:t>
      </w:r>
      <w:r w:rsidRPr="0092250A">
        <w:rPr>
          <w:b/>
          <w:bCs/>
          <w:iCs/>
          <w:noProof/>
          <w:sz w:val="28"/>
          <w:szCs w:val="28"/>
          <w:shd w:val="clear" w:color="auto" w:fill="FFFFFF"/>
          <w:lang w:val="ro-RO"/>
        </w:rPr>
        <w:t xml:space="preserve"> buc;</w:t>
      </w:r>
    </w:p>
    <w:p w14:paraId="0AE9A65D" w14:textId="0BD8AD5C" w:rsidR="006B0CDE" w:rsidRPr="0092250A" w:rsidRDefault="006B0CDE" w:rsidP="006B0CDE">
      <w:pPr>
        <w:spacing w:line="240" w:lineRule="auto"/>
        <w:jc w:val="both"/>
        <w:rPr>
          <w:bCs/>
          <w:iCs/>
          <w:noProof/>
          <w:sz w:val="28"/>
          <w:szCs w:val="28"/>
          <w:shd w:val="clear" w:color="auto" w:fill="FFFFFF"/>
          <w:lang w:val="ro-RO"/>
        </w:rPr>
      </w:pPr>
      <w:r w:rsidRPr="0092250A">
        <w:rPr>
          <w:bCs/>
          <w:iCs/>
          <w:noProof/>
          <w:sz w:val="28"/>
          <w:szCs w:val="28"/>
          <w:shd w:val="clear" w:color="auto" w:fill="FFFFFF"/>
          <w:lang w:val="ro-RO"/>
        </w:rPr>
        <w:t>Nr. de stâlpi păstrați prin proiect:</w:t>
      </w:r>
      <w:r w:rsidRPr="0092250A">
        <w:rPr>
          <w:b/>
          <w:bCs/>
          <w:iCs/>
          <w:noProof/>
          <w:sz w:val="28"/>
          <w:szCs w:val="28"/>
          <w:shd w:val="clear" w:color="auto" w:fill="FFFFFF"/>
          <w:lang w:val="ro-RO"/>
        </w:rPr>
        <w:t xml:space="preserve"> 1</w:t>
      </w:r>
      <w:r w:rsidR="002B3F10" w:rsidRPr="0092250A">
        <w:rPr>
          <w:b/>
          <w:bCs/>
          <w:iCs/>
          <w:noProof/>
          <w:sz w:val="28"/>
          <w:szCs w:val="28"/>
          <w:shd w:val="clear" w:color="auto" w:fill="FFFFFF"/>
          <w:lang w:val="ro-RO"/>
        </w:rPr>
        <w:t>488</w:t>
      </w:r>
      <w:r w:rsidRPr="0092250A">
        <w:rPr>
          <w:b/>
          <w:bCs/>
          <w:iCs/>
          <w:noProof/>
          <w:sz w:val="28"/>
          <w:szCs w:val="28"/>
          <w:shd w:val="clear" w:color="auto" w:fill="FFFFFF"/>
          <w:lang w:val="ro-RO"/>
        </w:rPr>
        <w:t xml:space="preserve"> buc;</w:t>
      </w:r>
    </w:p>
    <w:p w14:paraId="40A00558" w14:textId="77777777" w:rsidR="006B0CDE" w:rsidRPr="0092250A" w:rsidRDefault="006B0CDE" w:rsidP="006B0CDE">
      <w:pPr>
        <w:spacing w:line="240" w:lineRule="auto"/>
        <w:jc w:val="both"/>
        <w:rPr>
          <w:rFonts w:eastAsia="Trebuchet MS"/>
          <w:b/>
          <w:bCs/>
          <w:noProof/>
          <w:sz w:val="28"/>
          <w:szCs w:val="28"/>
          <w:shd w:val="clear" w:color="auto" w:fill="FFFFFF"/>
          <w:lang w:val="ro-RO"/>
        </w:rPr>
      </w:pPr>
    </w:p>
    <w:p w14:paraId="54754943" w14:textId="77777777" w:rsidR="008A59D6" w:rsidRPr="0092250A" w:rsidRDefault="008A59D6" w:rsidP="006B0CDE">
      <w:pPr>
        <w:spacing w:line="240" w:lineRule="auto"/>
        <w:jc w:val="both"/>
        <w:rPr>
          <w:rFonts w:eastAsia="Trebuchet MS"/>
          <w:b/>
          <w:bCs/>
          <w:noProof/>
          <w:sz w:val="28"/>
          <w:szCs w:val="28"/>
          <w:shd w:val="clear" w:color="auto" w:fill="FFFFFF"/>
          <w:lang w:val="ro-RO"/>
        </w:rPr>
      </w:pPr>
    </w:p>
    <w:p w14:paraId="55F9C65A" w14:textId="77777777" w:rsidR="006B0CDE" w:rsidRPr="0092250A" w:rsidRDefault="006B0CDE" w:rsidP="006B0CDE">
      <w:pPr>
        <w:spacing w:line="240" w:lineRule="auto"/>
        <w:jc w:val="both"/>
        <w:rPr>
          <w:rFonts w:eastAsia="Trebuchet MS"/>
          <w:b/>
          <w:bCs/>
          <w:noProof/>
          <w:sz w:val="28"/>
          <w:szCs w:val="28"/>
          <w:shd w:val="clear" w:color="auto" w:fill="FFFFFF"/>
          <w:lang w:val="ro-RO"/>
        </w:rPr>
      </w:pPr>
      <w:r w:rsidRPr="0092250A">
        <w:rPr>
          <w:rFonts w:eastAsia="Trebuchet MS"/>
          <w:b/>
          <w:bCs/>
          <w:noProof/>
          <w:sz w:val="28"/>
          <w:szCs w:val="28"/>
          <w:shd w:val="clear" w:color="auto" w:fill="FFFFFF"/>
          <w:lang w:val="ro-RO"/>
        </w:rPr>
        <w:t>Indicatori de performanță</w:t>
      </w:r>
    </w:p>
    <w:p w14:paraId="6A3B4C2D" w14:textId="77777777" w:rsidR="006B0CDE" w:rsidRPr="0092250A" w:rsidRDefault="006B0CDE" w:rsidP="006B0CDE">
      <w:pPr>
        <w:spacing w:line="240" w:lineRule="auto"/>
        <w:jc w:val="both"/>
        <w:rPr>
          <w:rFonts w:eastAsia="Trebuchet MS"/>
          <w:b/>
          <w:bCs/>
          <w:noProof/>
          <w:sz w:val="28"/>
          <w:szCs w:val="28"/>
          <w:shd w:val="clear" w:color="auto" w:fill="FFFFFF"/>
          <w:lang w:val="ro-RO"/>
        </w:rPr>
      </w:pPr>
    </w:p>
    <w:tbl>
      <w:tblPr>
        <w:tblW w:w="8325" w:type="dxa"/>
        <w:jc w:val="center"/>
        <w:tblLook w:val="04A0" w:firstRow="1" w:lastRow="0" w:firstColumn="1" w:lastColumn="0" w:noHBand="0" w:noVBand="1"/>
      </w:tblPr>
      <w:tblGrid>
        <w:gridCol w:w="706"/>
        <w:gridCol w:w="2907"/>
        <w:gridCol w:w="2355"/>
        <w:gridCol w:w="2357"/>
      </w:tblGrid>
      <w:tr w:rsidR="006B0CDE" w:rsidRPr="0092250A" w14:paraId="70338F08" w14:textId="77777777" w:rsidTr="00290F08">
        <w:trPr>
          <w:trHeight w:val="300"/>
          <w:jc w:val="center"/>
        </w:trPr>
        <w:tc>
          <w:tcPr>
            <w:tcW w:w="706" w:type="dxa"/>
            <w:vMerge w:val="restart"/>
            <w:tcBorders>
              <w:top w:val="single" w:sz="4" w:space="0" w:color="auto"/>
              <w:left w:val="single" w:sz="4" w:space="0" w:color="auto"/>
              <w:bottom w:val="single" w:sz="4" w:space="0" w:color="auto"/>
              <w:right w:val="single" w:sz="4" w:space="0" w:color="auto"/>
            </w:tcBorders>
            <w:vAlign w:val="center"/>
            <w:hideMark/>
          </w:tcPr>
          <w:p w14:paraId="7FE6403F" w14:textId="77777777" w:rsidR="006B0CDE" w:rsidRPr="0092250A" w:rsidRDefault="006B0CDE" w:rsidP="00980E59">
            <w:pPr>
              <w:spacing w:line="240" w:lineRule="auto"/>
              <w:jc w:val="center"/>
              <w:rPr>
                <w:rFonts w:eastAsia="Times New Roman"/>
                <w:b/>
                <w:bCs/>
                <w:noProof/>
                <w:sz w:val="28"/>
                <w:szCs w:val="28"/>
                <w:lang w:val="ro-RO"/>
              </w:rPr>
            </w:pPr>
            <w:r w:rsidRPr="0092250A">
              <w:rPr>
                <w:rFonts w:eastAsia="Times New Roman"/>
                <w:b/>
                <w:bCs/>
                <w:noProof/>
                <w:sz w:val="28"/>
                <w:szCs w:val="28"/>
                <w:lang w:val="ro-RO"/>
              </w:rPr>
              <w:t>Nr. Crt.</w:t>
            </w:r>
          </w:p>
        </w:tc>
        <w:tc>
          <w:tcPr>
            <w:tcW w:w="7619" w:type="dxa"/>
            <w:gridSpan w:val="3"/>
            <w:tcBorders>
              <w:top w:val="single" w:sz="4" w:space="0" w:color="auto"/>
              <w:left w:val="nil"/>
              <w:bottom w:val="single" w:sz="4" w:space="0" w:color="auto"/>
              <w:right w:val="single" w:sz="4" w:space="0" w:color="auto"/>
            </w:tcBorders>
            <w:shd w:val="clear" w:color="auto" w:fill="D8D8D8"/>
            <w:vAlign w:val="center"/>
            <w:hideMark/>
          </w:tcPr>
          <w:p w14:paraId="3F3BB24A" w14:textId="77777777" w:rsidR="006B0CDE" w:rsidRPr="0092250A" w:rsidRDefault="006B0CDE" w:rsidP="00980E59">
            <w:pPr>
              <w:spacing w:line="240" w:lineRule="auto"/>
              <w:jc w:val="center"/>
              <w:rPr>
                <w:rFonts w:eastAsia="Times New Roman"/>
                <w:b/>
                <w:bCs/>
                <w:noProof/>
                <w:sz w:val="28"/>
                <w:szCs w:val="28"/>
                <w:lang w:val="ro-RO"/>
              </w:rPr>
            </w:pPr>
            <w:r w:rsidRPr="0092250A">
              <w:rPr>
                <w:rFonts w:eastAsia="Times New Roman"/>
                <w:b/>
                <w:bCs/>
                <w:noProof/>
                <w:sz w:val="28"/>
                <w:szCs w:val="28"/>
                <w:lang w:val="ro-RO"/>
              </w:rPr>
              <w:t>Indicator de performanță</w:t>
            </w:r>
          </w:p>
        </w:tc>
      </w:tr>
      <w:tr w:rsidR="006B0CDE" w:rsidRPr="0092250A" w14:paraId="080FA954" w14:textId="77777777" w:rsidTr="00290F08">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03110F" w14:textId="77777777" w:rsidR="006B0CDE" w:rsidRPr="0092250A" w:rsidRDefault="006B0CDE" w:rsidP="00980E59">
            <w:pPr>
              <w:spacing w:line="240" w:lineRule="auto"/>
              <w:rPr>
                <w:rFonts w:eastAsia="Times New Roman"/>
                <w:b/>
                <w:bCs/>
                <w:noProof/>
                <w:sz w:val="28"/>
                <w:szCs w:val="28"/>
                <w:lang w:val="ro-RO"/>
              </w:rPr>
            </w:pPr>
          </w:p>
        </w:tc>
        <w:tc>
          <w:tcPr>
            <w:tcW w:w="7619" w:type="dxa"/>
            <w:gridSpan w:val="3"/>
            <w:tcBorders>
              <w:top w:val="single" w:sz="4" w:space="0" w:color="auto"/>
              <w:left w:val="nil"/>
              <w:bottom w:val="single" w:sz="4" w:space="0" w:color="auto"/>
              <w:right w:val="single" w:sz="4" w:space="0" w:color="auto"/>
            </w:tcBorders>
            <w:vAlign w:val="center"/>
            <w:hideMark/>
          </w:tcPr>
          <w:p w14:paraId="61B21655" w14:textId="77777777" w:rsidR="006B0CDE" w:rsidRPr="0092250A" w:rsidRDefault="006B0CDE" w:rsidP="00980E59">
            <w:pPr>
              <w:spacing w:line="240" w:lineRule="auto"/>
              <w:jc w:val="center"/>
              <w:rPr>
                <w:rFonts w:eastAsia="Times New Roman"/>
                <w:noProof/>
                <w:sz w:val="28"/>
                <w:szCs w:val="28"/>
                <w:lang w:val="ro-RO"/>
              </w:rPr>
            </w:pPr>
            <w:r w:rsidRPr="0092250A">
              <w:rPr>
                <w:rFonts w:eastAsia="Times New Roman"/>
                <w:noProof/>
                <w:sz w:val="28"/>
                <w:szCs w:val="28"/>
                <w:lang w:val="ro-RO"/>
              </w:rPr>
              <w:t xml:space="preserve">Consumul de energie finală în iluminatul public/KWh </w:t>
            </w:r>
          </w:p>
        </w:tc>
      </w:tr>
      <w:tr w:rsidR="006B0CDE" w:rsidRPr="0092250A" w14:paraId="47F2EA5A" w14:textId="77777777" w:rsidTr="00290F08">
        <w:trPr>
          <w:trHeight w:val="102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DFA4F3" w14:textId="77777777" w:rsidR="006B0CDE" w:rsidRPr="0092250A" w:rsidRDefault="006B0CDE" w:rsidP="00980E59">
            <w:pPr>
              <w:spacing w:line="240" w:lineRule="auto"/>
              <w:rPr>
                <w:rFonts w:eastAsia="Times New Roman"/>
                <w:b/>
                <w:bCs/>
                <w:noProof/>
                <w:sz w:val="28"/>
                <w:szCs w:val="28"/>
                <w:lang w:val="ro-RO"/>
              </w:rPr>
            </w:pPr>
          </w:p>
        </w:tc>
        <w:tc>
          <w:tcPr>
            <w:tcW w:w="2907" w:type="dxa"/>
            <w:tcBorders>
              <w:top w:val="nil"/>
              <w:left w:val="nil"/>
              <w:bottom w:val="single" w:sz="4" w:space="0" w:color="auto"/>
              <w:right w:val="single" w:sz="4" w:space="0" w:color="auto"/>
            </w:tcBorders>
            <w:shd w:val="clear" w:color="auto" w:fill="D8D8D8"/>
            <w:vAlign w:val="center"/>
            <w:hideMark/>
          </w:tcPr>
          <w:p w14:paraId="2DC7E947" w14:textId="77777777" w:rsidR="006B0CDE" w:rsidRPr="0092250A" w:rsidRDefault="006B0CDE" w:rsidP="00980E59">
            <w:pPr>
              <w:spacing w:line="240" w:lineRule="auto"/>
              <w:jc w:val="center"/>
              <w:rPr>
                <w:rFonts w:eastAsia="Times New Roman"/>
                <w:b/>
                <w:bCs/>
                <w:noProof/>
                <w:sz w:val="28"/>
                <w:szCs w:val="28"/>
                <w:lang w:val="ro-RO"/>
              </w:rPr>
            </w:pPr>
            <w:r w:rsidRPr="0092250A">
              <w:rPr>
                <w:rFonts w:eastAsia="Times New Roman"/>
                <w:b/>
                <w:bCs/>
                <w:noProof/>
                <w:sz w:val="28"/>
                <w:szCs w:val="28"/>
                <w:lang w:val="ro-RO"/>
              </w:rPr>
              <w:t xml:space="preserve">Indicator de performanță/realizare </w:t>
            </w:r>
          </w:p>
          <w:p w14:paraId="694D0AF4" w14:textId="77777777" w:rsidR="006B0CDE" w:rsidRPr="0092250A" w:rsidRDefault="006B0CDE" w:rsidP="00980E59">
            <w:pPr>
              <w:spacing w:line="240" w:lineRule="auto"/>
              <w:jc w:val="center"/>
              <w:rPr>
                <w:rFonts w:eastAsia="Times New Roman"/>
                <w:b/>
                <w:bCs/>
                <w:noProof/>
                <w:sz w:val="28"/>
                <w:szCs w:val="28"/>
                <w:lang w:val="ro-RO"/>
              </w:rPr>
            </w:pPr>
            <w:r w:rsidRPr="0092250A">
              <w:rPr>
                <w:rFonts w:eastAsia="Times New Roman"/>
                <w:b/>
                <w:bCs/>
                <w:noProof/>
                <w:sz w:val="28"/>
                <w:szCs w:val="28"/>
                <w:lang w:val="ro-RO"/>
              </w:rPr>
              <w:t>(de output)</w:t>
            </w:r>
          </w:p>
        </w:tc>
        <w:tc>
          <w:tcPr>
            <w:tcW w:w="2355" w:type="dxa"/>
            <w:tcBorders>
              <w:top w:val="nil"/>
              <w:left w:val="nil"/>
              <w:bottom w:val="single" w:sz="4" w:space="0" w:color="auto"/>
              <w:right w:val="single" w:sz="4" w:space="0" w:color="auto"/>
            </w:tcBorders>
            <w:shd w:val="clear" w:color="auto" w:fill="D8D8D8"/>
            <w:vAlign w:val="center"/>
            <w:hideMark/>
          </w:tcPr>
          <w:p w14:paraId="4BAA1B64" w14:textId="77777777" w:rsidR="006B0CDE" w:rsidRPr="0092250A" w:rsidRDefault="006B0CDE" w:rsidP="00980E59">
            <w:pPr>
              <w:spacing w:line="240" w:lineRule="auto"/>
              <w:jc w:val="center"/>
              <w:rPr>
                <w:rFonts w:eastAsia="Times New Roman"/>
                <w:b/>
                <w:bCs/>
                <w:noProof/>
                <w:sz w:val="28"/>
                <w:szCs w:val="28"/>
                <w:lang w:val="ro-RO"/>
              </w:rPr>
            </w:pPr>
            <w:r w:rsidRPr="0092250A">
              <w:rPr>
                <w:rFonts w:eastAsia="Times New Roman"/>
                <w:b/>
                <w:bCs/>
                <w:noProof/>
                <w:sz w:val="28"/>
                <w:szCs w:val="28"/>
                <w:lang w:val="ro-RO"/>
              </w:rPr>
              <w:t>Valoarea indicatorului la  începutul implemnetării proiectului</w:t>
            </w:r>
          </w:p>
        </w:tc>
        <w:tc>
          <w:tcPr>
            <w:tcW w:w="2357" w:type="dxa"/>
            <w:tcBorders>
              <w:top w:val="nil"/>
              <w:left w:val="nil"/>
              <w:bottom w:val="single" w:sz="4" w:space="0" w:color="auto"/>
              <w:right w:val="single" w:sz="4" w:space="0" w:color="auto"/>
            </w:tcBorders>
            <w:shd w:val="clear" w:color="auto" w:fill="D8D8D8"/>
            <w:vAlign w:val="center"/>
            <w:hideMark/>
          </w:tcPr>
          <w:p w14:paraId="57E9A29E" w14:textId="77777777" w:rsidR="006B0CDE" w:rsidRPr="0092250A" w:rsidRDefault="006B0CDE" w:rsidP="00980E59">
            <w:pPr>
              <w:spacing w:line="240" w:lineRule="auto"/>
              <w:jc w:val="center"/>
              <w:rPr>
                <w:rFonts w:eastAsia="Times New Roman"/>
                <w:b/>
                <w:bCs/>
                <w:noProof/>
                <w:sz w:val="28"/>
                <w:szCs w:val="28"/>
                <w:lang w:val="ro-RO"/>
              </w:rPr>
            </w:pPr>
            <w:r w:rsidRPr="0092250A">
              <w:rPr>
                <w:rFonts w:eastAsia="Times New Roman"/>
                <w:b/>
                <w:bCs/>
                <w:noProof/>
                <w:sz w:val="28"/>
                <w:szCs w:val="28"/>
                <w:lang w:val="ro-RO"/>
              </w:rPr>
              <w:t xml:space="preserve">Valoarea indicatorului la  finalul implementării proiectului </w:t>
            </w:r>
          </w:p>
          <w:p w14:paraId="391078B1" w14:textId="77777777" w:rsidR="006B0CDE" w:rsidRPr="0092250A" w:rsidRDefault="006B0CDE" w:rsidP="00980E59">
            <w:pPr>
              <w:spacing w:line="240" w:lineRule="auto"/>
              <w:jc w:val="center"/>
              <w:rPr>
                <w:rFonts w:eastAsia="Times New Roman"/>
                <w:b/>
                <w:bCs/>
                <w:noProof/>
                <w:sz w:val="28"/>
                <w:szCs w:val="28"/>
                <w:lang w:val="ro-RO"/>
              </w:rPr>
            </w:pPr>
            <w:r w:rsidRPr="0092250A">
              <w:rPr>
                <w:rFonts w:eastAsia="Times New Roman"/>
                <w:b/>
                <w:bCs/>
                <w:noProof/>
                <w:sz w:val="28"/>
                <w:szCs w:val="28"/>
                <w:lang w:val="ro-RO"/>
              </w:rPr>
              <w:t>(de output)</w:t>
            </w:r>
          </w:p>
        </w:tc>
      </w:tr>
      <w:tr w:rsidR="008A59D6" w:rsidRPr="0092250A" w14:paraId="2A7E078D" w14:textId="77777777" w:rsidTr="00290F08">
        <w:trPr>
          <w:trHeight w:val="857"/>
          <w:jc w:val="center"/>
        </w:trPr>
        <w:tc>
          <w:tcPr>
            <w:tcW w:w="706" w:type="dxa"/>
            <w:tcBorders>
              <w:top w:val="nil"/>
              <w:left w:val="single" w:sz="4" w:space="0" w:color="auto"/>
              <w:bottom w:val="single" w:sz="4" w:space="0" w:color="auto"/>
              <w:right w:val="single" w:sz="4" w:space="0" w:color="auto"/>
            </w:tcBorders>
            <w:vAlign w:val="center"/>
            <w:hideMark/>
          </w:tcPr>
          <w:p w14:paraId="4D15668C" w14:textId="77777777" w:rsidR="008A59D6" w:rsidRPr="0092250A" w:rsidRDefault="008A59D6" w:rsidP="008A59D6">
            <w:pPr>
              <w:spacing w:line="240" w:lineRule="auto"/>
              <w:jc w:val="center"/>
              <w:rPr>
                <w:rFonts w:eastAsia="Times New Roman"/>
                <w:b/>
                <w:bCs/>
                <w:noProof/>
                <w:sz w:val="28"/>
                <w:szCs w:val="28"/>
                <w:lang w:val="ro-RO"/>
              </w:rPr>
            </w:pPr>
            <w:r w:rsidRPr="0092250A">
              <w:rPr>
                <w:rFonts w:eastAsia="Times New Roman"/>
                <w:b/>
                <w:bCs/>
                <w:noProof/>
                <w:sz w:val="28"/>
                <w:szCs w:val="28"/>
                <w:lang w:val="ro-RO"/>
              </w:rPr>
              <w:t>1</w:t>
            </w:r>
          </w:p>
        </w:tc>
        <w:tc>
          <w:tcPr>
            <w:tcW w:w="2907" w:type="dxa"/>
            <w:tcBorders>
              <w:top w:val="nil"/>
              <w:left w:val="nil"/>
              <w:bottom w:val="single" w:sz="4" w:space="0" w:color="auto"/>
              <w:right w:val="single" w:sz="4" w:space="0" w:color="auto"/>
            </w:tcBorders>
            <w:vAlign w:val="center"/>
            <w:hideMark/>
          </w:tcPr>
          <w:p w14:paraId="490BD942" w14:textId="68E6C732" w:rsidR="008A59D6" w:rsidRPr="0092250A" w:rsidRDefault="008A59D6" w:rsidP="008A59D6">
            <w:pPr>
              <w:spacing w:line="240" w:lineRule="auto"/>
              <w:rPr>
                <w:rFonts w:eastAsia="Times New Roman"/>
                <w:noProof/>
                <w:sz w:val="28"/>
                <w:szCs w:val="28"/>
                <w:lang w:val="ro-RO"/>
              </w:rPr>
            </w:pPr>
            <w:r w:rsidRPr="0092250A">
              <w:rPr>
                <w:rFonts w:eastAsia="SimSun"/>
                <w:bCs/>
                <w:szCs w:val="24"/>
                <w:lang w:val="ro-RO" w:eastAsia="zh-CN"/>
              </w:rPr>
              <w:t>Scăderea consumului anual de energie primară în iluminat public (kwh/an)</w:t>
            </w:r>
          </w:p>
        </w:tc>
        <w:tc>
          <w:tcPr>
            <w:tcW w:w="2355" w:type="dxa"/>
            <w:tcBorders>
              <w:top w:val="nil"/>
              <w:left w:val="nil"/>
              <w:bottom w:val="single" w:sz="4" w:space="0" w:color="auto"/>
              <w:right w:val="single" w:sz="4" w:space="0" w:color="auto"/>
            </w:tcBorders>
            <w:vAlign w:val="center"/>
            <w:hideMark/>
          </w:tcPr>
          <w:p w14:paraId="669A8EFE" w14:textId="2F365CAC" w:rsidR="008A59D6" w:rsidRPr="0092250A" w:rsidRDefault="008A59D6" w:rsidP="008A59D6">
            <w:pPr>
              <w:spacing w:line="240" w:lineRule="auto"/>
              <w:jc w:val="center"/>
              <w:rPr>
                <w:b/>
                <w:noProof/>
                <w:sz w:val="28"/>
                <w:szCs w:val="28"/>
                <w:lang w:val="ro-RO"/>
              </w:rPr>
            </w:pPr>
            <w:r w:rsidRPr="0092250A">
              <w:rPr>
                <w:rFonts w:eastAsia="SimSun"/>
                <w:bCs/>
                <w:color w:val="000000" w:themeColor="text1"/>
                <w:szCs w:val="24"/>
                <w:lang w:val="ro-RO" w:eastAsia="zh-CN"/>
              </w:rPr>
              <w:t>884.908,65</w:t>
            </w:r>
          </w:p>
        </w:tc>
        <w:tc>
          <w:tcPr>
            <w:tcW w:w="2357" w:type="dxa"/>
            <w:tcBorders>
              <w:top w:val="nil"/>
              <w:left w:val="nil"/>
              <w:bottom w:val="single" w:sz="4" w:space="0" w:color="auto"/>
              <w:right w:val="single" w:sz="4" w:space="0" w:color="auto"/>
            </w:tcBorders>
            <w:vAlign w:val="center"/>
            <w:hideMark/>
          </w:tcPr>
          <w:p w14:paraId="526C9431" w14:textId="09F4AF6B" w:rsidR="008A59D6" w:rsidRPr="0092250A" w:rsidRDefault="008A59D6" w:rsidP="008A59D6">
            <w:pPr>
              <w:spacing w:line="240" w:lineRule="auto"/>
              <w:jc w:val="center"/>
              <w:rPr>
                <w:b/>
                <w:noProof/>
                <w:sz w:val="28"/>
                <w:szCs w:val="28"/>
                <w:lang w:val="ro-RO"/>
              </w:rPr>
            </w:pPr>
            <w:r w:rsidRPr="0092250A">
              <w:rPr>
                <w:rFonts w:eastAsia="SimSun"/>
                <w:bCs/>
                <w:szCs w:val="24"/>
                <w:lang w:val="ro-RO" w:eastAsia="zh-CN"/>
              </w:rPr>
              <w:t>399.510,59</w:t>
            </w:r>
          </w:p>
        </w:tc>
      </w:tr>
      <w:tr w:rsidR="008A59D6" w:rsidRPr="0092250A" w14:paraId="654D4478" w14:textId="77777777" w:rsidTr="00290F08">
        <w:trPr>
          <w:trHeight w:val="857"/>
          <w:jc w:val="center"/>
        </w:trPr>
        <w:tc>
          <w:tcPr>
            <w:tcW w:w="706" w:type="dxa"/>
            <w:tcBorders>
              <w:top w:val="nil"/>
              <w:left w:val="single" w:sz="4" w:space="0" w:color="auto"/>
              <w:bottom w:val="single" w:sz="4" w:space="0" w:color="auto"/>
              <w:right w:val="single" w:sz="4" w:space="0" w:color="auto"/>
            </w:tcBorders>
            <w:vAlign w:val="center"/>
            <w:hideMark/>
          </w:tcPr>
          <w:p w14:paraId="3FF46757" w14:textId="77777777" w:rsidR="008A59D6" w:rsidRPr="0092250A" w:rsidRDefault="008A59D6" w:rsidP="008A59D6">
            <w:pPr>
              <w:spacing w:line="240" w:lineRule="auto"/>
              <w:jc w:val="center"/>
              <w:rPr>
                <w:rFonts w:eastAsia="Times New Roman"/>
                <w:b/>
                <w:bCs/>
                <w:noProof/>
                <w:sz w:val="28"/>
                <w:szCs w:val="28"/>
                <w:lang w:val="ro-RO"/>
              </w:rPr>
            </w:pPr>
            <w:r w:rsidRPr="0092250A">
              <w:rPr>
                <w:rFonts w:eastAsia="Times New Roman"/>
                <w:b/>
                <w:bCs/>
                <w:noProof/>
                <w:sz w:val="28"/>
                <w:szCs w:val="28"/>
                <w:lang w:val="ro-RO"/>
              </w:rPr>
              <w:t>2</w:t>
            </w:r>
          </w:p>
        </w:tc>
        <w:tc>
          <w:tcPr>
            <w:tcW w:w="2907" w:type="dxa"/>
            <w:tcBorders>
              <w:top w:val="nil"/>
              <w:left w:val="nil"/>
              <w:bottom w:val="single" w:sz="4" w:space="0" w:color="auto"/>
              <w:right w:val="single" w:sz="4" w:space="0" w:color="auto"/>
            </w:tcBorders>
            <w:vAlign w:val="center"/>
            <w:hideMark/>
          </w:tcPr>
          <w:p w14:paraId="1E2D5A83" w14:textId="3D72B5A5" w:rsidR="008A59D6" w:rsidRPr="0092250A" w:rsidRDefault="008A59D6" w:rsidP="008A59D6">
            <w:pPr>
              <w:spacing w:line="240" w:lineRule="auto"/>
              <w:rPr>
                <w:rFonts w:eastAsia="Times New Roman"/>
                <w:noProof/>
                <w:sz w:val="28"/>
                <w:szCs w:val="28"/>
                <w:lang w:val="ro-RO"/>
              </w:rPr>
            </w:pPr>
            <w:r w:rsidRPr="0092250A">
              <w:rPr>
                <w:rFonts w:eastAsia="SimSun"/>
                <w:bCs/>
                <w:szCs w:val="24"/>
                <w:lang w:val="ro-RO" w:eastAsia="zh-CN"/>
              </w:rPr>
              <w:t>Scăderea anuală estimată a gazelor cu efect de seră (</w:t>
            </w:r>
            <w:proofErr w:type="spellStart"/>
            <w:r w:rsidRPr="0092250A">
              <w:rPr>
                <w:rFonts w:eastAsia="SimSun"/>
                <w:bCs/>
                <w:szCs w:val="24"/>
                <w:lang w:val="ro-RO" w:eastAsia="zh-CN"/>
              </w:rPr>
              <w:t>echiv</w:t>
            </w:r>
            <w:proofErr w:type="spellEnd"/>
            <w:r w:rsidRPr="0092250A">
              <w:rPr>
                <w:rFonts w:eastAsia="SimSun"/>
                <w:bCs/>
                <w:szCs w:val="24"/>
                <w:lang w:val="ro-RO" w:eastAsia="zh-CN"/>
              </w:rPr>
              <w:t>. kg de CO2)</w:t>
            </w:r>
          </w:p>
        </w:tc>
        <w:tc>
          <w:tcPr>
            <w:tcW w:w="2355" w:type="dxa"/>
            <w:tcBorders>
              <w:top w:val="nil"/>
              <w:left w:val="nil"/>
              <w:bottom w:val="single" w:sz="4" w:space="0" w:color="auto"/>
              <w:right w:val="single" w:sz="4" w:space="0" w:color="auto"/>
            </w:tcBorders>
            <w:vAlign w:val="center"/>
            <w:hideMark/>
          </w:tcPr>
          <w:p w14:paraId="4CF60844" w14:textId="0600C693" w:rsidR="008A59D6" w:rsidRPr="0092250A" w:rsidRDefault="008A59D6" w:rsidP="008A59D6">
            <w:pPr>
              <w:spacing w:line="240" w:lineRule="auto"/>
              <w:jc w:val="center"/>
              <w:rPr>
                <w:b/>
                <w:noProof/>
                <w:sz w:val="28"/>
                <w:szCs w:val="28"/>
                <w:lang w:val="ro-RO"/>
              </w:rPr>
            </w:pPr>
            <w:r w:rsidRPr="0092250A">
              <w:rPr>
                <w:rFonts w:eastAsia="SimSun"/>
                <w:bCs/>
                <w:szCs w:val="24"/>
                <w:lang w:val="ro-RO" w:eastAsia="zh-CN"/>
              </w:rPr>
              <w:t>234500,79</w:t>
            </w:r>
          </w:p>
        </w:tc>
        <w:tc>
          <w:tcPr>
            <w:tcW w:w="2357" w:type="dxa"/>
            <w:tcBorders>
              <w:top w:val="nil"/>
              <w:left w:val="nil"/>
              <w:bottom w:val="single" w:sz="4" w:space="0" w:color="auto"/>
              <w:right w:val="single" w:sz="4" w:space="0" w:color="auto"/>
            </w:tcBorders>
            <w:vAlign w:val="center"/>
            <w:hideMark/>
          </w:tcPr>
          <w:p w14:paraId="15A7E6C8" w14:textId="1E96AF6B" w:rsidR="008A59D6" w:rsidRPr="0092250A" w:rsidRDefault="008A59D6" w:rsidP="008A59D6">
            <w:pPr>
              <w:spacing w:line="240" w:lineRule="auto"/>
              <w:jc w:val="center"/>
              <w:rPr>
                <w:b/>
                <w:noProof/>
                <w:sz w:val="28"/>
                <w:szCs w:val="28"/>
                <w:lang w:val="ro-RO"/>
              </w:rPr>
            </w:pPr>
            <w:r w:rsidRPr="0092250A">
              <w:rPr>
                <w:rFonts w:eastAsia="SimSun"/>
                <w:bCs/>
                <w:szCs w:val="24"/>
                <w:lang w:val="ro-RO" w:eastAsia="zh-CN"/>
              </w:rPr>
              <w:t>105.870,31</w:t>
            </w:r>
          </w:p>
        </w:tc>
      </w:tr>
    </w:tbl>
    <w:p w14:paraId="7475CAD3" w14:textId="77777777" w:rsidR="006B0CDE" w:rsidRPr="0092250A" w:rsidRDefault="006B0CDE" w:rsidP="006B0CDE">
      <w:pPr>
        <w:spacing w:line="240" w:lineRule="auto"/>
        <w:jc w:val="both"/>
        <w:rPr>
          <w:rFonts w:eastAsia="Trebuchet MS"/>
          <w:b/>
          <w:bCs/>
          <w:i/>
          <w:noProof/>
          <w:sz w:val="28"/>
          <w:szCs w:val="28"/>
          <w:u w:val="single"/>
          <w:shd w:val="clear" w:color="auto" w:fill="FFFFFF"/>
          <w:lang w:val="ro-RO"/>
        </w:rPr>
      </w:pPr>
    </w:p>
    <w:p w14:paraId="34C50C11" w14:textId="77777777" w:rsidR="008A59D6" w:rsidRPr="0092250A" w:rsidRDefault="008A59D6" w:rsidP="006B0CDE">
      <w:pPr>
        <w:spacing w:line="240" w:lineRule="auto"/>
        <w:jc w:val="both"/>
        <w:rPr>
          <w:rFonts w:eastAsia="Trebuchet MS"/>
          <w:b/>
          <w:bCs/>
          <w:i/>
          <w:noProof/>
          <w:sz w:val="28"/>
          <w:szCs w:val="28"/>
          <w:u w:val="single"/>
          <w:shd w:val="clear" w:color="auto" w:fill="FFFFFF"/>
          <w:lang w:val="ro-RO"/>
        </w:rPr>
      </w:pPr>
    </w:p>
    <w:p w14:paraId="65F2F158" w14:textId="77777777" w:rsidR="006B0CDE" w:rsidRPr="0092250A" w:rsidRDefault="006B0CDE" w:rsidP="006B0CDE">
      <w:pPr>
        <w:spacing w:line="240" w:lineRule="auto"/>
        <w:jc w:val="both"/>
        <w:rPr>
          <w:rFonts w:eastAsia="Trebuchet MS"/>
          <w:b/>
          <w:bCs/>
          <w:i/>
          <w:noProof/>
          <w:sz w:val="28"/>
          <w:szCs w:val="28"/>
          <w:u w:val="single"/>
          <w:shd w:val="clear" w:color="auto" w:fill="FFFFFF"/>
          <w:lang w:val="ro-RO"/>
        </w:rPr>
      </w:pPr>
      <w:r w:rsidRPr="0092250A">
        <w:rPr>
          <w:rFonts w:eastAsia="Trebuchet MS"/>
          <w:b/>
          <w:bCs/>
          <w:i/>
          <w:noProof/>
          <w:sz w:val="28"/>
          <w:szCs w:val="28"/>
          <w:u w:val="single"/>
          <w:shd w:val="clear" w:color="auto" w:fill="FFFFFF"/>
          <w:lang w:val="ro-RO"/>
        </w:rPr>
        <w:lastRenderedPageBreak/>
        <w:t>c) Indicatori de impact și de rezultat/operare, stabiliți în funcție de specificul și ținta fiecărui obiectiv de investiții, pentru varianta aleasă:</w:t>
      </w:r>
    </w:p>
    <w:p w14:paraId="34219E00" w14:textId="77777777" w:rsidR="006B0CDE" w:rsidRPr="0092250A" w:rsidRDefault="006B0CDE" w:rsidP="006B0CDE">
      <w:pPr>
        <w:spacing w:line="240" w:lineRule="auto"/>
        <w:jc w:val="both"/>
        <w:rPr>
          <w:rFonts w:eastAsia="Trebuchet MS"/>
          <w:b/>
          <w:bCs/>
          <w:noProof/>
          <w:sz w:val="28"/>
          <w:szCs w:val="28"/>
          <w:shd w:val="clear" w:color="auto" w:fill="FFFFFF"/>
          <w:lang w:val="ro-RO"/>
        </w:rPr>
      </w:pPr>
    </w:p>
    <w:p w14:paraId="08B74876" w14:textId="77777777" w:rsidR="006B0CDE" w:rsidRPr="0092250A" w:rsidRDefault="006B0CDE" w:rsidP="006B0CDE">
      <w:pPr>
        <w:spacing w:line="240" w:lineRule="auto"/>
        <w:jc w:val="both"/>
        <w:rPr>
          <w:rFonts w:eastAsia="Trebuchet MS"/>
          <w:b/>
          <w:bCs/>
          <w:noProof/>
          <w:sz w:val="28"/>
          <w:szCs w:val="28"/>
          <w:shd w:val="clear" w:color="auto" w:fill="FFFFFF"/>
          <w:lang w:val="ro-RO"/>
        </w:rPr>
      </w:pPr>
      <w:r w:rsidRPr="0092250A">
        <w:rPr>
          <w:rFonts w:eastAsia="Trebuchet MS"/>
          <w:b/>
          <w:bCs/>
          <w:noProof/>
          <w:sz w:val="28"/>
          <w:szCs w:val="28"/>
          <w:shd w:val="clear" w:color="auto" w:fill="FFFFFF"/>
          <w:lang w:val="ro-RO"/>
        </w:rPr>
        <w:t>Indicatori de rezultat/operare</w:t>
      </w:r>
    </w:p>
    <w:p w14:paraId="7A637DE7" w14:textId="14BDD3FF" w:rsidR="006B0CDE" w:rsidRPr="0092250A" w:rsidRDefault="006B0CDE" w:rsidP="006B0CDE">
      <w:pPr>
        <w:spacing w:line="240" w:lineRule="auto"/>
        <w:jc w:val="both"/>
        <w:rPr>
          <w:rFonts w:eastAsia="Trebuchet MS"/>
          <w:b/>
          <w:bCs/>
          <w:noProof/>
          <w:sz w:val="28"/>
          <w:szCs w:val="28"/>
          <w:shd w:val="clear" w:color="auto" w:fill="FFFFFF"/>
          <w:lang w:val="ro-RO"/>
        </w:rPr>
      </w:pPr>
      <w:r w:rsidRPr="0092250A">
        <w:rPr>
          <w:rFonts w:eastAsia="Trebuchet MS"/>
          <w:bCs/>
          <w:noProof/>
          <w:sz w:val="28"/>
          <w:szCs w:val="28"/>
          <w:shd w:val="clear" w:color="auto" w:fill="FFFFFF"/>
          <w:lang w:val="ro-RO"/>
        </w:rPr>
        <w:t>Scăderea puterii instalate totale:</w:t>
      </w:r>
      <w:r w:rsidRPr="0092250A">
        <w:rPr>
          <w:rFonts w:eastAsia="Trebuchet MS"/>
          <w:b/>
          <w:bCs/>
          <w:noProof/>
          <w:sz w:val="28"/>
          <w:szCs w:val="28"/>
          <w:shd w:val="clear" w:color="auto" w:fill="FFFFFF"/>
          <w:lang w:val="ro-RO"/>
        </w:rPr>
        <w:t xml:space="preserve"> minim </w:t>
      </w:r>
      <w:r w:rsidR="008A59D6" w:rsidRPr="0092250A">
        <w:rPr>
          <w:rFonts w:eastAsia="SimSun"/>
          <w:b/>
          <w:sz w:val="28"/>
          <w:szCs w:val="28"/>
          <w:lang w:val="ro-RO" w:eastAsia="zh-CN"/>
        </w:rPr>
        <w:t>54,85</w:t>
      </w:r>
      <w:r w:rsidRPr="0092250A">
        <w:rPr>
          <w:rFonts w:eastAsia="Trebuchet MS"/>
          <w:b/>
          <w:bCs/>
          <w:noProof/>
          <w:sz w:val="28"/>
          <w:szCs w:val="28"/>
          <w:shd w:val="clear" w:color="auto" w:fill="FFFFFF"/>
          <w:lang w:val="ro-RO"/>
        </w:rPr>
        <w:t>%;</w:t>
      </w:r>
    </w:p>
    <w:p w14:paraId="55E1F91C" w14:textId="77F35E97" w:rsidR="006B0CDE" w:rsidRPr="0092250A" w:rsidRDefault="006B0CDE" w:rsidP="006B0CDE">
      <w:pPr>
        <w:spacing w:line="240" w:lineRule="auto"/>
        <w:jc w:val="both"/>
        <w:rPr>
          <w:rFonts w:eastAsia="Trebuchet MS"/>
          <w:b/>
          <w:bCs/>
          <w:noProof/>
          <w:sz w:val="28"/>
          <w:szCs w:val="28"/>
          <w:shd w:val="clear" w:color="auto" w:fill="FFFFFF"/>
          <w:lang w:val="ro-RO"/>
        </w:rPr>
      </w:pPr>
      <w:r w:rsidRPr="0092250A">
        <w:rPr>
          <w:rFonts w:eastAsia="Trebuchet MS"/>
          <w:bCs/>
          <w:noProof/>
          <w:sz w:val="28"/>
          <w:szCs w:val="28"/>
          <w:shd w:val="clear" w:color="auto" w:fill="FFFFFF"/>
          <w:lang w:val="ro-RO"/>
        </w:rPr>
        <w:t>Scăderea consumului de energie electrică:</w:t>
      </w:r>
      <w:r w:rsidRPr="0092250A">
        <w:rPr>
          <w:rFonts w:eastAsia="Trebuchet MS"/>
          <w:b/>
          <w:bCs/>
          <w:noProof/>
          <w:sz w:val="28"/>
          <w:szCs w:val="28"/>
          <w:shd w:val="clear" w:color="auto" w:fill="FFFFFF"/>
          <w:lang w:val="ro-RO"/>
        </w:rPr>
        <w:t xml:space="preserve"> minim </w:t>
      </w:r>
      <w:r w:rsidR="008A59D6" w:rsidRPr="0092250A">
        <w:rPr>
          <w:rFonts w:eastAsia="SimSun"/>
          <w:b/>
          <w:sz w:val="28"/>
          <w:szCs w:val="28"/>
          <w:lang w:val="ro-RO" w:eastAsia="zh-CN"/>
        </w:rPr>
        <w:t>54,85</w:t>
      </w:r>
      <w:r w:rsidRPr="0092250A">
        <w:rPr>
          <w:rFonts w:eastAsia="Trebuchet MS"/>
          <w:b/>
          <w:bCs/>
          <w:noProof/>
          <w:sz w:val="28"/>
          <w:szCs w:val="28"/>
          <w:shd w:val="clear" w:color="auto" w:fill="FFFFFF"/>
          <w:lang w:val="ro-RO"/>
        </w:rPr>
        <w:t>%;</w:t>
      </w:r>
    </w:p>
    <w:p w14:paraId="591E7A1E" w14:textId="3A565F2B" w:rsidR="006B0CDE" w:rsidRPr="0092250A" w:rsidRDefault="006B0CDE" w:rsidP="006B0CDE">
      <w:pPr>
        <w:spacing w:line="240" w:lineRule="auto"/>
        <w:jc w:val="both"/>
        <w:rPr>
          <w:rFonts w:eastAsia="Trebuchet MS"/>
          <w:b/>
          <w:bCs/>
          <w:noProof/>
          <w:sz w:val="28"/>
          <w:szCs w:val="28"/>
          <w:shd w:val="clear" w:color="auto" w:fill="FFFFFF"/>
          <w:lang w:val="ro-RO"/>
        </w:rPr>
      </w:pPr>
      <w:r w:rsidRPr="0092250A">
        <w:rPr>
          <w:rFonts w:eastAsia="Trebuchet MS"/>
          <w:bCs/>
          <w:noProof/>
          <w:sz w:val="28"/>
          <w:szCs w:val="28"/>
          <w:shd w:val="clear" w:color="auto" w:fill="FFFFFF"/>
          <w:lang w:val="ro-RO"/>
        </w:rPr>
        <w:t>Scăderea emisiilor de CO2 cu:</w:t>
      </w:r>
      <w:r w:rsidRPr="0092250A">
        <w:rPr>
          <w:rFonts w:eastAsia="Trebuchet MS"/>
          <w:b/>
          <w:bCs/>
          <w:noProof/>
          <w:sz w:val="28"/>
          <w:szCs w:val="28"/>
          <w:shd w:val="clear" w:color="auto" w:fill="FFFFFF"/>
          <w:lang w:val="ro-RO"/>
        </w:rPr>
        <w:t xml:space="preserve"> minim </w:t>
      </w:r>
      <w:r w:rsidR="008A59D6" w:rsidRPr="0092250A">
        <w:rPr>
          <w:rFonts w:eastAsia="SimSun"/>
          <w:b/>
          <w:sz w:val="28"/>
          <w:szCs w:val="28"/>
          <w:lang w:val="ro-RO" w:eastAsia="zh-CN"/>
        </w:rPr>
        <w:t>54,85</w:t>
      </w:r>
      <w:r w:rsidRPr="0092250A">
        <w:rPr>
          <w:rFonts w:eastAsia="Trebuchet MS"/>
          <w:b/>
          <w:bCs/>
          <w:noProof/>
          <w:sz w:val="28"/>
          <w:szCs w:val="28"/>
          <w:shd w:val="clear" w:color="auto" w:fill="FFFFFF"/>
          <w:lang w:val="ro-RO"/>
        </w:rPr>
        <w:t>%;</w:t>
      </w:r>
    </w:p>
    <w:p w14:paraId="013FADAA" w14:textId="41C8EFF2" w:rsidR="006B0CDE" w:rsidRPr="0092250A" w:rsidRDefault="006B0CDE" w:rsidP="006B0CDE">
      <w:pPr>
        <w:spacing w:line="240" w:lineRule="auto"/>
        <w:jc w:val="both"/>
        <w:rPr>
          <w:rFonts w:eastAsia="Trebuchet MS"/>
          <w:bCs/>
          <w:noProof/>
          <w:sz w:val="28"/>
          <w:szCs w:val="28"/>
          <w:shd w:val="clear" w:color="auto" w:fill="FFFFFF"/>
          <w:lang w:val="ro-RO"/>
        </w:rPr>
      </w:pPr>
      <w:r w:rsidRPr="0092250A">
        <w:rPr>
          <w:rFonts w:eastAsia="Trebuchet MS"/>
          <w:bCs/>
          <w:noProof/>
          <w:sz w:val="28"/>
          <w:szCs w:val="28"/>
          <w:shd w:val="clear" w:color="auto" w:fill="FFFFFF"/>
          <w:lang w:val="ro-RO"/>
        </w:rPr>
        <w:t xml:space="preserve">Economia de energie electrică suplimentară: </w:t>
      </w:r>
      <w:r w:rsidRPr="0092250A">
        <w:rPr>
          <w:rFonts w:eastAsia="Trebuchet MS"/>
          <w:b/>
          <w:bCs/>
          <w:noProof/>
          <w:sz w:val="28"/>
          <w:szCs w:val="28"/>
          <w:shd w:val="clear" w:color="auto" w:fill="FFFFFF"/>
          <w:lang w:val="ro-RO"/>
        </w:rPr>
        <w:t xml:space="preserve">minim </w:t>
      </w:r>
      <w:r w:rsidR="008A59D6" w:rsidRPr="0092250A">
        <w:rPr>
          <w:rFonts w:eastAsia="SimSun"/>
          <w:b/>
          <w:sz w:val="28"/>
          <w:szCs w:val="28"/>
          <w:lang w:val="ro-RO" w:eastAsia="zh-CN"/>
        </w:rPr>
        <w:t>54,85</w:t>
      </w:r>
      <w:r w:rsidRPr="0092250A">
        <w:rPr>
          <w:rFonts w:eastAsia="Trebuchet MS"/>
          <w:b/>
          <w:bCs/>
          <w:noProof/>
          <w:sz w:val="28"/>
          <w:szCs w:val="28"/>
          <w:shd w:val="clear" w:color="auto" w:fill="FFFFFF"/>
          <w:lang w:val="ro-RO"/>
        </w:rPr>
        <w:t>%;</w:t>
      </w:r>
    </w:p>
    <w:p w14:paraId="02F6014B" w14:textId="78CF0E74" w:rsidR="006B0CDE" w:rsidRPr="0092250A" w:rsidRDefault="006B0CDE" w:rsidP="006B0CDE">
      <w:pPr>
        <w:spacing w:line="240" w:lineRule="auto"/>
        <w:jc w:val="both"/>
        <w:rPr>
          <w:rFonts w:eastAsia="Trebuchet MS"/>
          <w:b/>
          <w:bCs/>
          <w:noProof/>
          <w:sz w:val="28"/>
          <w:szCs w:val="28"/>
          <w:shd w:val="clear" w:color="auto" w:fill="FFFFFF"/>
          <w:lang w:val="ro-RO"/>
        </w:rPr>
      </w:pPr>
      <w:r w:rsidRPr="0092250A">
        <w:rPr>
          <w:rFonts w:eastAsia="Trebuchet MS"/>
          <w:bCs/>
          <w:noProof/>
          <w:sz w:val="28"/>
          <w:szCs w:val="28"/>
          <w:shd w:val="clear" w:color="auto" w:fill="FFFFFF"/>
          <w:lang w:val="ro-RO"/>
        </w:rPr>
        <w:t>Consum actual în condiții normale de funcționare:</w:t>
      </w:r>
      <w:r w:rsidRPr="0092250A">
        <w:rPr>
          <w:rFonts w:eastAsia="Trebuchet MS"/>
          <w:b/>
          <w:bCs/>
          <w:noProof/>
          <w:sz w:val="28"/>
          <w:szCs w:val="28"/>
          <w:shd w:val="clear" w:color="auto" w:fill="FFFFFF"/>
          <w:lang w:val="ro-RO"/>
        </w:rPr>
        <w:t xml:space="preserve"> </w:t>
      </w:r>
      <w:r w:rsidR="00290F08" w:rsidRPr="0092250A">
        <w:rPr>
          <w:rFonts w:eastAsia="SimSun"/>
          <w:b/>
          <w:color w:val="000000" w:themeColor="text1"/>
          <w:sz w:val="28"/>
          <w:szCs w:val="28"/>
          <w:lang w:val="ro-RO" w:eastAsia="zh-CN"/>
        </w:rPr>
        <w:t xml:space="preserve">884.908,65 </w:t>
      </w:r>
      <w:r w:rsidRPr="0092250A">
        <w:rPr>
          <w:rFonts w:eastAsia="Trebuchet MS"/>
          <w:b/>
          <w:bCs/>
          <w:noProof/>
          <w:sz w:val="28"/>
          <w:szCs w:val="28"/>
          <w:shd w:val="clear" w:color="auto" w:fill="FFFFFF"/>
          <w:lang w:val="ro-RO"/>
        </w:rPr>
        <w:t xml:space="preserve">kWh/an; </w:t>
      </w:r>
    </w:p>
    <w:p w14:paraId="329C4602" w14:textId="00D6147B" w:rsidR="006B0CDE" w:rsidRPr="0092250A" w:rsidRDefault="006B0CDE" w:rsidP="006B0CDE">
      <w:pPr>
        <w:spacing w:line="240" w:lineRule="auto"/>
        <w:jc w:val="both"/>
        <w:rPr>
          <w:rFonts w:eastAsia="Trebuchet MS"/>
          <w:b/>
          <w:bCs/>
          <w:noProof/>
          <w:sz w:val="28"/>
          <w:szCs w:val="28"/>
          <w:shd w:val="clear" w:color="auto" w:fill="FFFFFF"/>
          <w:lang w:val="ro-RO"/>
        </w:rPr>
      </w:pPr>
      <w:r w:rsidRPr="0092250A">
        <w:rPr>
          <w:rFonts w:eastAsia="Trebuchet MS"/>
          <w:bCs/>
          <w:noProof/>
          <w:sz w:val="28"/>
          <w:szCs w:val="28"/>
          <w:shd w:val="clear" w:color="auto" w:fill="FFFFFF"/>
          <w:lang w:val="ro-RO"/>
        </w:rPr>
        <w:t>Consum rezultat din calculele luminotehnice în urma implementării proiectului:</w:t>
      </w:r>
      <w:r w:rsidRPr="0092250A">
        <w:rPr>
          <w:rFonts w:eastAsia="Trebuchet MS"/>
          <w:b/>
          <w:bCs/>
          <w:noProof/>
          <w:sz w:val="28"/>
          <w:szCs w:val="28"/>
          <w:shd w:val="clear" w:color="auto" w:fill="FFFFFF"/>
          <w:lang w:val="ro-RO"/>
        </w:rPr>
        <w:t xml:space="preserve"> </w:t>
      </w:r>
      <w:r w:rsidR="008A59D6" w:rsidRPr="0092250A">
        <w:rPr>
          <w:b/>
          <w:sz w:val="28"/>
          <w:szCs w:val="28"/>
          <w:lang w:val="ro-RO"/>
        </w:rPr>
        <w:t xml:space="preserve">399.510,59 </w:t>
      </w:r>
      <w:r w:rsidRPr="0092250A">
        <w:rPr>
          <w:rFonts w:eastAsia="Trebuchet MS"/>
          <w:b/>
          <w:bCs/>
          <w:noProof/>
          <w:sz w:val="28"/>
          <w:szCs w:val="28"/>
          <w:shd w:val="clear" w:color="auto" w:fill="FFFFFF"/>
          <w:lang w:val="ro-RO"/>
        </w:rPr>
        <w:t>kWh/an;</w:t>
      </w:r>
    </w:p>
    <w:p w14:paraId="30367CB3" w14:textId="638BCB09" w:rsidR="006B0CDE" w:rsidRPr="0092250A" w:rsidRDefault="006B0CDE" w:rsidP="006B0CDE">
      <w:pPr>
        <w:spacing w:line="240" w:lineRule="auto"/>
        <w:jc w:val="both"/>
        <w:rPr>
          <w:rFonts w:eastAsia="Trebuchet MS"/>
          <w:b/>
          <w:bCs/>
          <w:noProof/>
          <w:sz w:val="28"/>
          <w:szCs w:val="28"/>
          <w:shd w:val="clear" w:color="auto" w:fill="FFFFFF"/>
          <w:lang w:val="ro-RO"/>
        </w:rPr>
      </w:pPr>
    </w:p>
    <w:p w14:paraId="04F8F21D" w14:textId="77777777" w:rsidR="00290F08" w:rsidRPr="0092250A" w:rsidRDefault="00290F08" w:rsidP="006B0CDE">
      <w:pPr>
        <w:spacing w:line="240" w:lineRule="auto"/>
        <w:jc w:val="both"/>
        <w:rPr>
          <w:rFonts w:eastAsia="Trebuchet MS"/>
          <w:b/>
          <w:bCs/>
          <w:noProof/>
          <w:sz w:val="28"/>
          <w:szCs w:val="28"/>
          <w:shd w:val="clear" w:color="auto" w:fill="FFFFFF"/>
          <w:lang w:val="ro-RO"/>
        </w:rPr>
      </w:pPr>
    </w:p>
    <w:p w14:paraId="7380093F" w14:textId="2B7616BD" w:rsidR="006B0CDE" w:rsidRPr="0092250A" w:rsidRDefault="006B0CDE" w:rsidP="006B0CDE">
      <w:pPr>
        <w:spacing w:line="240" w:lineRule="auto"/>
        <w:jc w:val="both"/>
        <w:rPr>
          <w:rFonts w:eastAsia="Trebuchet MS"/>
          <w:b/>
          <w:bCs/>
          <w:i/>
          <w:noProof/>
          <w:sz w:val="28"/>
          <w:szCs w:val="28"/>
          <w:u w:val="single"/>
          <w:shd w:val="clear" w:color="auto" w:fill="FFFFFF"/>
          <w:lang w:val="ro-RO"/>
        </w:rPr>
      </w:pPr>
      <w:r w:rsidRPr="0092250A">
        <w:rPr>
          <w:rFonts w:eastAsia="Trebuchet MS"/>
          <w:b/>
          <w:bCs/>
          <w:i/>
          <w:noProof/>
          <w:sz w:val="28"/>
          <w:szCs w:val="28"/>
          <w:u w:val="single"/>
          <w:shd w:val="clear" w:color="auto" w:fill="FFFFFF"/>
          <w:lang w:val="ro-RO"/>
        </w:rPr>
        <w:t>d) Durata estimată de execuţie a obiectivului de investiţii, exprimată în luni:</w:t>
      </w:r>
    </w:p>
    <w:p w14:paraId="31A9CEEA" w14:textId="61A5A9F5" w:rsidR="006B0CDE" w:rsidRPr="0092250A" w:rsidRDefault="006B0CDE" w:rsidP="006B0CDE">
      <w:pPr>
        <w:spacing w:line="240" w:lineRule="auto"/>
        <w:jc w:val="both"/>
        <w:rPr>
          <w:rFonts w:eastAsia="Trebuchet MS"/>
          <w:b/>
          <w:bCs/>
          <w:noProof/>
          <w:sz w:val="28"/>
          <w:szCs w:val="28"/>
          <w:shd w:val="clear" w:color="auto" w:fill="FFFFFF"/>
          <w:lang w:val="ro-RO"/>
        </w:rPr>
      </w:pPr>
      <w:r w:rsidRPr="0092250A">
        <w:rPr>
          <w:b/>
          <w:bCs/>
          <w:noProof/>
          <w:sz w:val="28"/>
          <w:szCs w:val="28"/>
          <w:shd w:val="clear" w:color="auto" w:fill="FFFFFF"/>
          <w:lang w:val="ro-RO"/>
        </w:rPr>
        <w:t xml:space="preserve">Durata de realizare: </w:t>
      </w:r>
      <w:r w:rsidRPr="0092250A">
        <w:rPr>
          <w:b/>
          <w:bCs/>
          <w:noProof/>
          <w:sz w:val="28"/>
          <w:szCs w:val="28"/>
          <w:u w:color="FF6600"/>
          <w:shd w:val="clear" w:color="auto" w:fill="FFFFFF"/>
          <w:lang w:val="ro-RO"/>
        </w:rPr>
        <w:t xml:space="preserve">5 luni, </w:t>
      </w:r>
      <w:r w:rsidRPr="0092250A">
        <w:rPr>
          <w:bCs/>
          <w:noProof/>
          <w:sz w:val="28"/>
          <w:szCs w:val="28"/>
          <w:u w:color="FF6600"/>
          <w:shd w:val="clear" w:color="auto" w:fill="FFFFFF"/>
          <w:lang w:val="ro-RO"/>
        </w:rPr>
        <w:t>în conformitate cu graficul orientativ de realizare al investiției.</w:t>
      </w:r>
    </w:p>
    <w:p w14:paraId="5A73C711" w14:textId="77777777" w:rsidR="006B0CDE" w:rsidRPr="0092250A" w:rsidRDefault="006B0CDE" w:rsidP="006B0CDE">
      <w:pPr>
        <w:spacing w:line="240" w:lineRule="auto"/>
        <w:ind w:firstLine="706"/>
        <w:rPr>
          <w:rFonts w:eastAsia="Trebuchet MS"/>
          <w:i/>
          <w:noProof/>
          <w:sz w:val="28"/>
          <w:szCs w:val="28"/>
          <w:u w:val="single"/>
          <w:lang w:val="ro-RO"/>
        </w:rPr>
      </w:pPr>
      <w:r w:rsidRPr="0092250A">
        <w:rPr>
          <w:b/>
          <w:bCs/>
          <w:i/>
          <w:noProof/>
          <w:sz w:val="28"/>
          <w:szCs w:val="28"/>
          <w:u w:val="single"/>
          <w:lang w:val="ro-RO"/>
        </w:rPr>
        <w:t>Descrierea sumară a soluției:</w:t>
      </w:r>
    </w:p>
    <w:p w14:paraId="26A8ABC6" w14:textId="77777777" w:rsidR="006B0CDE" w:rsidRPr="0092250A" w:rsidRDefault="006B0CDE" w:rsidP="006B0CDE">
      <w:pPr>
        <w:pStyle w:val="al"/>
        <w:widowControl/>
        <w:shd w:val="clear" w:color="auto" w:fill="FFFFFF"/>
        <w:tabs>
          <w:tab w:val="left" w:pos="284"/>
        </w:tabs>
        <w:suppressAutoHyphens w:val="0"/>
        <w:spacing w:before="0" w:after="0" w:line="240" w:lineRule="auto"/>
        <w:jc w:val="both"/>
        <w:rPr>
          <w:rFonts w:eastAsia="Trebuchet MS"/>
          <w:noProof/>
          <w:sz w:val="28"/>
          <w:szCs w:val="28"/>
          <w:lang w:val="ro-RO"/>
        </w:rPr>
      </w:pPr>
    </w:p>
    <w:p w14:paraId="2FD2812E" w14:textId="4A7B3B8F" w:rsidR="006B0CDE" w:rsidRPr="0092250A" w:rsidRDefault="006B0CDE" w:rsidP="006B0CDE">
      <w:pPr>
        <w:pStyle w:val="al"/>
        <w:widowControl/>
        <w:shd w:val="clear" w:color="auto" w:fill="FFFFFF"/>
        <w:suppressAutoHyphens w:val="0"/>
        <w:spacing w:before="0" w:after="0" w:line="240" w:lineRule="auto"/>
        <w:jc w:val="both"/>
        <w:rPr>
          <w:rFonts w:eastAsia="Trebuchet MS"/>
          <w:noProof/>
          <w:sz w:val="28"/>
          <w:szCs w:val="28"/>
          <w:lang w:val="ro-RO"/>
        </w:rPr>
      </w:pPr>
      <w:r w:rsidRPr="0092250A">
        <w:rPr>
          <w:rFonts w:eastAsia="Trebuchet MS"/>
          <w:noProof/>
          <w:sz w:val="28"/>
          <w:szCs w:val="28"/>
          <w:lang w:val="ro-RO"/>
        </w:rPr>
        <w:tab/>
        <w:t>În cadrul investiției propuse se vor monta</w:t>
      </w:r>
      <w:r w:rsidRPr="0092250A">
        <w:rPr>
          <w:rFonts w:eastAsia="Trebuchet MS"/>
          <w:b/>
          <w:noProof/>
          <w:sz w:val="28"/>
          <w:szCs w:val="28"/>
          <w:lang w:val="ro-RO"/>
        </w:rPr>
        <w:t xml:space="preserve"> 16</w:t>
      </w:r>
      <w:r w:rsidR="00290F08" w:rsidRPr="0092250A">
        <w:rPr>
          <w:rFonts w:eastAsia="Trebuchet MS"/>
          <w:b/>
          <w:noProof/>
          <w:sz w:val="28"/>
          <w:szCs w:val="28"/>
          <w:lang w:val="ro-RO"/>
        </w:rPr>
        <w:t>03</w:t>
      </w:r>
      <w:r w:rsidRPr="0092250A">
        <w:rPr>
          <w:rFonts w:eastAsia="Trebuchet MS"/>
          <w:b/>
          <w:noProof/>
          <w:sz w:val="28"/>
          <w:szCs w:val="28"/>
          <w:lang w:val="ro-RO"/>
        </w:rPr>
        <w:t xml:space="preserve"> </w:t>
      </w:r>
      <w:r w:rsidRPr="0092250A">
        <w:rPr>
          <w:rFonts w:eastAsia="Trebuchet MS"/>
          <w:noProof/>
          <w:sz w:val="28"/>
          <w:szCs w:val="28"/>
          <w:lang w:val="ro-RO"/>
        </w:rPr>
        <w:t>corpuri (aparate) de iluminat bazate pe tehnologie LED, cu respectarea încadrării în clasele de iluminat a drumurilor/străzilor aferente proiectului și implementarea unui sistem de telegestiune, care va permite reglarea fluxului luminos la nivelul întregului obiectiv de investiție.</w:t>
      </w:r>
    </w:p>
    <w:p w14:paraId="39B288AB" w14:textId="77777777" w:rsidR="006B0CDE" w:rsidRPr="0092250A" w:rsidRDefault="006B0CDE" w:rsidP="006B0CDE">
      <w:pPr>
        <w:pStyle w:val="al"/>
        <w:widowControl/>
        <w:shd w:val="clear" w:color="auto" w:fill="FFFFFF"/>
        <w:suppressAutoHyphens w:val="0"/>
        <w:spacing w:before="0" w:after="0" w:line="240" w:lineRule="auto"/>
        <w:jc w:val="both"/>
        <w:rPr>
          <w:rFonts w:eastAsia="Trebuchet MS"/>
          <w:noProof/>
          <w:sz w:val="28"/>
          <w:szCs w:val="28"/>
          <w:lang w:val="ro-RO"/>
        </w:rPr>
      </w:pPr>
      <w:r w:rsidRPr="0092250A">
        <w:rPr>
          <w:rFonts w:eastAsia="Trebuchet MS"/>
          <w:noProof/>
          <w:sz w:val="28"/>
          <w:szCs w:val="28"/>
          <w:lang w:val="ro-RO"/>
        </w:rPr>
        <w:tab/>
        <w:t xml:space="preserve">Soluția propusă presupune în special modernizarea și eficientizarea sistemului de iluminat public stradal – rutier și stradal – pietonal, prin înlocuirea și completarea corpurilor de iluminat existente pe stâlpii existenți (aferenți sistemului/rețelelor de distribuție a energiei electrice) care au un consum ridicat de energie electrică, cu corpuri (aparate) de iluminat bazate pe tehnologie LED, precum și instalarea unui sistem inteligent de management prin telegestiune (care va permite dimarea/reglajul prin variere al fluxilui luminos al unei/unor surse de lumină) la nivelul sistemului de iluminat public vizat prin prezenta investiție. </w:t>
      </w:r>
    </w:p>
    <w:p w14:paraId="1131E27D" w14:textId="77777777" w:rsidR="006B0CDE" w:rsidRPr="0092250A" w:rsidRDefault="006B0CDE" w:rsidP="006B0CDE">
      <w:pPr>
        <w:pStyle w:val="al"/>
        <w:widowControl/>
        <w:shd w:val="clear" w:color="auto" w:fill="FFFFFF"/>
        <w:suppressAutoHyphens w:val="0"/>
        <w:spacing w:before="0" w:after="0" w:line="240" w:lineRule="auto"/>
        <w:jc w:val="both"/>
        <w:rPr>
          <w:rFonts w:eastAsia="Trebuchet MS"/>
          <w:noProof/>
          <w:sz w:val="28"/>
          <w:szCs w:val="28"/>
          <w:lang w:val="ro-RO"/>
        </w:rPr>
      </w:pPr>
      <w:r w:rsidRPr="0092250A">
        <w:rPr>
          <w:rFonts w:eastAsia="Trebuchet MS"/>
          <w:noProof/>
          <w:color w:val="auto"/>
          <w:sz w:val="28"/>
          <w:szCs w:val="28"/>
          <w:lang w:val="ro-RO"/>
        </w:rPr>
        <w:tab/>
        <w:t xml:space="preserve">Pentru toate corpurile (aparatele) de iluminat se </w:t>
      </w:r>
      <w:r w:rsidRPr="0092250A">
        <w:rPr>
          <w:rFonts w:eastAsia="Trebuchet MS"/>
          <w:noProof/>
          <w:sz w:val="28"/>
          <w:szCs w:val="28"/>
          <w:lang w:val="ro-RO"/>
        </w:rPr>
        <w:t>vor executa următoarele lucrări de bază, necesare demontării și montării acestora și echiparea cu sistemul inteligent de management prin telegestiune:</w:t>
      </w:r>
    </w:p>
    <w:p w14:paraId="41CA8B22" w14:textId="77777777" w:rsidR="006B0CDE" w:rsidRPr="0092250A" w:rsidRDefault="006B0CDE" w:rsidP="006B0CDE">
      <w:pPr>
        <w:pStyle w:val="al"/>
        <w:widowControl/>
        <w:shd w:val="clear" w:color="auto" w:fill="FFFFFF"/>
        <w:suppressAutoHyphens w:val="0"/>
        <w:spacing w:before="0" w:after="0" w:line="240" w:lineRule="auto"/>
        <w:ind w:left="851" w:hanging="143"/>
        <w:jc w:val="both"/>
        <w:rPr>
          <w:rFonts w:eastAsia="Trebuchet MS"/>
          <w:noProof/>
          <w:sz w:val="28"/>
          <w:szCs w:val="28"/>
          <w:lang w:val="ro-RO"/>
        </w:rPr>
      </w:pPr>
      <w:r w:rsidRPr="0092250A">
        <w:rPr>
          <w:rFonts w:eastAsia="Trebuchet MS"/>
          <w:noProof/>
          <w:sz w:val="28"/>
          <w:szCs w:val="28"/>
          <w:lang w:val="ro-RO"/>
        </w:rPr>
        <w:lastRenderedPageBreak/>
        <w:t>- deconectarea de la rețea a sistemului de iluminat existent, prin întreruperea alimentării cu energie electrică a corpurilor (aparatelor) de iluminat existente;</w:t>
      </w:r>
    </w:p>
    <w:p w14:paraId="12487A43" w14:textId="77777777" w:rsidR="006B0CDE" w:rsidRPr="0092250A" w:rsidRDefault="006B0CDE" w:rsidP="006B0CDE">
      <w:pPr>
        <w:pStyle w:val="al"/>
        <w:widowControl/>
        <w:shd w:val="clear" w:color="auto" w:fill="FFFFFF"/>
        <w:suppressAutoHyphens w:val="0"/>
        <w:spacing w:before="0" w:after="0" w:line="240" w:lineRule="auto"/>
        <w:ind w:left="851" w:hanging="143"/>
        <w:jc w:val="both"/>
        <w:rPr>
          <w:rFonts w:eastAsia="Trebuchet MS"/>
          <w:noProof/>
          <w:sz w:val="28"/>
          <w:szCs w:val="28"/>
          <w:lang w:val="ro-RO"/>
        </w:rPr>
      </w:pPr>
      <w:r w:rsidRPr="0092250A">
        <w:rPr>
          <w:rFonts w:eastAsia="Trebuchet MS"/>
          <w:noProof/>
          <w:sz w:val="28"/>
          <w:szCs w:val="28"/>
          <w:lang w:val="ro-RO"/>
        </w:rPr>
        <w:t>- demontarea corpurilor (aparatelor) de iluminat existente, împreună cu brațele de susținere și brățările de prindere existente;</w:t>
      </w:r>
    </w:p>
    <w:p w14:paraId="018706D4" w14:textId="77777777" w:rsidR="006B0CDE" w:rsidRPr="0092250A" w:rsidRDefault="006B0CDE" w:rsidP="006B0CDE">
      <w:pPr>
        <w:pStyle w:val="al"/>
        <w:widowControl/>
        <w:shd w:val="clear" w:color="auto" w:fill="FFFFFF"/>
        <w:suppressAutoHyphens w:val="0"/>
        <w:spacing w:before="0" w:after="0" w:line="240" w:lineRule="auto"/>
        <w:ind w:left="851" w:hanging="143"/>
        <w:jc w:val="both"/>
        <w:rPr>
          <w:rFonts w:eastAsia="Trebuchet MS"/>
          <w:noProof/>
          <w:sz w:val="28"/>
          <w:szCs w:val="28"/>
          <w:lang w:val="ro-RO"/>
        </w:rPr>
      </w:pPr>
      <w:r w:rsidRPr="0092250A">
        <w:rPr>
          <w:rFonts w:eastAsia="Trebuchet MS"/>
          <w:noProof/>
          <w:sz w:val="28"/>
          <w:szCs w:val="28"/>
          <w:lang w:val="ro-RO"/>
        </w:rPr>
        <w:t>- montarea brațele de susținere și brățările de prindere noi;</w:t>
      </w:r>
    </w:p>
    <w:p w14:paraId="341DA61E" w14:textId="77777777" w:rsidR="006B0CDE" w:rsidRPr="0092250A" w:rsidRDefault="006B0CDE" w:rsidP="006B0CDE">
      <w:pPr>
        <w:pStyle w:val="al"/>
        <w:widowControl/>
        <w:shd w:val="clear" w:color="auto" w:fill="FFFFFF"/>
        <w:suppressAutoHyphens w:val="0"/>
        <w:spacing w:before="0" w:after="0" w:line="240" w:lineRule="auto"/>
        <w:jc w:val="both"/>
        <w:rPr>
          <w:rFonts w:eastAsia="Trebuchet MS"/>
          <w:noProof/>
          <w:sz w:val="28"/>
          <w:szCs w:val="28"/>
          <w:lang w:val="ro-RO"/>
        </w:rPr>
      </w:pPr>
      <w:r w:rsidRPr="0092250A">
        <w:rPr>
          <w:rFonts w:eastAsia="Trebuchet MS"/>
          <w:noProof/>
          <w:sz w:val="28"/>
          <w:szCs w:val="28"/>
          <w:lang w:val="ro-RO"/>
        </w:rPr>
        <w:tab/>
        <w:t>- montarea noilor corpuri (aparate) de iluminat, bazate pe tehnologie LED, împreună cu accesoriile aferente;</w:t>
      </w:r>
    </w:p>
    <w:p w14:paraId="707AA217" w14:textId="77777777" w:rsidR="006B0CDE" w:rsidRPr="0092250A" w:rsidRDefault="006B0CDE" w:rsidP="006B0CDE">
      <w:pPr>
        <w:pStyle w:val="al"/>
        <w:widowControl/>
        <w:shd w:val="clear" w:color="auto" w:fill="FFFFFF"/>
        <w:suppressAutoHyphens w:val="0"/>
        <w:spacing w:before="0" w:after="0" w:line="240" w:lineRule="auto"/>
        <w:jc w:val="both"/>
        <w:rPr>
          <w:rFonts w:eastAsia="Trebuchet MS"/>
          <w:noProof/>
          <w:sz w:val="28"/>
          <w:szCs w:val="28"/>
          <w:lang w:val="ro-RO"/>
        </w:rPr>
      </w:pPr>
      <w:r w:rsidRPr="0092250A">
        <w:rPr>
          <w:rFonts w:eastAsia="Trebuchet MS"/>
          <w:noProof/>
          <w:sz w:val="28"/>
          <w:szCs w:val="28"/>
          <w:lang w:val="ro-RO"/>
        </w:rPr>
        <w:tab/>
        <w:t>- realizarea conexiunilor;</w:t>
      </w:r>
    </w:p>
    <w:p w14:paraId="2BA945DA" w14:textId="77777777" w:rsidR="006B0CDE" w:rsidRPr="0092250A" w:rsidRDefault="006B0CDE" w:rsidP="006B0CDE">
      <w:pPr>
        <w:pStyle w:val="al"/>
        <w:widowControl/>
        <w:shd w:val="clear" w:color="auto" w:fill="FFFFFF"/>
        <w:suppressAutoHyphens w:val="0"/>
        <w:spacing w:before="0" w:after="0" w:line="240" w:lineRule="auto"/>
        <w:jc w:val="both"/>
        <w:rPr>
          <w:rFonts w:eastAsia="Trebuchet MS"/>
          <w:noProof/>
          <w:sz w:val="28"/>
          <w:szCs w:val="28"/>
          <w:lang w:val="ro-RO"/>
        </w:rPr>
      </w:pPr>
      <w:r w:rsidRPr="0092250A">
        <w:rPr>
          <w:rFonts w:eastAsia="Trebuchet MS"/>
          <w:noProof/>
          <w:sz w:val="28"/>
          <w:szCs w:val="28"/>
          <w:lang w:val="ro-RO"/>
        </w:rPr>
        <w:tab/>
        <w:t>- instalarea sistemului de telegestiune;</w:t>
      </w:r>
    </w:p>
    <w:p w14:paraId="17E9973C" w14:textId="77777777" w:rsidR="006B0CDE" w:rsidRPr="0092250A" w:rsidRDefault="006B0CDE" w:rsidP="006B0CDE">
      <w:pPr>
        <w:pStyle w:val="al"/>
        <w:widowControl/>
        <w:shd w:val="clear" w:color="auto" w:fill="FFFFFF"/>
        <w:suppressAutoHyphens w:val="0"/>
        <w:spacing w:before="0" w:after="0" w:line="240" w:lineRule="auto"/>
        <w:jc w:val="both"/>
        <w:rPr>
          <w:rFonts w:eastAsia="Trebuchet MS"/>
          <w:noProof/>
          <w:sz w:val="28"/>
          <w:szCs w:val="28"/>
          <w:lang w:val="ro-RO"/>
        </w:rPr>
      </w:pPr>
      <w:r w:rsidRPr="0092250A">
        <w:rPr>
          <w:rFonts w:eastAsia="Trebuchet MS"/>
          <w:noProof/>
          <w:sz w:val="28"/>
          <w:szCs w:val="28"/>
          <w:lang w:val="ro-RO"/>
        </w:rPr>
        <w:tab/>
        <w:t>- configurarea inițială a sistemului de telegestiune;</w:t>
      </w:r>
    </w:p>
    <w:p w14:paraId="775BA6DE" w14:textId="77777777" w:rsidR="006B0CDE" w:rsidRPr="0092250A" w:rsidRDefault="006B0CDE" w:rsidP="006B0CDE">
      <w:pPr>
        <w:pStyle w:val="al"/>
        <w:widowControl/>
        <w:shd w:val="clear" w:color="auto" w:fill="FFFFFF"/>
        <w:suppressAutoHyphens w:val="0"/>
        <w:spacing w:before="0" w:after="0" w:line="240" w:lineRule="auto"/>
        <w:jc w:val="both"/>
        <w:rPr>
          <w:rFonts w:eastAsia="Trebuchet MS"/>
          <w:noProof/>
          <w:sz w:val="28"/>
          <w:szCs w:val="28"/>
          <w:lang w:val="ro-RO"/>
        </w:rPr>
      </w:pPr>
      <w:r w:rsidRPr="0092250A">
        <w:rPr>
          <w:rFonts w:eastAsia="Trebuchet MS"/>
          <w:noProof/>
          <w:sz w:val="28"/>
          <w:szCs w:val="28"/>
          <w:lang w:val="ro-RO"/>
        </w:rPr>
        <w:tab/>
        <w:t>- testare, verificare și punere în funcțiune;</w:t>
      </w:r>
    </w:p>
    <w:p w14:paraId="121D9D32" w14:textId="77777777" w:rsidR="006B0CDE" w:rsidRPr="0092250A" w:rsidRDefault="006B0CDE" w:rsidP="006B0CDE">
      <w:pPr>
        <w:pStyle w:val="al"/>
        <w:widowControl/>
        <w:shd w:val="clear" w:color="auto" w:fill="FFFFFF"/>
        <w:suppressAutoHyphens w:val="0"/>
        <w:spacing w:before="0" w:after="0" w:line="240" w:lineRule="auto"/>
        <w:jc w:val="both"/>
        <w:rPr>
          <w:rFonts w:eastAsia="Trebuchet MS"/>
          <w:noProof/>
          <w:sz w:val="28"/>
          <w:szCs w:val="28"/>
          <w:lang w:val="ro-RO"/>
        </w:rPr>
      </w:pPr>
      <w:r w:rsidRPr="0092250A">
        <w:rPr>
          <w:rFonts w:eastAsia="Trebuchet MS"/>
          <w:noProof/>
          <w:sz w:val="28"/>
          <w:szCs w:val="28"/>
          <w:lang w:val="ro-RO"/>
        </w:rPr>
        <w:tab/>
        <w:t xml:space="preserve">- recepție lucrări. </w:t>
      </w:r>
    </w:p>
    <w:p w14:paraId="15243519" w14:textId="2810DFF4" w:rsidR="006B0CDE" w:rsidRPr="0092250A" w:rsidRDefault="006B0CDE" w:rsidP="006B0CDE">
      <w:pPr>
        <w:pStyle w:val="al"/>
        <w:widowControl/>
        <w:shd w:val="clear" w:color="auto" w:fill="FFFFFF"/>
        <w:tabs>
          <w:tab w:val="left" w:pos="284"/>
        </w:tabs>
        <w:suppressAutoHyphens w:val="0"/>
        <w:spacing w:before="0" w:after="0" w:line="240" w:lineRule="auto"/>
        <w:jc w:val="both"/>
        <w:rPr>
          <w:rFonts w:eastAsia="Trebuchet MS"/>
          <w:noProof/>
          <w:sz w:val="28"/>
          <w:szCs w:val="28"/>
          <w:lang w:val="ro-RO"/>
        </w:rPr>
      </w:pPr>
      <w:r w:rsidRPr="0092250A">
        <w:rPr>
          <w:rFonts w:eastAsia="Trebuchet MS"/>
          <w:noProof/>
          <w:sz w:val="28"/>
          <w:szCs w:val="28"/>
          <w:lang w:val="ro-RO"/>
        </w:rPr>
        <w:tab/>
      </w:r>
      <w:r w:rsidRPr="0092250A">
        <w:rPr>
          <w:rFonts w:eastAsia="Trebuchet MS"/>
          <w:noProof/>
          <w:sz w:val="28"/>
          <w:szCs w:val="28"/>
          <w:lang w:val="ro-RO"/>
        </w:rPr>
        <w:tab/>
        <w:t>Prin implementarea investiției se va realiza o economie a consumului de energie electrică de minim</w:t>
      </w:r>
      <w:r w:rsidRPr="0092250A">
        <w:rPr>
          <w:rFonts w:eastAsia="Trebuchet MS"/>
          <w:b/>
          <w:noProof/>
          <w:sz w:val="28"/>
          <w:szCs w:val="28"/>
          <w:lang w:val="ro-RO"/>
        </w:rPr>
        <w:t xml:space="preserve"> </w:t>
      </w:r>
      <w:r w:rsidR="008A59D6" w:rsidRPr="0092250A">
        <w:rPr>
          <w:rFonts w:eastAsia="Trebuchet MS"/>
          <w:b/>
          <w:noProof/>
          <w:sz w:val="28"/>
          <w:szCs w:val="28"/>
          <w:lang w:val="ro-RO"/>
        </w:rPr>
        <w:t>54.85</w:t>
      </w:r>
      <w:r w:rsidRPr="0092250A">
        <w:rPr>
          <w:rFonts w:eastAsia="Trebuchet MS"/>
          <w:b/>
          <w:noProof/>
          <w:sz w:val="28"/>
          <w:szCs w:val="28"/>
          <w:lang w:val="ro-RO"/>
        </w:rPr>
        <w:t>%,</w:t>
      </w:r>
      <w:r w:rsidRPr="0092250A">
        <w:rPr>
          <w:rFonts w:eastAsia="Trebuchet MS"/>
          <w:noProof/>
          <w:sz w:val="28"/>
          <w:szCs w:val="28"/>
          <w:lang w:val="ro-RO"/>
        </w:rPr>
        <w:t xml:space="preserve"> față de situația actuală. Pentru a obține această economie, se vor monta</w:t>
      </w:r>
      <w:r w:rsidRPr="0092250A">
        <w:rPr>
          <w:rFonts w:eastAsia="Trebuchet MS"/>
          <w:b/>
          <w:noProof/>
          <w:sz w:val="28"/>
          <w:szCs w:val="28"/>
          <w:lang w:val="ro-RO"/>
        </w:rPr>
        <w:t xml:space="preserve"> 16</w:t>
      </w:r>
      <w:r w:rsidR="00290F08" w:rsidRPr="0092250A">
        <w:rPr>
          <w:rFonts w:eastAsia="Trebuchet MS"/>
          <w:b/>
          <w:noProof/>
          <w:sz w:val="28"/>
          <w:szCs w:val="28"/>
          <w:lang w:val="ro-RO"/>
        </w:rPr>
        <w:t>03</w:t>
      </w:r>
      <w:r w:rsidRPr="0092250A">
        <w:rPr>
          <w:rFonts w:eastAsia="Trebuchet MS"/>
          <w:noProof/>
          <w:sz w:val="28"/>
          <w:szCs w:val="28"/>
          <w:lang w:val="ro-RO"/>
        </w:rPr>
        <w:t xml:space="preserve"> corpuri (aparate) de iluminat bazate pe tehnologie LED</w:t>
      </w:r>
      <w:r w:rsidRPr="0092250A">
        <w:rPr>
          <w:noProof/>
          <w:sz w:val="28"/>
          <w:szCs w:val="28"/>
          <w:lang w:val="ro-RO"/>
        </w:rPr>
        <w:t xml:space="preserve"> </w:t>
      </w:r>
      <w:r w:rsidRPr="0092250A">
        <w:rPr>
          <w:rFonts w:eastAsia="Trebuchet MS"/>
          <w:noProof/>
          <w:sz w:val="28"/>
          <w:szCs w:val="28"/>
          <w:lang w:val="ro-RO"/>
        </w:rPr>
        <w:t xml:space="preserve">și se va implementa un sistem de telegestiune la nivelul întregului sistem de iluminat public vizat prin prezenta investiție. </w:t>
      </w:r>
    </w:p>
    <w:p w14:paraId="2915C0D2" w14:textId="77777777" w:rsidR="006B0CDE" w:rsidRPr="0092250A" w:rsidRDefault="006B0CDE" w:rsidP="006B0CDE">
      <w:pPr>
        <w:pStyle w:val="al"/>
        <w:widowControl/>
        <w:shd w:val="clear" w:color="auto" w:fill="FFFFFF"/>
        <w:tabs>
          <w:tab w:val="left" w:pos="284"/>
        </w:tabs>
        <w:suppressAutoHyphens w:val="0"/>
        <w:spacing w:before="0" w:after="0" w:line="240" w:lineRule="auto"/>
        <w:jc w:val="both"/>
        <w:rPr>
          <w:rFonts w:eastAsia="Trebuchet MS"/>
          <w:noProof/>
          <w:sz w:val="28"/>
          <w:szCs w:val="28"/>
          <w:lang w:val="ro-RO"/>
        </w:rPr>
      </w:pPr>
      <w:r w:rsidRPr="0092250A">
        <w:rPr>
          <w:rFonts w:eastAsia="Trebuchet MS"/>
          <w:noProof/>
          <w:sz w:val="28"/>
          <w:szCs w:val="28"/>
          <w:lang w:val="ro-RO"/>
        </w:rPr>
        <w:tab/>
      </w:r>
      <w:r w:rsidRPr="0092250A">
        <w:rPr>
          <w:rFonts w:eastAsia="Trebuchet MS"/>
          <w:noProof/>
          <w:sz w:val="28"/>
          <w:szCs w:val="28"/>
          <w:lang w:val="ro-RO"/>
        </w:rPr>
        <w:tab/>
        <w:t xml:space="preserve">Drumuri/străzile/zonele vizate în prezentul proiect au fost încadrate în clasele de iluminat </w:t>
      </w:r>
      <w:r w:rsidRPr="0092250A">
        <w:rPr>
          <w:rFonts w:eastAsia="Trebuchet MS"/>
          <w:b/>
          <w:noProof/>
          <w:sz w:val="28"/>
          <w:szCs w:val="28"/>
          <w:lang w:val="ro-RO"/>
        </w:rPr>
        <w:t xml:space="preserve">M2, M3, M4, M5, M6, </w:t>
      </w:r>
      <w:r w:rsidRPr="0092250A">
        <w:rPr>
          <w:rFonts w:eastAsia="Trebuchet MS"/>
          <w:noProof/>
          <w:sz w:val="28"/>
          <w:szCs w:val="28"/>
          <w:lang w:val="ro-RO"/>
        </w:rPr>
        <w:t>în conformitate prevederile standardului SR EN 13201.</w:t>
      </w:r>
    </w:p>
    <w:p w14:paraId="42930FBB" w14:textId="77777777" w:rsidR="006B0CDE" w:rsidRPr="0092250A" w:rsidRDefault="006B0CDE" w:rsidP="006B0CDE">
      <w:pPr>
        <w:pStyle w:val="al"/>
        <w:widowControl/>
        <w:shd w:val="clear" w:color="auto" w:fill="FFFFFF"/>
        <w:tabs>
          <w:tab w:val="left" w:pos="284"/>
        </w:tabs>
        <w:suppressAutoHyphens w:val="0"/>
        <w:spacing w:before="0" w:after="0" w:line="240" w:lineRule="auto"/>
        <w:jc w:val="both"/>
        <w:rPr>
          <w:rFonts w:eastAsia="Trebuchet MS"/>
          <w:noProof/>
          <w:sz w:val="28"/>
          <w:szCs w:val="28"/>
          <w:lang w:val="ro-RO"/>
        </w:rPr>
      </w:pPr>
      <w:r w:rsidRPr="0092250A">
        <w:rPr>
          <w:rFonts w:eastAsia="Trebuchet MS"/>
          <w:noProof/>
          <w:sz w:val="28"/>
          <w:szCs w:val="28"/>
          <w:lang w:val="ro-RO"/>
        </w:rPr>
        <w:tab/>
      </w:r>
      <w:r w:rsidRPr="0092250A">
        <w:rPr>
          <w:rFonts w:eastAsia="Trebuchet MS"/>
          <w:noProof/>
          <w:sz w:val="28"/>
          <w:szCs w:val="28"/>
          <w:lang w:val="ro-RO"/>
        </w:rPr>
        <w:tab/>
        <w:t xml:space="preserve">Dimensionarea, cantitatea, dispunerea, tipul și puterea nominală a noilor corpuri (aparate) de iluminat bazate pe tehnologie LED se stabilesc în urmba breviarelor de calcul luminotehnic martor, cu respectarea prevederilor standardului SR EN 60598. </w:t>
      </w:r>
    </w:p>
    <w:p w14:paraId="1ECF51CD" w14:textId="2C678262" w:rsidR="006B0CDE" w:rsidRPr="0092250A" w:rsidRDefault="006B0CDE" w:rsidP="006B0CDE">
      <w:pPr>
        <w:spacing w:line="240" w:lineRule="auto"/>
        <w:jc w:val="both"/>
        <w:rPr>
          <w:rFonts w:eastAsia="Trebuchet MS"/>
          <w:noProof/>
          <w:sz w:val="28"/>
          <w:szCs w:val="28"/>
          <w:lang w:val="ro-RO"/>
        </w:rPr>
      </w:pPr>
      <w:r w:rsidRPr="0092250A">
        <w:rPr>
          <w:rFonts w:eastAsia="Trebuchet MS"/>
          <w:noProof/>
          <w:sz w:val="28"/>
          <w:szCs w:val="28"/>
          <w:lang w:val="ro-RO"/>
        </w:rPr>
        <w:tab/>
        <w:t xml:space="preserve">În urma implementării investiției va exista posibilitatea de a reduce consumurile generale, de a crește și scădea nivelul de iluminare în anumite zone și în anumite momente ale nopții. Aceste modernizări ale sistemului de iluminat vor permite și scăderea costurilor de întreținere și vor optimiza intervențiile pentru reparații / mentenanță și totodată vor crește gradul de confort și siguranță al cetățenilor pe timp de noapte. </w:t>
      </w:r>
    </w:p>
    <w:p w14:paraId="1A01C4DE" w14:textId="50EA3544" w:rsidR="00371075" w:rsidRPr="0092250A" w:rsidRDefault="00371075" w:rsidP="006B0CDE">
      <w:pPr>
        <w:spacing w:line="240" w:lineRule="auto"/>
        <w:jc w:val="both"/>
        <w:rPr>
          <w:rFonts w:eastAsia="Trebuchet MS"/>
          <w:noProof/>
          <w:sz w:val="28"/>
          <w:szCs w:val="28"/>
          <w:lang w:val="ro-RO"/>
        </w:rPr>
      </w:pPr>
    </w:p>
    <w:p w14:paraId="36D300E5" w14:textId="77777777" w:rsidR="00A2720F" w:rsidRPr="0092250A" w:rsidRDefault="00A2720F" w:rsidP="006B0CDE">
      <w:pPr>
        <w:spacing w:line="240" w:lineRule="auto"/>
        <w:jc w:val="both"/>
        <w:rPr>
          <w:rFonts w:eastAsia="Trebuchet MS"/>
          <w:noProof/>
          <w:sz w:val="28"/>
          <w:szCs w:val="28"/>
          <w:lang w:val="ro-RO"/>
        </w:rPr>
      </w:pPr>
    </w:p>
    <w:p w14:paraId="05E2EAF0" w14:textId="575D8AFE" w:rsidR="00D05E75" w:rsidRPr="0092250A" w:rsidRDefault="00D05E75" w:rsidP="00D05E75">
      <w:pPr>
        <w:spacing w:after="0" w:line="240" w:lineRule="auto"/>
        <w:jc w:val="both"/>
        <w:rPr>
          <w:rFonts w:eastAsiaTheme="minorHAnsi"/>
          <w:b/>
          <w:bCs/>
          <w:kern w:val="20"/>
          <w:sz w:val="28"/>
          <w:szCs w:val="28"/>
          <w:lang w:val="ro-RO"/>
        </w:rPr>
      </w:pPr>
      <w:r w:rsidRPr="0092250A">
        <w:rPr>
          <w:b/>
          <w:bCs/>
          <w:sz w:val="28"/>
          <w:szCs w:val="28"/>
          <w:lang w:val="ro-RO"/>
        </w:rPr>
        <w:t xml:space="preserve">                 </w:t>
      </w:r>
      <w:r w:rsidR="00A2720F" w:rsidRPr="0092250A">
        <w:rPr>
          <w:b/>
          <w:bCs/>
          <w:sz w:val="28"/>
          <w:szCs w:val="28"/>
          <w:lang w:val="ro-RO"/>
        </w:rPr>
        <w:t xml:space="preserve">   </w:t>
      </w:r>
      <w:r w:rsidRPr="0092250A">
        <w:rPr>
          <w:b/>
          <w:bCs/>
          <w:sz w:val="28"/>
          <w:szCs w:val="28"/>
          <w:lang w:val="ro-RO"/>
        </w:rPr>
        <w:t>PRIMAR</w:t>
      </w:r>
      <w:r w:rsidRPr="0092250A">
        <w:rPr>
          <w:b/>
          <w:bCs/>
          <w:kern w:val="20"/>
          <w:sz w:val="28"/>
          <w:szCs w:val="28"/>
          <w:lang w:val="ro-RO"/>
        </w:rPr>
        <w:t xml:space="preserve"> </w:t>
      </w:r>
      <w:r w:rsidRPr="0092250A">
        <w:rPr>
          <w:b/>
          <w:bCs/>
          <w:kern w:val="20"/>
          <w:sz w:val="28"/>
          <w:szCs w:val="28"/>
          <w:lang w:val="ro-RO"/>
        </w:rPr>
        <w:tab/>
      </w:r>
      <w:r w:rsidRPr="0092250A">
        <w:rPr>
          <w:b/>
          <w:bCs/>
          <w:kern w:val="20"/>
          <w:sz w:val="28"/>
          <w:szCs w:val="28"/>
          <w:lang w:val="ro-RO"/>
        </w:rPr>
        <w:tab/>
        <w:t xml:space="preserve">                                              Șef Serviciu </w:t>
      </w:r>
    </w:p>
    <w:p w14:paraId="6D5B9E46" w14:textId="77777777" w:rsidR="00D05E75" w:rsidRPr="0092250A" w:rsidRDefault="00D05E75" w:rsidP="00D05E75">
      <w:pPr>
        <w:spacing w:after="0" w:line="240" w:lineRule="auto"/>
        <w:ind w:firstLine="993"/>
        <w:rPr>
          <w:rFonts w:eastAsia="SimSun"/>
          <w:bCs/>
          <w:sz w:val="28"/>
          <w:szCs w:val="28"/>
          <w:lang w:val="ro-RO" w:eastAsia="zh-CN"/>
        </w:rPr>
      </w:pPr>
      <w:r w:rsidRPr="0092250A">
        <w:rPr>
          <w:rFonts w:eastAsia="SimSun"/>
          <w:bCs/>
          <w:sz w:val="28"/>
          <w:szCs w:val="28"/>
          <w:lang w:val="ro-RO" w:eastAsia="zh-CN"/>
        </w:rPr>
        <w:t>Kereskényi Gábor</w:t>
      </w:r>
      <w:r w:rsidRPr="0092250A">
        <w:rPr>
          <w:rFonts w:eastAsia="SimSun"/>
          <w:bCs/>
          <w:sz w:val="28"/>
          <w:szCs w:val="28"/>
          <w:lang w:val="ro-RO" w:eastAsia="zh-CN"/>
        </w:rPr>
        <w:tab/>
      </w:r>
      <w:r w:rsidRPr="0092250A">
        <w:rPr>
          <w:rFonts w:eastAsia="SimSun"/>
          <w:bCs/>
          <w:sz w:val="28"/>
          <w:szCs w:val="28"/>
          <w:lang w:val="ro-RO" w:eastAsia="zh-CN"/>
        </w:rPr>
        <w:tab/>
      </w:r>
      <w:r w:rsidRPr="0092250A">
        <w:rPr>
          <w:rFonts w:eastAsia="SimSun"/>
          <w:bCs/>
          <w:sz w:val="28"/>
          <w:szCs w:val="28"/>
          <w:lang w:val="ro-RO" w:eastAsia="zh-CN"/>
        </w:rPr>
        <w:tab/>
      </w:r>
      <w:r w:rsidRPr="0092250A">
        <w:rPr>
          <w:rFonts w:eastAsia="SimSun"/>
          <w:bCs/>
          <w:sz w:val="28"/>
          <w:szCs w:val="28"/>
          <w:lang w:val="ro-RO" w:eastAsia="zh-CN"/>
        </w:rPr>
        <w:tab/>
      </w:r>
      <w:r w:rsidRPr="0092250A">
        <w:rPr>
          <w:rFonts w:eastAsia="SimSun"/>
          <w:bCs/>
          <w:sz w:val="28"/>
          <w:szCs w:val="28"/>
          <w:lang w:val="ro-RO" w:eastAsia="zh-CN"/>
        </w:rPr>
        <w:tab/>
        <w:t xml:space="preserve">ing. </w:t>
      </w:r>
      <w:proofErr w:type="spellStart"/>
      <w:r w:rsidRPr="0092250A">
        <w:rPr>
          <w:rFonts w:eastAsia="SimSun"/>
          <w:bCs/>
          <w:sz w:val="28"/>
          <w:szCs w:val="28"/>
          <w:lang w:val="ro-RO" w:eastAsia="zh-CN"/>
        </w:rPr>
        <w:t>Szűcs</w:t>
      </w:r>
      <w:proofErr w:type="spellEnd"/>
      <w:r w:rsidRPr="0092250A">
        <w:rPr>
          <w:rFonts w:eastAsia="SimSun"/>
          <w:bCs/>
          <w:sz w:val="28"/>
          <w:szCs w:val="28"/>
          <w:lang w:val="ro-RO" w:eastAsia="zh-CN"/>
        </w:rPr>
        <w:t xml:space="preserve"> Zsigmond</w:t>
      </w:r>
    </w:p>
    <w:p w14:paraId="6ED3E042" w14:textId="77777777" w:rsidR="00D05E75" w:rsidRPr="0092250A" w:rsidRDefault="00D05E75" w:rsidP="00D05E75">
      <w:pPr>
        <w:spacing w:after="0" w:line="240" w:lineRule="auto"/>
        <w:rPr>
          <w:rFonts w:eastAsia="SimSun"/>
          <w:bCs/>
          <w:sz w:val="28"/>
          <w:szCs w:val="28"/>
          <w:lang w:val="ro-RO" w:eastAsia="zh-CN"/>
        </w:rPr>
      </w:pPr>
    </w:p>
    <w:p w14:paraId="514F357E" w14:textId="77777777" w:rsidR="00D05E75" w:rsidRPr="0092250A" w:rsidRDefault="00D05E75" w:rsidP="00D05E75">
      <w:pPr>
        <w:spacing w:after="0" w:line="240" w:lineRule="auto"/>
        <w:rPr>
          <w:rFonts w:eastAsia="SimSun"/>
          <w:bCs/>
          <w:sz w:val="28"/>
          <w:szCs w:val="28"/>
          <w:lang w:val="ro-RO" w:eastAsia="zh-CN"/>
        </w:rPr>
      </w:pPr>
    </w:p>
    <w:p w14:paraId="440A4985" w14:textId="59B348A9" w:rsidR="00371075" w:rsidRPr="0092250A" w:rsidRDefault="00371075" w:rsidP="006B0CDE">
      <w:pPr>
        <w:spacing w:line="240" w:lineRule="auto"/>
        <w:jc w:val="both"/>
        <w:rPr>
          <w:rFonts w:eastAsia="Trebuchet MS"/>
          <w:noProof/>
          <w:sz w:val="28"/>
          <w:szCs w:val="28"/>
          <w:lang w:val="ro-RO"/>
        </w:rPr>
      </w:pPr>
    </w:p>
    <w:p w14:paraId="4DF750F6" w14:textId="23E9D7D8" w:rsidR="00371075" w:rsidRPr="0092250A" w:rsidRDefault="00371075" w:rsidP="006B0CDE">
      <w:pPr>
        <w:spacing w:line="240" w:lineRule="auto"/>
        <w:jc w:val="both"/>
        <w:rPr>
          <w:rFonts w:eastAsia="Trebuchet MS"/>
          <w:noProof/>
          <w:sz w:val="28"/>
          <w:szCs w:val="28"/>
          <w:lang w:val="ro-RO"/>
        </w:rPr>
      </w:pPr>
    </w:p>
    <w:p w14:paraId="5D0A3137" w14:textId="39F10809" w:rsidR="00371075" w:rsidRPr="0092250A" w:rsidRDefault="00371075" w:rsidP="006B0CDE">
      <w:pPr>
        <w:spacing w:line="240" w:lineRule="auto"/>
        <w:jc w:val="both"/>
        <w:rPr>
          <w:rFonts w:eastAsia="Trebuchet MS"/>
          <w:noProof/>
          <w:sz w:val="28"/>
          <w:szCs w:val="28"/>
          <w:lang w:val="ro-RO"/>
        </w:rPr>
      </w:pPr>
      <w:r w:rsidRPr="0092250A">
        <w:rPr>
          <w:rFonts w:eastAsia="Trebuchet MS"/>
          <w:noProof/>
          <w:sz w:val="28"/>
          <w:szCs w:val="28"/>
          <w:lang w:val="ro-RO"/>
        </w:rPr>
        <w:t xml:space="preserve"> </w:t>
      </w:r>
    </w:p>
    <w:p w14:paraId="363C14A6" w14:textId="77777777" w:rsidR="00371075" w:rsidRPr="0092250A" w:rsidRDefault="00371075" w:rsidP="006B0CDE">
      <w:pPr>
        <w:spacing w:line="240" w:lineRule="auto"/>
        <w:jc w:val="both"/>
        <w:rPr>
          <w:rFonts w:eastAsia="Trebuchet MS"/>
          <w:noProof/>
          <w:sz w:val="28"/>
          <w:szCs w:val="28"/>
          <w:lang w:val="ro-RO"/>
        </w:rPr>
      </w:pPr>
    </w:p>
    <w:sectPr w:rsidR="00371075" w:rsidRPr="0092250A">
      <w:footerReference w:type="default" r:id="rId12"/>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F0B3E" w14:textId="77777777" w:rsidR="00281DB9" w:rsidRDefault="00281DB9" w:rsidP="00FE6A48">
      <w:pPr>
        <w:spacing w:after="0" w:line="240" w:lineRule="auto"/>
      </w:pPr>
      <w:r>
        <w:separator/>
      </w:r>
    </w:p>
  </w:endnote>
  <w:endnote w:type="continuationSeparator" w:id="0">
    <w:p w14:paraId="792D7D84" w14:textId="77777777" w:rsidR="00281DB9" w:rsidRDefault="00281DB9" w:rsidP="00FE6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2845C" w14:textId="77777777" w:rsidR="00FE6A48" w:rsidRPr="00CE432C" w:rsidRDefault="00FE6A48">
    <w:pPr>
      <w:pStyle w:val="Footer"/>
      <w:rPr>
        <w:sz w:val="16"/>
        <w:szCs w:val="16"/>
        <w:lang w:val="ro-RO"/>
      </w:rPr>
    </w:pPr>
    <w:r w:rsidRPr="00CE432C">
      <w:rPr>
        <w:sz w:val="16"/>
        <w:szCs w:val="16"/>
        <w:lang w:val="ro-RO"/>
      </w:rPr>
      <w:t>Întocmit,</w:t>
    </w:r>
  </w:p>
  <w:p w14:paraId="063C8847" w14:textId="223B4A5C" w:rsidR="00FE6A48" w:rsidRPr="00CE432C" w:rsidRDefault="006B0CDE">
    <w:pPr>
      <w:pStyle w:val="Footer"/>
      <w:rPr>
        <w:sz w:val="16"/>
        <w:szCs w:val="16"/>
        <w:lang w:val="ro-RO"/>
      </w:rPr>
    </w:pPr>
    <w:proofErr w:type="spellStart"/>
    <w:r>
      <w:rPr>
        <w:sz w:val="16"/>
        <w:szCs w:val="16"/>
        <w:lang w:val="ro-RO"/>
      </w:rPr>
      <w:t>Masculic</w:t>
    </w:r>
    <w:proofErr w:type="spellEnd"/>
    <w:r>
      <w:rPr>
        <w:sz w:val="16"/>
        <w:szCs w:val="16"/>
        <w:lang w:val="ro-RO"/>
      </w:rPr>
      <w:t xml:space="preserve"> Csaba</w:t>
    </w:r>
    <w:r w:rsidR="0070682A">
      <w:rPr>
        <w:sz w:val="16"/>
        <w:szCs w:val="16"/>
        <w:lang w:val="ro-RO"/>
      </w:rPr>
      <w:t xml:space="preserve"> </w:t>
    </w:r>
    <w:r w:rsidR="00FE6A48" w:rsidRPr="00CE432C">
      <w:rPr>
        <w:sz w:val="16"/>
        <w:szCs w:val="16"/>
        <w:lang w:val="ro-RO"/>
      </w:rPr>
      <w:t>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5CD1A" w14:textId="77777777" w:rsidR="00281DB9" w:rsidRDefault="00281DB9" w:rsidP="00FE6A48">
      <w:pPr>
        <w:spacing w:after="0" w:line="240" w:lineRule="auto"/>
      </w:pPr>
      <w:r>
        <w:separator/>
      </w:r>
    </w:p>
  </w:footnote>
  <w:footnote w:type="continuationSeparator" w:id="0">
    <w:p w14:paraId="31AA66EC" w14:textId="77777777" w:rsidR="00281DB9" w:rsidRDefault="00281DB9" w:rsidP="00FE6A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F5896"/>
    <w:multiLevelType w:val="hybridMultilevel"/>
    <w:tmpl w:val="64B4AE14"/>
    <w:lvl w:ilvl="0" w:tplc="46C69F1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1A1B2D88"/>
    <w:multiLevelType w:val="hybridMultilevel"/>
    <w:tmpl w:val="4128FDD2"/>
    <w:lvl w:ilvl="0" w:tplc="39E2F388">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22474013"/>
    <w:multiLevelType w:val="hybridMultilevel"/>
    <w:tmpl w:val="9BD0E77E"/>
    <w:lvl w:ilvl="0" w:tplc="4E32320E">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2DBB21BD"/>
    <w:multiLevelType w:val="hybridMultilevel"/>
    <w:tmpl w:val="A614BBAA"/>
    <w:lvl w:ilvl="0" w:tplc="7B5A89B6">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00B24FE"/>
    <w:multiLevelType w:val="hybridMultilevel"/>
    <w:tmpl w:val="C256F02C"/>
    <w:lvl w:ilvl="0" w:tplc="77F0B2BA">
      <w:start w:val="1"/>
      <w:numFmt w:val="bullet"/>
      <w:lvlText w:val=""/>
      <w:lvlJc w:val="left"/>
      <w:pPr>
        <w:ind w:left="786"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6B70CBD"/>
    <w:multiLevelType w:val="hybridMultilevel"/>
    <w:tmpl w:val="1C88023E"/>
    <w:lvl w:ilvl="0" w:tplc="AFC81AEC">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47764A1E"/>
    <w:multiLevelType w:val="hybridMultilevel"/>
    <w:tmpl w:val="3CE478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DA90D57"/>
    <w:multiLevelType w:val="hybridMultilevel"/>
    <w:tmpl w:val="7F4AB35C"/>
    <w:lvl w:ilvl="0" w:tplc="940028E0">
      <w:numFmt w:val="bullet"/>
      <w:lvlText w:val="-"/>
      <w:lvlJc w:val="left"/>
      <w:pPr>
        <w:ind w:left="3660" w:hanging="360"/>
      </w:pPr>
      <w:rPr>
        <w:rFonts w:ascii="Times New Roman" w:eastAsia="Calibri" w:hAnsi="Times New Roman" w:cs="Times New Roman" w:hint="default"/>
      </w:rPr>
    </w:lvl>
    <w:lvl w:ilvl="1" w:tplc="04180003" w:tentative="1">
      <w:start w:val="1"/>
      <w:numFmt w:val="bullet"/>
      <w:lvlText w:val="o"/>
      <w:lvlJc w:val="left"/>
      <w:pPr>
        <w:ind w:left="4380" w:hanging="360"/>
      </w:pPr>
      <w:rPr>
        <w:rFonts w:ascii="Courier New" w:hAnsi="Courier New" w:cs="Courier New" w:hint="default"/>
      </w:rPr>
    </w:lvl>
    <w:lvl w:ilvl="2" w:tplc="04180005" w:tentative="1">
      <w:start w:val="1"/>
      <w:numFmt w:val="bullet"/>
      <w:lvlText w:val=""/>
      <w:lvlJc w:val="left"/>
      <w:pPr>
        <w:ind w:left="5100" w:hanging="360"/>
      </w:pPr>
      <w:rPr>
        <w:rFonts w:ascii="Wingdings" w:hAnsi="Wingdings" w:hint="default"/>
      </w:rPr>
    </w:lvl>
    <w:lvl w:ilvl="3" w:tplc="04180001" w:tentative="1">
      <w:start w:val="1"/>
      <w:numFmt w:val="bullet"/>
      <w:lvlText w:val=""/>
      <w:lvlJc w:val="left"/>
      <w:pPr>
        <w:ind w:left="5820" w:hanging="360"/>
      </w:pPr>
      <w:rPr>
        <w:rFonts w:ascii="Symbol" w:hAnsi="Symbol" w:hint="default"/>
      </w:rPr>
    </w:lvl>
    <w:lvl w:ilvl="4" w:tplc="04180003" w:tentative="1">
      <w:start w:val="1"/>
      <w:numFmt w:val="bullet"/>
      <w:lvlText w:val="o"/>
      <w:lvlJc w:val="left"/>
      <w:pPr>
        <w:ind w:left="6540" w:hanging="360"/>
      </w:pPr>
      <w:rPr>
        <w:rFonts w:ascii="Courier New" w:hAnsi="Courier New" w:cs="Courier New" w:hint="default"/>
      </w:rPr>
    </w:lvl>
    <w:lvl w:ilvl="5" w:tplc="04180005" w:tentative="1">
      <w:start w:val="1"/>
      <w:numFmt w:val="bullet"/>
      <w:lvlText w:val=""/>
      <w:lvlJc w:val="left"/>
      <w:pPr>
        <w:ind w:left="7260" w:hanging="360"/>
      </w:pPr>
      <w:rPr>
        <w:rFonts w:ascii="Wingdings" w:hAnsi="Wingdings" w:hint="default"/>
      </w:rPr>
    </w:lvl>
    <w:lvl w:ilvl="6" w:tplc="04180001" w:tentative="1">
      <w:start w:val="1"/>
      <w:numFmt w:val="bullet"/>
      <w:lvlText w:val=""/>
      <w:lvlJc w:val="left"/>
      <w:pPr>
        <w:ind w:left="7980" w:hanging="360"/>
      </w:pPr>
      <w:rPr>
        <w:rFonts w:ascii="Symbol" w:hAnsi="Symbol" w:hint="default"/>
      </w:rPr>
    </w:lvl>
    <w:lvl w:ilvl="7" w:tplc="04180003" w:tentative="1">
      <w:start w:val="1"/>
      <w:numFmt w:val="bullet"/>
      <w:lvlText w:val="o"/>
      <w:lvlJc w:val="left"/>
      <w:pPr>
        <w:ind w:left="8700" w:hanging="360"/>
      </w:pPr>
      <w:rPr>
        <w:rFonts w:ascii="Courier New" w:hAnsi="Courier New" w:cs="Courier New" w:hint="default"/>
      </w:rPr>
    </w:lvl>
    <w:lvl w:ilvl="8" w:tplc="04180005" w:tentative="1">
      <w:start w:val="1"/>
      <w:numFmt w:val="bullet"/>
      <w:lvlText w:val=""/>
      <w:lvlJc w:val="left"/>
      <w:pPr>
        <w:ind w:left="9420" w:hanging="360"/>
      </w:pPr>
      <w:rPr>
        <w:rFonts w:ascii="Wingdings" w:hAnsi="Wingdings" w:hint="default"/>
      </w:rPr>
    </w:lvl>
  </w:abstractNum>
  <w:abstractNum w:abstractNumId="8" w15:restartNumberingAfterBreak="0">
    <w:nsid w:val="59E87319"/>
    <w:multiLevelType w:val="hybridMultilevel"/>
    <w:tmpl w:val="2C146DE4"/>
    <w:lvl w:ilvl="0" w:tplc="0990528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5A5B2FE2"/>
    <w:multiLevelType w:val="hybridMultilevel"/>
    <w:tmpl w:val="F0E8A79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558217F"/>
    <w:multiLevelType w:val="hybridMultilevel"/>
    <w:tmpl w:val="4DFE7A84"/>
    <w:lvl w:ilvl="0" w:tplc="04180001">
      <w:start w:val="1"/>
      <w:numFmt w:val="bullet"/>
      <w:lvlText w:val=""/>
      <w:lvlJc w:val="left"/>
      <w:pPr>
        <w:ind w:left="1440" w:hanging="360"/>
      </w:pPr>
      <w:rPr>
        <w:rFonts w:ascii="Symbol" w:hAnsi="Symbol" w:hint="default"/>
      </w:rPr>
    </w:lvl>
    <w:lvl w:ilvl="1" w:tplc="94F86978">
      <w:start w:val="1"/>
      <w:numFmt w:val="bullet"/>
      <w:pStyle w:val="paragrafnivel2"/>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B597304"/>
    <w:multiLevelType w:val="hybridMultilevel"/>
    <w:tmpl w:val="845EAA5A"/>
    <w:lvl w:ilvl="0" w:tplc="B4DC121E">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1301612066">
    <w:abstractNumId w:val="7"/>
  </w:num>
  <w:num w:numId="2" w16cid:durableId="1253589249">
    <w:abstractNumId w:val="8"/>
  </w:num>
  <w:num w:numId="3" w16cid:durableId="112600341">
    <w:abstractNumId w:val="11"/>
  </w:num>
  <w:num w:numId="4" w16cid:durableId="1369456317">
    <w:abstractNumId w:val="3"/>
  </w:num>
  <w:num w:numId="5" w16cid:durableId="1950118577">
    <w:abstractNumId w:val="5"/>
  </w:num>
  <w:num w:numId="6" w16cid:durableId="1836728062">
    <w:abstractNumId w:val="2"/>
  </w:num>
  <w:num w:numId="7" w16cid:durableId="927809453">
    <w:abstractNumId w:val="1"/>
  </w:num>
  <w:num w:numId="8" w16cid:durableId="236281247">
    <w:abstractNumId w:val="0"/>
  </w:num>
  <w:num w:numId="9" w16cid:durableId="1728449416">
    <w:abstractNumId w:val="4"/>
  </w:num>
  <w:num w:numId="10" w16cid:durableId="1739402162">
    <w:abstractNumId w:val="10"/>
  </w:num>
  <w:num w:numId="11" w16cid:durableId="2075355177">
    <w:abstractNumId w:val="6"/>
  </w:num>
  <w:num w:numId="12" w16cid:durableId="17998362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348"/>
    <w:rsid w:val="00005551"/>
    <w:rsid w:val="000063B8"/>
    <w:rsid w:val="0001773B"/>
    <w:rsid w:val="000234FF"/>
    <w:rsid w:val="0005456F"/>
    <w:rsid w:val="00072F1D"/>
    <w:rsid w:val="00077DD5"/>
    <w:rsid w:val="000927DE"/>
    <w:rsid w:val="000A3DD8"/>
    <w:rsid w:val="000A3F06"/>
    <w:rsid w:val="000A522F"/>
    <w:rsid w:val="000B252F"/>
    <w:rsid w:val="000B34E3"/>
    <w:rsid w:val="000C1E10"/>
    <w:rsid w:val="000C2E41"/>
    <w:rsid w:val="000C4B81"/>
    <w:rsid w:val="000E32CD"/>
    <w:rsid w:val="000F20AE"/>
    <w:rsid w:val="000F3192"/>
    <w:rsid w:val="001109FA"/>
    <w:rsid w:val="00111A6F"/>
    <w:rsid w:val="001258A2"/>
    <w:rsid w:val="001278ED"/>
    <w:rsid w:val="00141985"/>
    <w:rsid w:val="00172054"/>
    <w:rsid w:val="001823EA"/>
    <w:rsid w:val="00182736"/>
    <w:rsid w:val="001A1FA5"/>
    <w:rsid w:val="001B644D"/>
    <w:rsid w:val="001D07B2"/>
    <w:rsid w:val="00200052"/>
    <w:rsid w:val="00202EC7"/>
    <w:rsid w:val="00206668"/>
    <w:rsid w:val="00214C48"/>
    <w:rsid w:val="002153C6"/>
    <w:rsid w:val="00250050"/>
    <w:rsid w:val="00273551"/>
    <w:rsid w:val="00277C15"/>
    <w:rsid w:val="00281DB9"/>
    <w:rsid w:val="002876D8"/>
    <w:rsid w:val="00290F08"/>
    <w:rsid w:val="002B3F10"/>
    <w:rsid w:val="002B4822"/>
    <w:rsid w:val="002F6664"/>
    <w:rsid w:val="00316179"/>
    <w:rsid w:val="00317D3C"/>
    <w:rsid w:val="00321CD9"/>
    <w:rsid w:val="00321E65"/>
    <w:rsid w:val="0033088A"/>
    <w:rsid w:val="00340389"/>
    <w:rsid w:val="00345E7C"/>
    <w:rsid w:val="00354B4C"/>
    <w:rsid w:val="00371075"/>
    <w:rsid w:val="003745E4"/>
    <w:rsid w:val="00375958"/>
    <w:rsid w:val="00375E84"/>
    <w:rsid w:val="00381D6F"/>
    <w:rsid w:val="00395378"/>
    <w:rsid w:val="003D315A"/>
    <w:rsid w:val="003D62C7"/>
    <w:rsid w:val="003E4F79"/>
    <w:rsid w:val="003E6708"/>
    <w:rsid w:val="003F3CC3"/>
    <w:rsid w:val="003F69A7"/>
    <w:rsid w:val="00403237"/>
    <w:rsid w:val="00406CDC"/>
    <w:rsid w:val="00426D15"/>
    <w:rsid w:val="00435097"/>
    <w:rsid w:val="00443616"/>
    <w:rsid w:val="004847F4"/>
    <w:rsid w:val="0049557F"/>
    <w:rsid w:val="004A7B7A"/>
    <w:rsid w:val="004B5F49"/>
    <w:rsid w:val="004D59FE"/>
    <w:rsid w:val="004D7505"/>
    <w:rsid w:val="004D764E"/>
    <w:rsid w:val="00500B18"/>
    <w:rsid w:val="00502A9B"/>
    <w:rsid w:val="00516466"/>
    <w:rsid w:val="00521C04"/>
    <w:rsid w:val="00545A99"/>
    <w:rsid w:val="00547674"/>
    <w:rsid w:val="00575348"/>
    <w:rsid w:val="005B2D2F"/>
    <w:rsid w:val="005C3954"/>
    <w:rsid w:val="005C3B41"/>
    <w:rsid w:val="005D283A"/>
    <w:rsid w:val="005E18C9"/>
    <w:rsid w:val="005F2996"/>
    <w:rsid w:val="005F2B7C"/>
    <w:rsid w:val="006226B0"/>
    <w:rsid w:val="00631EC0"/>
    <w:rsid w:val="00633B72"/>
    <w:rsid w:val="006507CF"/>
    <w:rsid w:val="006556FA"/>
    <w:rsid w:val="006765C0"/>
    <w:rsid w:val="0068202A"/>
    <w:rsid w:val="006A4930"/>
    <w:rsid w:val="006B0CDE"/>
    <w:rsid w:val="006B3E54"/>
    <w:rsid w:val="006C2EE2"/>
    <w:rsid w:val="006C5EA3"/>
    <w:rsid w:val="006D5E58"/>
    <w:rsid w:val="006E5795"/>
    <w:rsid w:val="006F4180"/>
    <w:rsid w:val="0070682A"/>
    <w:rsid w:val="007169AD"/>
    <w:rsid w:val="00725C13"/>
    <w:rsid w:val="007526F1"/>
    <w:rsid w:val="007620A4"/>
    <w:rsid w:val="0079621F"/>
    <w:rsid w:val="007C3A65"/>
    <w:rsid w:val="007C5507"/>
    <w:rsid w:val="007D2D54"/>
    <w:rsid w:val="007E0816"/>
    <w:rsid w:val="007E10CC"/>
    <w:rsid w:val="007E598D"/>
    <w:rsid w:val="007E7E6B"/>
    <w:rsid w:val="007F562E"/>
    <w:rsid w:val="0080046C"/>
    <w:rsid w:val="00804655"/>
    <w:rsid w:val="008200CA"/>
    <w:rsid w:val="00836669"/>
    <w:rsid w:val="00856E3F"/>
    <w:rsid w:val="00865949"/>
    <w:rsid w:val="0086730C"/>
    <w:rsid w:val="00872111"/>
    <w:rsid w:val="008816A7"/>
    <w:rsid w:val="00882129"/>
    <w:rsid w:val="008905B5"/>
    <w:rsid w:val="00892E7A"/>
    <w:rsid w:val="008954A7"/>
    <w:rsid w:val="008A20D5"/>
    <w:rsid w:val="008A59D6"/>
    <w:rsid w:val="008D7124"/>
    <w:rsid w:val="008E61FD"/>
    <w:rsid w:val="009042A8"/>
    <w:rsid w:val="00905452"/>
    <w:rsid w:val="00905CEA"/>
    <w:rsid w:val="00907FC3"/>
    <w:rsid w:val="0092250A"/>
    <w:rsid w:val="00924286"/>
    <w:rsid w:val="00925BB5"/>
    <w:rsid w:val="00937146"/>
    <w:rsid w:val="00953B79"/>
    <w:rsid w:val="00955E2C"/>
    <w:rsid w:val="0096544C"/>
    <w:rsid w:val="00974776"/>
    <w:rsid w:val="009A02C8"/>
    <w:rsid w:val="009A1B02"/>
    <w:rsid w:val="009A5F09"/>
    <w:rsid w:val="009D6535"/>
    <w:rsid w:val="009E4E39"/>
    <w:rsid w:val="009F1DE6"/>
    <w:rsid w:val="009F7DD8"/>
    <w:rsid w:val="00A050C0"/>
    <w:rsid w:val="00A2720F"/>
    <w:rsid w:val="00A272A3"/>
    <w:rsid w:val="00A42E64"/>
    <w:rsid w:val="00A57118"/>
    <w:rsid w:val="00A61A0B"/>
    <w:rsid w:val="00A62DB3"/>
    <w:rsid w:val="00A81B36"/>
    <w:rsid w:val="00A836DB"/>
    <w:rsid w:val="00A93D18"/>
    <w:rsid w:val="00AC14FB"/>
    <w:rsid w:val="00AC4E4E"/>
    <w:rsid w:val="00AE7068"/>
    <w:rsid w:val="00B05A47"/>
    <w:rsid w:val="00B17DFD"/>
    <w:rsid w:val="00B20C35"/>
    <w:rsid w:val="00B2235D"/>
    <w:rsid w:val="00B2488D"/>
    <w:rsid w:val="00B36C23"/>
    <w:rsid w:val="00B62F34"/>
    <w:rsid w:val="00B70F68"/>
    <w:rsid w:val="00B74050"/>
    <w:rsid w:val="00B845DB"/>
    <w:rsid w:val="00B851C9"/>
    <w:rsid w:val="00BA08F6"/>
    <w:rsid w:val="00BB0FB6"/>
    <w:rsid w:val="00BC1746"/>
    <w:rsid w:val="00BD2AAF"/>
    <w:rsid w:val="00BD4E41"/>
    <w:rsid w:val="00BE7E07"/>
    <w:rsid w:val="00C03A7E"/>
    <w:rsid w:val="00C17337"/>
    <w:rsid w:val="00C221E8"/>
    <w:rsid w:val="00C272E7"/>
    <w:rsid w:val="00C4280C"/>
    <w:rsid w:val="00C43F44"/>
    <w:rsid w:val="00C621F9"/>
    <w:rsid w:val="00C7105B"/>
    <w:rsid w:val="00C813C7"/>
    <w:rsid w:val="00C82EB6"/>
    <w:rsid w:val="00C977E7"/>
    <w:rsid w:val="00CA0DCB"/>
    <w:rsid w:val="00CA15FF"/>
    <w:rsid w:val="00CB27C2"/>
    <w:rsid w:val="00CB5EF5"/>
    <w:rsid w:val="00CC6AF3"/>
    <w:rsid w:val="00CC798B"/>
    <w:rsid w:val="00CD2EE8"/>
    <w:rsid w:val="00CE1616"/>
    <w:rsid w:val="00CE432C"/>
    <w:rsid w:val="00CF1D65"/>
    <w:rsid w:val="00CF7B82"/>
    <w:rsid w:val="00D0267C"/>
    <w:rsid w:val="00D052BD"/>
    <w:rsid w:val="00D05E75"/>
    <w:rsid w:val="00D15251"/>
    <w:rsid w:val="00D273FC"/>
    <w:rsid w:val="00D318D1"/>
    <w:rsid w:val="00D63CEC"/>
    <w:rsid w:val="00D67CAE"/>
    <w:rsid w:val="00D70505"/>
    <w:rsid w:val="00D71CCC"/>
    <w:rsid w:val="00D801B7"/>
    <w:rsid w:val="00DA70AB"/>
    <w:rsid w:val="00DA7D58"/>
    <w:rsid w:val="00DB31CB"/>
    <w:rsid w:val="00DC07A4"/>
    <w:rsid w:val="00DC6049"/>
    <w:rsid w:val="00DD0CE2"/>
    <w:rsid w:val="00DD7755"/>
    <w:rsid w:val="00DE6F6A"/>
    <w:rsid w:val="00DF09CE"/>
    <w:rsid w:val="00DF29A0"/>
    <w:rsid w:val="00DF4FE2"/>
    <w:rsid w:val="00E1322D"/>
    <w:rsid w:val="00E16BD0"/>
    <w:rsid w:val="00E227A3"/>
    <w:rsid w:val="00E24B29"/>
    <w:rsid w:val="00E25CA7"/>
    <w:rsid w:val="00E43EE8"/>
    <w:rsid w:val="00E72ABE"/>
    <w:rsid w:val="00E770F8"/>
    <w:rsid w:val="00E80BBB"/>
    <w:rsid w:val="00E85043"/>
    <w:rsid w:val="00EA52F3"/>
    <w:rsid w:val="00EA70C9"/>
    <w:rsid w:val="00EB0B87"/>
    <w:rsid w:val="00EB4D97"/>
    <w:rsid w:val="00F04F06"/>
    <w:rsid w:val="00F071F4"/>
    <w:rsid w:val="00F24153"/>
    <w:rsid w:val="00F32440"/>
    <w:rsid w:val="00F34CF7"/>
    <w:rsid w:val="00F62D43"/>
    <w:rsid w:val="00F65B60"/>
    <w:rsid w:val="00F75486"/>
    <w:rsid w:val="00F82DD9"/>
    <w:rsid w:val="00F84A14"/>
    <w:rsid w:val="00F84BB7"/>
    <w:rsid w:val="00F868C0"/>
    <w:rsid w:val="00F97F74"/>
    <w:rsid w:val="00FA61DA"/>
    <w:rsid w:val="00FC7665"/>
    <w:rsid w:val="00FD7249"/>
    <w:rsid w:val="00FE5686"/>
    <w:rsid w:val="00FE6965"/>
    <w:rsid w:val="00FE6A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A06ACE2"/>
  <w15:docId w15:val="{A07BDC98-4726-43CC-922F-432107284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250050"/>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FE6A48"/>
    <w:pPr>
      <w:tabs>
        <w:tab w:val="center" w:pos="4680"/>
        <w:tab w:val="right" w:pos="9360"/>
      </w:tabs>
      <w:spacing w:after="0" w:line="240" w:lineRule="auto"/>
    </w:pPr>
  </w:style>
  <w:style w:type="character" w:customStyle="1" w:styleId="HeaderChar">
    <w:name w:val="Header Char"/>
    <w:basedOn w:val="DefaultParagraphFont"/>
    <w:link w:val="Header"/>
    <w:rsid w:val="00FE6A48"/>
    <w:rPr>
      <w:rFonts w:eastAsia="Calibri"/>
      <w:sz w:val="24"/>
      <w:szCs w:val="22"/>
      <w:lang w:eastAsia="en-US"/>
    </w:rPr>
  </w:style>
  <w:style w:type="paragraph" w:styleId="Footer">
    <w:name w:val="footer"/>
    <w:basedOn w:val="Normal"/>
    <w:link w:val="FooterChar"/>
    <w:unhideWhenUsed/>
    <w:rsid w:val="00FE6A48"/>
    <w:pPr>
      <w:tabs>
        <w:tab w:val="center" w:pos="4680"/>
        <w:tab w:val="right" w:pos="9360"/>
      </w:tabs>
      <w:spacing w:after="0" w:line="240" w:lineRule="auto"/>
    </w:pPr>
  </w:style>
  <w:style w:type="character" w:customStyle="1" w:styleId="FooterChar">
    <w:name w:val="Footer Char"/>
    <w:basedOn w:val="DefaultParagraphFont"/>
    <w:link w:val="Footer"/>
    <w:rsid w:val="00FE6A48"/>
    <w:rPr>
      <w:rFonts w:eastAsia="Calibri"/>
      <w:sz w:val="24"/>
      <w:szCs w:val="22"/>
      <w:lang w:eastAsia="en-US"/>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
    <w:basedOn w:val="Normal"/>
    <w:link w:val="FootnoteTextChar1"/>
    <w:rsid w:val="003F69A7"/>
    <w:pPr>
      <w:spacing w:after="0" w:line="240" w:lineRule="auto"/>
    </w:pPr>
    <w:rPr>
      <w:rFonts w:ascii="Trebuchet MS" w:eastAsia="Times New Roman" w:hAnsi="Trebuchet MS"/>
      <w:sz w:val="16"/>
      <w:szCs w:val="20"/>
      <w:lang w:val="ro-RO"/>
    </w:rPr>
  </w:style>
  <w:style w:type="character" w:customStyle="1" w:styleId="FootnoteTextChar">
    <w:name w:val="Footnote Text Char"/>
    <w:basedOn w:val="DefaultParagraphFont"/>
    <w:semiHidden/>
    <w:rsid w:val="003F69A7"/>
    <w:rPr>
      <w:rFonts w:eastAsia="Calibri"/>
      <w:lang w:eastAsia="en-US"/>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3F69A7"/>
    <w:rPr>
      <w:vertAlign w:val="superscript"/>
    </w:rPr>
  </w:style>
  <w:style w:type="character" w:customStyle="1" w:styleId="FootnoteTextChar1">
    <w:name w:val="Footnote Text Char1"/>
    <w:aliases w:val="Footnote Text Char Char Char,Fußnote Char,single space Char,footnote text Char,FOOTNOTES Char,fn Char1,Podrozdział Char,Footnote Char,stile 1 Char,Footnote1 Char,Footnote2 Char,Footnote3 Char,Footnote4 Char,Footnote5 Char,f Char"/>
    <w:link w:val="FootnoteText"/>
    <w:rsid w:val="003F69A7"/>
    <w:rPr>
      <w:rFonts w:ascii="Trebuchet MS" w:eastAsia="Times New Roman" w:hAnsi="Trebuchet MS"/>
      <w:sz w:val="16"/>
      <w:lang w:val="ro-RO" w:eastAsia="en-US"/>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3F69A7"/>
    <w:pPr>
      <w:spacing w:after="160" w:line="240" w:lineRule="exact"/>
    </w:pPr>
    <w:rPr>
      <w:rFonts w:eastAsia="SimSun"/>
      <w:sz w:val="20"/>
      <w:szCs w:val="20"/>
      <w:vertAlign w:val="superscript"/>
      <w:lang w:eastAsia="zh-CN"/>
    </w:rPr>
  </w:style>
  <w:style w:type="paragraph" w:styleId="ListParagraph">
    <w:name w:val="List Paragraph"/>
    <w:aliases w:val="Akapit z listą BS,Outlines a.b.c.,List_Paragraph,Multilevel para_II,Akapit z lista BS"/>
    <w:basedOn w:val="Normal"/>
    <w:link w:val="ListParagraphChar"/>
    <w:uiPriority w:val="34"/>
    <w:qFormat/>
    <w:rsid w:val="00D71CCC"/>
    <w:pPr>
      <w:ind w:left="720"/>
      <w:contextualSpacing/>
    </w:pPr>
  </w:style>
  <w:style w:type="paragraph" w:customStyle="1" w:styleId="Default">
    <w:name w:val="Default"/>
    <w:rsid w:val="00435097"/>
    <w:pPr>
      <w:autoSpaceDE w:val="0"/>
      <w:autoSpaceDN w:val="0"/>
      <w:adjustRightInd w:val="0"/>
      <w:spacing w:after="0" w:line="240" w:lineRule="auto"/>
    </w:pPr>
    <w:rPr>
      <w:color w:val="000000"/>
      <w:sz w:val="24"/>
      <w:szCs w:val="24"/>
      <w:lang w:val="en-GB"/>
    </w:rPr>
  </w:style>
  <w:style w:type="character" w:customStyle="1" w:styleId="Heading3Char">
    <w:name w:val="Heading 3 Char"/>
    <w:basedOn w:val="DefaultParagraphFont"/>
    <w:link w:val="Heading3"/>
    <w:uiPriority w:val="9"/>
    <w:semiHidden/>
    <w:rsid w:val="00250050"/>
    <w:rPr>
      <w:rFonts w:asciiTheme="majorHAnsi" w:eastAsiaTheme="majorEastAsia" w:hAnsiTheme="majorHAnsi" w:cstheme="majorBidi"/>
      <w:color w:val="243F60" w:themeColor="accent1" w:themeShade="7F"/>
      <w:sz w:val="24"/>
      <w:szCs w:val="24"/>
      <w:lang w:eastAsia="en-US"/>
    </w:rPr>
  </w:style>
  <w:style w:type="character" w:styleId="CommentReference">
    <w:name w:val="annotation reference"/>
    <w:basedOn w:val="DefaultParagraphFont"/>
    <w:uiPriority w:val="99"/>
    <w:unhideWhenUsed/>
    <w:rsid w:val="00250050"/>
    <w:rPr>
      <w:rFonts w:cs="Times New Roman"/>
      <w:sz w:val="16"/>
      <w:szCs w:val="16"/>
    </w:rPr>
  </w:style>
  <w:style w:type="character" w:customStyle="1" w:styleId="ListParagraphChar">
    <w:name w:val="List Paragraph Char"/>
    <w:aliases w:val="Akapit z listą BS Char,Outlines a.b.c. Char,List_Paragraph Char,Multilevel para_II Char,Akapit z lista BS Char"/>
    <w:basedOn w:val="DefaultParagraphFont"/>
    <w:link w:val="ListParagraph"/>
    <w:uiPriority w:val="34"/>
    <w:rsid w:val="00250050"/>
    <w:rPr>
      <w:rFonts w:eastAsia="Calibri"/>
      <w:sz w:val="24"/>
      <w:szCs w:val="22"/>
      <w:lang w:eastAsia="en-US"/>
    </w:rPr>
  </w:style>
  <w:style w:type="paragraph" w:customStyle="1" w:styleId="paragrafnivel2">
    <w:name w:val="paragraf nivel 2"/>
    <w:basedOn w:val="ListParagraph"/>
    <w:link w:val="paragrafnivel2Char"/>
    <w:qFormat/>
    <w:rsid w:val="00250050"/>
    <w:pPr>
      <w:numPr>
        <w:ilvl w:val="1"/>
        <w:numId w:val="10"/>
      </w:numPr>
      <w:spacing w:after="0" w:line="240" w:lineRule="auto"/>
      <w:contextualSpacing w:val="0"/>
      <w:jc w:val="both"/>
    </w:pPr>
    <w:rPr>
      <w:rFonts w:ascii="Cambria" w:eastAsia="Times New Roman" w:hAnsi="Cambria"/>
      <w:noProof/>
      <w:lang w:val="ro-RO" w:bidi="en-US"/>
    </w:rPr>
  </w:style>
  <w:style w:type="character" w:customStyle="1" w:styleId="paragrafnivel2Char">
    <w:name w:val="paragraf nivel 2 Char"/>
    <w:basedOn w:val="ListParagraphChar"/>
    <w:link w:val="paragrafnivel2"/>
    <w:rsid w:val="00250050"/>
    <w:rPr>
      <w:rFonts w:ascii="Cambria" w:eastAsia="Times New Roman" w:hAnsi="Cambria"/>
      <w:noProof/>
      <w:sz w:val="24"/>
      <w:szCs w:val="22"/>
      <w:lang w:val="ro-RO" w:eastAsia="en-US" w:bidi="en-US"/>
    </w:rPr>
  </w:style>
  <w:style w:type="paragraph" w:styleId="NormalWeb">
    <w:name w:val="Normal (Web)"/>
    <w:rsid w:val="00DF09CE"/>
    <w:pPr>
      <w:pBdr>
        <w:top w:val="nil"/>
        <w:left w:val="nil"/>
        <w:bottom w:val="nil"/>
        <w:right w:val="nil"/>
        <w:between w:val="nil"/>
        <w:bar w:val="nil"/>
      </w:pBdr>
      <w:spacing w:before="100" w:after="100" w:line="240" w:lineRule="auto"/>
    </w:pPr>
    <w:rPr>
      <w:rFonts w:eastAsia="Arial Unicode MS" w:cs="Arial Unicode MS"/>
      <w:color w:val="000000"/>
      <w:kern w:val="1"/>
      <w:sz w:val="24"/>
      <w:szCs w:val="24"/>
      <w:u w:color="000000"/>
      <w:bdr w:val="nil"/>
      <w:lang w:eastAsia="en-US"/>
    </w:rPr>
  </w:style>
  <w:style w:type="character" w:styleId="Hyperlink">
    <w:name w:val="Hyperlink"/>
    <w:basedOn w:val="DefaultParagraphFont"/>
    <w:uiPriority w:val="99"/>
    <w:semiHidden/>
    <w:unhideWhenUsed/>
    <w:rsid w:val="00CB27C2"/>
    <w:rPr>
      <w:color w:val="0000FF"/>
      <w:u w:val="single"/>
    </w:rPr>
  </w:style>
  <w:style w:type="paragraph" w:customStyle="1" w:styleId="NormalIMP">
    <w:name w:val="Normal_IMP"/>
    <w:rsid w:val="006B0CDE"/>
    <w:pPr>
      <w:widowControl w:val="0"/>
      <w:pBdr>
        <w:top w:val="nil"/>
        <w:left w:val="nil"/>
        <w:bottom w:val="nil"/>
        <w:right w:val="nil"/>
        <w:between w:val="nil"/>
        <w:bar w:val="nil"/>
      </w:pBdr>
      <w:suppressAutoHyphens/>
      <w:spacing w:after="0" w:line="228" w:lineRule="auto"/>
    </w:pPr>
    <w:rPr>
      <w:rFonts w:eastAsia="Arial Unicode MS" w:cs="Arial Unicode MS"/>
      <w:color w:val="000000"/>
      <w:kern w:val="1"/>
      <w:sz w:val="24"/>
      <w:szCs w:val="24"/>
      <w:u w:color="000000"/>
      <w:bdr w:val="nil"/>
      <w:lang w:eastAsia="en-US"/>
    </w:rPr>
  </w:style>
  <w:style w:type="paragraph" w:customStyle="1" w:styleId="al">
    <w:name w:val="a_l"/>
    <w:rsid w:val="006B0CDE"/>
    <w:pPr>
      <w:widowControl w:val="0"/>
      <w:pBdr>
        <w:top w:val="nil"/>
        <w:left w:val="nil"/>
        <w:bottom w:val="nil"/>
        <w:right w:val="nil"/>
        <w:between w:val="nil"/>
        <w:bar w:val="nil"/>
      </w:pBdr>
      <w:suppressAutoHyphens/>
      <w:spacing w:before="100" w:after="100" w:line="100" w:lineRule="atLeast"/>
    </w:pPr>
    <w:rPr>
      <w:rFonts w:eastAsia="Times New Roman"/>
      <w:color w:val="000000"/>
      <w:kern w:val="1"/>
      <w:sz w:val="24"/>
      <w:szCs w:val="24"/>
      <w:u w:color="000000"/>
      <w:bdr w:val="nil"/>
      <w:lang w:eastAsia="en-US"/>
    </w:rPr>
  </w:style>
  <w:style w:type="table" w:styleId="TableGrid">
    <w:name w:val="Table Grid"/>
    <w:basedOn w:val="TableNormal"/>
    <w:uiPriority w:val="39"/>
    <w:rsid w:val="006B0CDE"/>
    <w:pPr>
      <w:pBdr>
        <w:top w:val="nil"/>
        <w:left w:val="nil"/>
        <w:bottom w:val="nil"/>
        <w:right w:val="nil"/>
        <w:between w:val="nil"/>
        <w:bar w:val="nil"/>
      </w:pBdr>
      <w:spacing w:after="0" w:line="240" w:lineRule="auto"/>
    </w:pPr>
    <w:rPr>
      <w:rFonts w:eastAsia="Arial Unicode MS"/>
      <w:bdr w:val="ni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link w:val="Bodytext20"/>
    <w:rsid w:val="00974776"/>
    <w:rPr>
      <w:rFonts w:ascii="Courier New" w:eastAsia="Courier New" w:hAnsi="Courier New" w:cs="Courier New"/>
      <w:b/>
      <w:bCs/>
      <w:color w:val="000000"/>
      <w:sz w:val="24"/>
      <w:szCs w:val="24"/>
      <w:shd w:val="clear" w:color="auto" w:fill="FFFFFF"/>
      <w:lang w:val="ro-RO" w:eastAsia="ro-RO"/>
    </w:rPr>
  </w:style>
  <w:style w:type="paragraph" w:customStyle="1" w:styleId="Bodytext20">
    <w:name w:val="Body text (2)"/>
    <w:basedOn w:val="Normal"/>
    <w:link w:val="Bodytext2"/>
    <w:rsid w:val="00974776"/>
    <w:pPr>
      <w:widowControl w:val="0"/>
      <w:shd w:val="clear" w:color="auto" w:fill="FFFFFF"/>
      <w:spacing w:after="0" w:line="274" w:lineRule="exact"/>
      <w:jc w:val="both"/>
    </w:pPr>
    <w:rPr>
      <w:rFonts w:ascii="Courier New" w:eastAsia="Courier New" w:hAnsi="Courier New" w:cs="Courier New"/>
      <w:b/>
      <w:bCs/>
      <w:color w:val="000000"/>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5479369">
      <w:bodyDiv w:val="1"/>
      <w:marLeft w:val="0"/>
      <w:marRight w:val="0"/>
      <w:marTop w:val="0"/>
      <w:marBottom w:val="0"/>
      <w:divBdr>
        <w:top w:val="none" w:sz="0" w:space="0" w:color="auto"/>
        <w:left w:val="none" w:sz="0" w:space="0" w:color="auto"/>
        <w:bottom w:val="none" w:sz="0" w:space="0" w:color="auto"/>
        <w:right w:val="none" w:sz="0" w:space="0" w:color="auto"/>
      </w:divBdr>
    </w:div>
    <w:div w:id="2116368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imariasm.ro/serviciul-investitii-gospodarire-intretinere" TargetMode="External"/><Relationship Id="rId5" Type="http://schemas.openxmlformats.org/officeDocument/2006/relationships/settings" Target="settings.xml"/><Relationship Id="rId10" Type="http://schemas.openxmlformats.org/officeDocument/2006/relationships/hyperlink" Target="https://primariasm.ro/serviciul-investitii-gospodarire-intretiner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E107643-2770-4A25-BC52-F369A027C98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1472</Words>
  <Characters>8392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_x0001_</vt:lpstr>
    </vt:vector>
  </TitlesOfParts>
  <Company/>
  <LinksUpToDate>false</LinksUpToDate>
  <CharactersWithSpaces>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Mirela Tatar-Sinca</cp:lastModifiedBy>
  <cp:revision>3</cp:revision>
  <cp:lastPrinted>2021-12-10T10:42:00Z</cp:lastPrinted>
  <dcterms:created xsi:type="dcterms:W3CDTF">2023-05-31T13:22:00Z</dcterms:created>
  <dcterms:modified xsi:type="dcterms:W3CDTF">2023-05-31T13:27:00Z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