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PRIMĂRIA MUNICIPIULUI SATU MARE</w:t>
      </w:r>
    </w:p>
    <w:p w14:paraId="0D4E873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SERVICIUL SCRIERE, IMPLEMENTARE ŞI MONITORIZARE PROIECTE</w:t>
      </w:r>
    </w:p>
    <w:p w14:paraId="18A734A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DIRECŢIA ECONOMICĂ</w:t>
      </w:r>
    </w:p>
    <w:p w14:paraId="619CEB46" w14:textId="359A803E" w:rsidR="00A73A74" w:rsidRPr="004A744A" w:rsidRDefault="001D6D04" w:rsidP="00FB480E">
      <w:pPr>
        <w:pStyle w:val="PlainText"/>
        <w:contextualSpacing/>
        <w:rPr>
          <w:rFonts w:ascii="Times New Roman" w:hAnsi="Times New Roman" w:cs="Times New Roman"/>
          <w:b/>
          <w:sz w:val="24"/>
          <w:szCs w:val="24"/>
        </w:rPr>
      </w:pPr>
      <w:r w:rsidRPr="00D10187">
        <w:rPr>
          <w:rFonts w:ascii="Times New Roman" w:hAnsi="Times New Roman" w:cs="Times New Roman"/>
          <w:sz w:val="24"/>
          <w:szCs w:val="24"/>
        </w:rPr>
        <w:t xml:space="preserve">NR. </w:t>
      </w:r>
      <w:r w:rsidR="00BE1AC6" w:rsidRPr="00BE1AC6">
        <w:rPr>
          <w:rFonts w:ascii="Times New Roman" w:hAnsi="Times New Roman" w:cs="Times New Roman"/>
          <w:sz w:val="24"/>
          <w:szCs w:val="24"/>
        </w:rPr>
        <w:t>54340 / 18.09.2023</w:t>
      </w:r>
    </w:p>
    <w:p w14:paraId="5BFAC421" w14:textId="77777777" w:rsidR="00A73A74" w:rsidRPr="004A744A" w:rsidRDefault="00A73A74" w:rsidP="00FB480E">
      <w:pPr>
        <w:pStyle w:val="PlainText"/>
        <w:contextualSpacing/>
        <w:jc w:val="center"/>
        <w:rPr>
          <w:rFonts w:ascii="Times New Roman" w:hAnsi="Times New Roman" w:cs="Times New Roman"/>
          <w:b/>
          <w:sz w:val="24"/>
          <w:szCs w:val="24"/>
        </w:rPr>
      </w:pPr>
    </w:p>
    <w:p w14:paraId="2A35503D" w14:textId="7FA4D3DA" w:rsidR="004A744A" w:rsidRPr="004A744A" w:rsidRDefault="004A744A" w:rsidP="00FB480E">
      <w:pPr>
        <w:pStyle w:val="PlainText"/>
        <w:ind w:firstLine="720"/>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În temeiul prevederilor art.</w:t>
      </w:r>
      <w:r w:rsidR="00C5500C">
        <w:rPr>
          <w:rFonts w:ascii="Times New Roman" w:hAnsi="Times New Roman" w:cs="Times New Roman"/>
          <w:sz w:val="24"/>
          <w:szCs w:val="24"/>
          <w:lang w:val="ro-RO"/>
        </w:rPr>
        <w:t xml:space="preserve"> </w:t>
      </w:r>
      <w:r w:rsidRPr="004A744A">
        <w:rPr>
          <w:rFonts w:ascii="Times New Roman" w:hAnsi="Times New Roman" w:cs="Times New Roman"/>
          <w:sz w:val="24"/>
          <w:szCs w:val="24"/>
          <w:lang w:val="ro-RO"/>
        </w:rPr>
        <w:t xml:space="preserve">136 alin. (8) lit. b) din OUG nr. 57/2019 privind Codul Administrativ, cu modificările și completările ulterioare,  </w:t>
      </w:r>
    </w:p>
    <w:p w14:paraId="63CCBD23" w14:textId="7366D268" w:rsidR="004A744A" w:rsidRPr="004A744A" w:rsidRDefault="004A744A" w:rsidP="00FB480E">
      <w:pPr>
        <w:pStyle w:val="PlainText"/>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           Serviciul Scriere, Implementare și Monitorizare Proiecte și Directorul executiv al Direcției Economice formulează următorul:</w:t>
      </w:r>
    </w:p>
    <w:p w14:paraId="1FFB8E25" w14:textId="77777777" w:rsidR="004A744A" w:rsidRDefault="004A744A" w:rsidP="00FB480E">
      <w:pPr>
        <w:pStyle w:val="PlainText"/>
        <w:contextualSpacing/>
        <w:rPr>
          <w:rFonts w:ascii="Times New Roman" w:hAnsi="Times New Roman" w:cs="Times New Roman"/>
          <w:b/>
          <w:sz w:val="24"/>
          <w:szCs w:val="24"/>
        </w:rPr>
      </w:pPr>
    </w:p>
    <w:p w14:paraId="01B1E43A" w14:textId="77777777" w:rsidR="00AC4638" w:rsidRPr="004A744A" w:rsidRDefault="00AC4638" w:rsidP="00FB480E">
      <w:pPr>
        <w:pStyle w:val="PlainText"/>
        <w:contextualSpacing/>
        <w:rPr>
          <w:rFonts w:ascii="Times New Roman" w:hAnsi="Times New Roman" w:cs="Times New Roman"/>
          <w:b/>
          <w:sz w:val="24"/>
          <w:szCs w:val="24"/>
        </w:rPr>
      </w:pPr>
    </w:p>
    <w:p w14:paraId="3AA8616E" w14:textId="77777777" w:rsidR="00A06BA1" w:rsidRDefault="00A06BA1" w:rsidP="00FB480E">
      <w:pPr>
        <w:spacing w:after="0" w:line="240" w:lineRule="auto"/>
        <w:contextualSpacing/>
        <w:jc w:val="center"/>
        <w:rPr>
          <w:rFonts w:eastAsia="Times New Roman"/>
          <w:b/>
          <w:szCs w:val="24"/>
          <w:lang w:val="ro-RO"/>
        </w:rPr>
      </w:pPr>
      <w:r w:rsidRPr="004A744A">
        <w:rPr>
          <w:rFonts w:eastAsia="Times New Roman"/>
          <w:b/>
          <w:szCs w:val="24"/>
          <w:lang w:val="ro-RO"/>
        </w:rPr>
        <w:t>RAPORT DE SPECIALITATE</w:t>
      </w:r>
    </w:p>
    <w:p w14:paraId="66A96F93" w14:textId="77777777" w:rsidR="00CD6509" w:rsidRPr="004A744A" w:rsidRDefault="00CD6509" w:rsidP="00FB480E">
      <w:pPr>
        <w:spacing w:after="0" w:line="240" w:lineRule="auto"/>
        <w:contextualSpacing/>
        <w:jc w:val="center"/>
        <w:rPr>
          <w:rFonts w:eastAsia="Times New Roman"/>
          <w:b/>
          <w:szCs w:val="24"/>
          <w:lang w:val="ro-RO"/>
        </w:rPr>
      </w:pPr>
    </w:p>
    <w:p w14:paraId="0E08BFB7" w14:textId="43D1717E" w:rsidR="00A06BA1" w:rsidRPr="004A744A" w:rsidRDefault="00CD6509" w:rsidP="00FB480E">
      <w:pPr>
        <w:spacing w:after="0"/>
        <w:contextualSpacing/>
        <w:jc w:val="center"/>
        <w:rPr>
          <w:szCs w:val="24"/>
          <w:lang w:val="ro-RO"/>
        </w:rPr>
      </w:pPr>
      <w:r>
        <w:rPr>
          <w:szCs w:val="24"/>
          <w:lang w:val="ro-RO"/>
        </w:rPr>
        <w:t xml:space="preserve">privind </w:t>
      </w:r>
      <w:r w:rsidR="00D22AB4" w:rsidRPr="00D22AB4">
        <w:rPr>
          <w:szCs w:val="24"/>
          <w:lang w:val="ro-RO"/>
        </w:rPr>
        <w:t>aprobarea depunerii proiectului „Ecosystemic Approaches in Disaster risk prevention and promotion of resilience in Satu Mare and Vásárosnamény” şi asigurarea contribuţiei proprii în perioada de implementare a proiectului</w:t>
      </w:r>
    </w:p>
    <w:p w14:paraId="00AF838F" w14:textId="77777777" w:rsidR="00A06BA1" w:rsidRDefault="00A06BA1" w:rsidP="00FB480E">
      <w:pPr>
        <w:spacing w:after="0"/>
        <w:contextualSpacing/>
        <w:jc w:val="center"/>
        <w:rPr>
          <w:bCs/>
          <w:szCs w:val="24"/>
          <w:lang w:val="ro-RO"/>
        </w:rPr>
      </w:pPr>
    </w:p>
    <w:p w14:paraId="6523C001" w14:textId="77777777" w:rsidR="00AC4638" w:rsidRPr="004A744A" w:rsidRDefault="00AC4638" w:rsidP="00FB480E">
      <w:pPr>
        <w:spacing w:after="0"/>
        <w:contextualSpacing/>
        <w:jc w:val="center"/>
        <w:rPr>
          <w:bCs/>
          <w:szCs w:val="24"/>
          <w:lang w:val="ro-RO"/>
        </w:rPr>
      </w:pPr>
    </w:p>
    <w:p w14:paraId="1CACC691" w14:textId="77777777" w:rsidR="00D22AB4" w:rsidRPr="00D22AB4" w:rsidRDefault="00D22AB4" w:rsidP="00D22AB4">
      <w:pPr>
        <w:spacing w:after="0"/>
        <w:ind w:firstLine="720"/>
        <w:contextualSpacing/>
        <w:jc w:val="both"/>
        <w:rPr>
          <w:rFonts w:eastAsia="Times New Roman"/>
          <w:szCs w:val="24"/>
          <w:lang w:val="ro-RO"/>
        </w:rPr>
      </w:pPr>
      <w:r w:rsidRPr="00D22AB4">
        <w:rPr>
          <w:rFonts w:eastAsia="Times New Roman"/>
          <w:szCs w:val="24"/>
          <w:lang w:val="ro-RO"/>
        </w:rPr>
        <w:t>UAT Municipiul Satu Mare intenţionează depunerea proiectului „Ecosystemic Approaches in Disaster risk prevention and promotion of resilience in Satu Mare and Vásárosnamény” cu finanţare din fonduri externe nerambursabile prin Programului de Cooperare Transfrontalieră Interreg VI-A România – Ungaria 2021-2027. Proiectul va fi depus în cadrul primului apel deschis de proiecte SOFT, şi se încadrează Obiectivului Strategic 2.4 Schimbări climatice. Proiectul vizează îmbunătățirea rezistenței la dezastre și creșterea eficienței prevenirii daunelor de-a lungul râului Someș.</w:t>
      </w:r>
    </w:p>
    <w:p w14:paraId="701152D1" w14:textId="057A646C" w:rsidR="00AC4638" w:rsidRDefault="00D22AB4" w:rsidP="00D22AB4">
      <w:pPr>
        <w:spacing w:after="0"/>
        <w:ind w:firstLine="720"/>
        <w:contextualSpacing/>
        <w:jc w:val="both"/>
        <w:rPr>
          <w:rFonts w:eastAsia="Times New Roman"/>
          <w:szCs w:val="24"/>
          <w:lang w:val="ro-RO"/>
        </w:rPr>
      </w:pPr>
      <w:bookmarkStart w:id="0" w:name="_Hlk145680277"/>
      <w:r w:rsidRPr="00D22AB4">
        <w:rPr>
          <w:rFonts w:eastAsia="Times New Roman"/>
          <w:szCs w:val="24"/>
          <w:lang w:val="ro-RO"/>
        </w:rPr>
        <w:t xml:space="preserve">Relevanţa proiectului </w:t>
      </w:r>
      <w:r w:rsidR="009D61D2">
        <w:rPr>
          <w:rFonts w:eastAsia="Times New Roman"/>
          <w:szCs w:val="24"/>
          <w:lang w:val="ro-RO"/>
        </w:rPr>
        <w:t xml:space="preserve">se leagă de incidenţa crescută, </w:t>
      </w:r>
      <w:r w:rsidRPr="00D22AB4">
        <w:rPr>
          <w:rFonts w:eastAsia="Times New Roman"/>
          <w:szCs w:val="24"/>
          <w:lang w:val="ro-RO"/>
        </w:rPr>
        <w:t>în ultimul deceniu</w:t>
      </w:r>
      <w:r w:rsidR="005573D1">
        <w:rPr>
          <w:rFonts w:eastAsia="Times New Roman"/>
          <w:szCs w:val="24"/>
          <w:lang w:val="ro-RO"/>
        </w:rPr>
        <w:t xml:space="preserve">, al </w:t>
      </w:r>
      <w:r w:rsidRPr="00D22AB4">
        <w:rPr>
          <w:rFonts w:eastAsia="Times New Roman"/>
          <w:szCs w:val="24"/>
          <w:lang w:val="ro-RO"/>
        </w:rPr>
        <w:t>dezastrelor naturale care amenință populația, bunurile materiale și mediul înconjurător</w:t>
      </w:r>
      <w:r w:rsidR="005573D1">
        <w:rPr>
          <w:rFonts w:eastAsia="Times New Roman"/>
          <w:szCs w:val="24"/>
          <w:lang w:val="ro-RO"/>
        </w:rPr>
        <w:t>, care</w:t>
      </w:r>
      <w:r w:rsidRPr="00D22AB4">
        <w:rPr>
          <w:rFonts w:eastAsia="Times New Roman"/>
          <w:szCs w:val="24"/>
          <w:lang w:val="ro-RO"/>
        </w:rPr>
        <w:t xml:space="preserve"> a stârnit multe preocupări la nivelul populației locale. În acest sens, autoritățile locale sunt responsabile pentru îmbunătățirea rezistenței la dezastre și creșterea eficienței prevenirii daunelor.</w:t>
      </w:r>
    </w:p>
    <w:bookmarkEnd w:id="0"/>
    <w:p w14:paraId="7B8AD9C6" w14:textId="5F87C874" w:rsidR="0067389E" w:rsidRPr="0067389E" w:rsidRDefault="0067389E" w:rsidP="0067389E">
      <w:pPr>
        <w:spacing w:after="0"/>
        <w:ind w:firstLine="720"/>
        <w:contextualSpacing/>
        <w:jc w:val="both"/>
        <w:rPr>
          <w:szCs w:val="24"/>
          <w:lang w:val="ro-RO"/>
        </w:rPr>
      </w:pPr>
      <w:r w:rsidRPr="0067389E">
        <w:rPr>
          <w:szCs w:val="24"/>
          <w:lang w:val="ro-RO"/>
        </w:rPr>
        <w:t xml:space="preserve">Valoarea maximă eligibilă a proiectului </w:t>
      </w:r>
      <w:r w:rsidRPr="009D61D2">
        <w:rPr>
          <w:szCs w:val="24"/>
          <w:lang w:val="ro-RO"/>
        </w:rPr>
        <w:t xml:space="preserve">este de </w:t>
      </w:r>
      <w:r w:rsidR="00664C79">
        <w:rPr>
          <w:szCs w:val="24"/>
          <w:lang w:val="ro-RO"/>
        </w:rPr>
        <w:t>148.669</w:t>
      </w:r>
      <w:r w:rsidR="00FC6019">
        <w:rPr>
          <w:szCs w:val="24"/>
          <w:lang w:val="ro-RO"/>
        </w:rPr>
        <w:t>,</w:t>
      </w:r>
      <w:r w:rsidR="00664C79">
        <w:rPr>
          <w:szCs w:val="24"/>
          <w:lang w:val="ro-RO"/>
        </w:rPr>
        <w:t>92</w:t>
      </w:r>
      <w:r w:rsidRPr="009D61D2">
        <w:rPr>
          <w:szCs w:val="24"/>
          <w:lang w:val="ro-RO"/>
        </w:rPr>
        <w:t xml:space="preserve"> EUR cu TVA</w:t>
      </w:r>
      <w:r>
        <w:rPr>
          <w:szCs w:val="24"/>
          <w:lang w:val="ro-RO"/>
        </w:rPr>
        <w:t xml:space="preserve"> inclus</w:t>
      </w:r>
      <w:r w:rsidRPr="0067389E">
        <w:rPr>
          <w:szCs w:val="24"/>
          <w:lang w:val="ro-RO"/>
        </w:rPr>
        <w:t xml:space="preserve">, </w:t>
      </w:r>
      <w:r w:rsidR="004752DA">
        <w:rPr>
          <w:szCs w:val="24"/>
          <w:lang w:val="ro-RO"/>
        </w:rPr>
        <w:t xml:space="preserve">iar valoarea aferentă contribuţiei proprii este de </w:t>
      </w:r>
      <w:r w:rsidR="00FC6019">
        <w:rPr>
          <w:szCs w:val="24"/>
          <w:lang w:val="ro-RO"/>
        </w:rPr>
        <w:t xml:space="preserve">3.034,08 </w:t>
      </w:r>
      <w:r w:rsidR="001E7F06" w:rsidRPr="009D61D2">
        <w:rPr>
          <w:szCs w:val="24"/>
          <w:lang w:val="ro-RO"/>
        </w:rPr>
        <w:t>EUR cu TVA</w:t>
      </w:r>
      <w:r w:rsidR="001E7F06">
        <w:rPr>
          <w:szCs w:val="24"/>
          <w:lang w:val="ro-RO"/>
        </w:rPr>
        <w:t xml:space="preserve"> inclus</w:t>
      </w:r>
      <w:r w:rsidR="004752DA">
        <w:rPr>
          <w:szCs w:val="24"/>
          <w:lang w:val="ro-RO"/>
        </w:rPr>
        <w:t xml:space="preserve">, </w:t>
      </w:r>
      <w:r w:rsidR="00084EA6">
        <w:rPr>
          <w:szCs w:val="24"/>
          <w:lang w:val="ro-RO"/>
        </w:rPr>
        <w:t>conform</w:t>
      </w:r>
      <w:r w:rsidR="007414E5">
        <w:rPr>
          <w:szCs w:val="24"/>
          <w:lang w:val="ro-RO"/>
        </w:rPr>
        <w:t xml:space="preserve"> bugetul</w:t>
      </w:r>
      <w:r w:rsidR="00084EA6">
        <w:rPr>
          <w:szCs w:val="24"/>
          <w:lang w:val="ro-RO"/>
        </w:rPr>
        <w:t>ui</w:t>
      </w:r>
      <w:r w:rsidR="007414E5">
        <w:rPr>
          <w:szCs w:val="24"/>
          <w:lang w:val="ro-RO"/>
        </w:rPr>
        <w:t xml:space="preserve"> proiectului calculat în conformitate cu prevederile Ghidului Aplicantului. </w:t>
      </w:r>
      <w:r w:rsidRPr="0067389E">
        <w:rPr>
          <w:szCs w:val="24"/>
          <w:lang w:val="ro-RO"/>
        </w:rPr>
        <w:t xml:space="preserve">Municipiul Satu Mare se angajează să finanţeze toate cheltuielile neeligibile necesare implementării proiectului.  </w:t>
      </w:r>
    </w:p>
    <w:p w14:paraId="1B48D9A3" w14:textId="72A541FC" w:rsidR="00D22AB4" w:rsidRDefault="0067389E" w:rsidP="0067389E">
      <w:pPr>
        <w:spacing w:after="0"/>
        <w:ind w:firstLine="720"/>
        <w:contextualSpacing/>
        <w:jc w:val="both"/>
        <w:rPr>
          <w:szCs w:val="24"/>
          <w:lang w:val="ro-RO"/>
        </w:rPr>
      </w:pPr>
      <w:r w:rsidRPr="0067389E">
        <w:rPr>
          <w:szCs w:val="24"/>
          <w:lang w:val="ro-RO"/>
        </w:rPr>
        <w:t xml:space="preserve">Sumele vor fi </w:t>
      </w:r>
      <w:r w:rsidRPr="0047683A">
        <w:rPr>
          <w:szCs w:val="24"/>
          <w:lang w:val="ro-RO"/>
        </w:rPr>
        <w:t xml:space="preserve">asigurate în Secţiunea de dezvoltare a bugetului local la Capitolul </w:t>
      </w:r>
      <w:r w:rsidR="009B58CC" w:rsidRPr="0047683A">
        <w:rPr>
          <w:szCs w:val="24"/>
          <w:lang w:val="ro-RO"/>
        </w:rPr>
        <w:t>61</w:t>
      </w:r>
      <w:r w:rsidRPr="0047683A">
        <w:rPr>
          <w:szCs w:val="24"/>
          <w:lang w:val="ro-RO"/>
        </w:rPr>
        <w:t>.02 “</w:t>
      </w:r>
      <w:r w:rsidR="009B58CC" w:rsidRPr="0047683A">
        <w:rPr>
          <w:szCs w:val="24"/>
          <w:lang w:val="ro-RO"/>
        </w:rPr>
        <w:t>Ordine publică şi siguranţă naţională</w:t>
      </w:r>
      <w:r w:rsidRPr="0047683A">
        <w:rPr>
          <w:szCs w:val="24"/>
          <w:lang w:val="ro-RO"/>
        </w:rPr>
        <w:t xml:space="preserve">”, Titlul XII “Proiecte cu finanţare </w:t>
      </w:r>
      <w:r w:rsidR="009B58CC" w:rsidRPr="0047683A">
        <w:rPr>
          <w:szCs w:val="24"/>
          <w:lang w:val="ro-RO"/>
        </w:rPr>
        <w:t>externă</w:t>
      </w:r>
      <w:r w:rsidRPr="0047683A">
        <w:rPr>
          <w:szCs w:val="24"/>
          <w:lang w:val="ro-RO"/>
        </w:rPr>
        <w:t xml:space="preserve"> nerambursabilă”, urmând a fi</w:t>
      </w:r>
      <w:r w:rsidRPr="0067389E">
        <w:rPr>
          <w:szCs w:val="24"/>
          <w:lang w:val="ro-RO"/>
        </w:rPr>
        <w:t xml:space="preserve"> recuperate în baza cererilor de rambursare</w:t>
      </w:r>
      <w:r w:rsidR="005431BB">
        <w:rPr>
          <w:szCs w:val="24"/>
          <w:lang w:val="ro-RO"/>
        </w:rPr>
        <w:t>/plată</w:t>
      </w:r>
      <w:r w:rsidRPr="0067389E">
        <w:rPr>
          <w:szCs w:val="24"/>
          <w:lang w:val="ro-RO"/>
        </w:rPr>
        <w:t xml:space="preserve"> întocmite de către Primăria Municipiului Satu Mare.</w:t>
      </w:r>
    </w:p>
    <w:p w14:paraId="26705650" w14:textId="6F6225BA" w:rsidR="00A06BA1" w:rsidRPr="004A744A" w:rsidRDefault="00AC4638" w:rsidP="00AC4638">
      <w:pPr>
        <w:spacing w:after="0"/>
        <w:ind w:firstLine="720"/>
        <w:contextualSpacing/>
        <w:jc w:val="both"/>
        <w:rPr>
          <w:szCs w:val="24"/>
          <w:lang w:val="ro-RO"/>
        </w:rPr>
      </w:pPr>
      <w:r>
        <w:rPr>
          <w:szCs w:val="24"/>
          <w:lang w:val="ro-RO"/>
        </w:rPr>
        <w:t>Ţ</w:t>
      </w:r>
      <w:r w:rsidR="004A744A">
        <w:rPr>
          <w:szCs w:val="24"/>
          <w:lang w:val="ro-RO"/>
        </w:rPr>
        <w:t xml:space="preserve">inând cont de cele prezentate </w:t>
      </w:r>
      <w:r w:rsidR="00A06BA1" w:rsidRPr="004A744A">
        <w:rPr>
          <w:szCs w:val="24"/>
          <w:lang w:val="ro-RO"/>
        </w:rPr>
        <w:t xml:space="preserve">mai sus, </w:t>
      </w:r>
      <w:r w:rsidR="004A744A">
        <w:rPr>
          <w:szCs w:val="24"/>
          <w:lang w:val="ro-RO"/>
        </w:rPr>
        <w:t>proiectul de hotărâre se înaintează Consiliului Local al Municipiului Satu Mare cu propunere de aprobare.</w:t>
      </w:r>
    </w:p>
    <w:p w14:paraId="3EAC14C1" w14:textId="77777777" w:rsidR="00A06BA1" w:rsidRDefault="00A06BA1" w:rsidP="00FB480E">
      <w:pPr>
        <w:spacing w:after="0"/>
        <w:contextualSpacing/>
        <w:jc w:val="center"/>
        <w:rPr>
          <w:szCs w:val="24"/>
          <w:lang w:val="ro-RO"/>
        </w:rPr>
      </w:pPr>
    </w:p>
    <w:p w14:paraId="435C8E0A" w14:textId="77777777" w:rsidR="00464740" w:rsidRDefault="00464740" w:rsidP="00FB480E">
      <w:pPr>
        <w:spacing w:after="0"/>
        <w:contextualSpacing/>
        <w:jc w:val="center"/>
        <w:rPr>
          <w:szCs w:val="24"/>
          <w:lang w:val="ro-RO"/>
        </w:rPr>
      </w:pPr>
    </w:p>
    <w:p w14:paraId="3C8555B0" w14:textId="77777777" w:rsidR="00464740" w:rsidRPr="004A744A" w:rsidRDefault="00464740" w:rsidP="00FB480E">
      <w:pPr>
        <w:spacing w:after="0"/>
        <w:contextualSpacing/>
        <w:jc w:val="center"/>
        <w:rPr>
          <w:szCs w:val="24"/>
          <w:lang w:val="ro-RO"/>
        </w:rPr>
      </w:pPr>
    </w:p>
    <w:p w14:paraId="6AA4F3D9" w14:textId="2A1B000D" w:rsidR="00A06BA1" w:rsidRPr="004A744A" w:rsidRDefault="00A06BA1" w:rsidP="00FB480E">
      <w:pPr>
        <w:spacing w:after="0" w:line="240" w:lineRule="auto"/>
        <w:contextualSpacing/>
        <w:rPr>
          <w:szCs w:val="24"/>
          <w:lang w:val="it-IT"/>
        </w:rPr>
      </w:pPr>
      <w:r w:rsidRPr="004A744A">
        <w:rPr>
          <w:rFonts w:eastAsia="Times New Roman"/>
          <w:szCs w:val="24"/>
          <w:lang w:val="ro-RO"/>
        </w:rPr>
        <w:t xml:space="preserve">            </w:t>
      </w:r>
      <w:r w:rsidRPr="004A744A">
        <w:rPr>
          <w:szCs w:val="24"/>
          <w:lang w:val="it-IT"/>
        </w:rPr>
        <w:t xml:space="preserve">   </w:t>
      </w:r>
      <w:r w:rsidR="004A744A">
        <w:rPr>
          <w:szCs w:val="24"/>
          <w:lang w:val="it-IT"/>
        </w:rPr>
        <w:t>Director executiv</w:t>
      </w:r>
      <w:r w:rsidRPr="004A744A">
        <w:rPr>
          <w:szCs w:val="24"/>
          <w:lang w:val="it-IT"/>
        </w:rPr>
        <w:tab/>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Şef Serviciu</w:t>
      </w:r>
    </w:p>
    <w:p w14:paraId="552BAD76" w14:textId="1D2D7F07" w:rsidR="00A06BA1" w:rsidRPr="004A744A" w:rsidRDefault="00A06BA1" w:rsidP="00FB480E">
      <w:pPr>
        <w:spacing w:after="0" w:line="240" w:lineRule="auto"/>
        <w:contextualSpacing/>
        <w:rPr>
          <w:szCs w:val="24"/>
          <w:lang w:val="it-IT"/>
        </w:rPr>
      </w:pPr>
      <w:r w:rsidRPr="004A744A">
        <w:rPr>
          <w:szCs w:val="24"/>
          <w:lang w:val="it-IT"/>
        </w:rPr>
        <w:t xml:space="preserve">             </w:t>
      </w:r>
      <w:r w:rsidR="004A744A">
        <w:rPr>
          <w:szCs w:val="24"/>
          <w:lang w:val="it-IT"/>
        </w:rPr>
        <w:t xml:space="preserve">    Ec. Ursu Lucia</w:t>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Dr. Sveda Andrea</w:t>
      </w:r>
    </w:p>
    <w:p w14:paraId="7801D1F8" w14:textId="795ED62D" w:rsidR="003A0AAB" w:rsidRDefault="003A0AAB" w:rsidP="00FB480E">
      <w:pPr>
        <w:spacing w:after="0" w:line="240" w:lineRule="auto"/>
        <w:contextualSpacing/>
        <w:jc w:val="center"/>
        <w:rPr>
          <w:rFonts w:ascii="Times New Roman CE" w:hAnsi="Times New Roman CE"/>
          <w:szCs w:val="24"/>
        </w:rPr>
      </w:pPr>
    </w:p>
    <w:p w14:paraId="5D607694" w14:textId="77777777" w:rsidR="00A01E47" w:rsidRPr="00A01E47" w:rsidRDefault="00A01E47" w:rsidP="00A01E47">
      <w:pPr>
        <w:rPr>
          <w:rFonts w:ascii="Times New Roman CE" w:hAnsi="Times New Roman CE"/>
          <w:szCs w:val="24"/>
        </w:rPr>
      </w:pPr>
    </w:p>
    <w:p w14:paraId="408AC5E3" w14:textId="77777777" w:rsidR="00A01E47" w:rsidRPr="00A01E47" w:rsidRDefault="00A01E47" w:rsidP="00A01E47">
      <w:pPr>
        <w:rPr>
          <w:rFonts w:ascii="Times New Roman CE" w:hAnsi="Times New Roman CE"/>
          <w:szCs w:val="24"/>
        </w:rPr>
      </w:pPr>
    </w:p>
    <w:sectPr w:rsidR="00A01E47" w:rsidRPr="00A01E47">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C23F3" w14:textId="77777777" w:rsidR="00031520" w:rsidRDefault="00031520" w:rsidP="0011506A">
      <w:pPr>
        <w:spacing w:after="0" w:line="240" w:lineRule="auto"/>
      </w:pPr>
      <w:r>
        <w:separator/>
      </w:r>
    </w:p>
  </w:endnote>
  <w:endnote w:type="continuationSeparator" w:id="0">
    <w:p w14:paraId="6FAC9136" w14:textId="77777777" w:rsidR="00031520" w:rsidRDefault="00031520"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1312D4A3" w:rsidR="0011506A" w:rsidRPr="00571688" w:rsidRDefault="00A01E47">
    <w:pPr>
      <w:pStyle w:val="Footer"/>
      <w:rPr>
        <w:sz w:val="18"/>
        <w:szCs w:val="18"/>
        <w:lang w:val="ro-RO"/>
      </w:rPr>
    </w:pPr>
    <w:r>
      <w:rPr>
        <w:sz w:val="18"/>
        <w:szCs w:val="18"/>
        <w:lang w:val="ro-RO"/>
      </w:rPr>
      <w:t>Mirela Pinte</w:t>
    </w:r>
    <w:r w:rsidR="0011506A" w:rsidRPr="00571688">
      <w:rPr>
        <w:sz w:val="18"/>
        <w:szCs w:val="18"/>
        <w:lang w:val="ro-RO"/>
      </w:rPr>
      <w:t>, 2</w:t>
    </w:r>
    <w:r>
      <w:rPr>
        <w:sz w:val="18"/>
        <w:szCs w:val="18"/>
        <w:lang w:val="ro-RO"/>
      </w:rPr>
      <w:t xml:space="preserve"> e</w:t>
    </w:r>
    <w:r w:rsidR="0011506A" w:rsidRPr="00571688">
      <w:rPr>
        <w:sz w:val="18"/>
        <w:szCs w:val="18"/>
        <w:lang w:val="ro-RO"/>
      </w:rPr>
      <w:t>x</w:t>
    </w:r>
    <w:r>
      <w:rPr>
        <w:sz w:val="18"/>
        <w:szCs w:val="18"/>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EFC31" w14:textId="77777777" w:rsidR="00031520" w:rsidRDefault="00031520" w:rsidP="0011506A">
      <w:pPr>
        <w:spacing w:after="0" w:line="240" w:lineRule="auto"/>
      </w:pPr>
      <w:r>
        <w:separator/>
      </w:r>
    </w:p>
  </w:footnote>
  <w:footnote w:type="continuationSeparator" w:id="0">
    <w:p w14:paraId="4DEAE8D6" w14:textId="77777777" w:rsidR="00031520" w:rsidRDefault="00031520"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575E5"/>
    <w:multiLevelType w:val="hybridMultilevel"/>
    <w:tmpl w:val="3C0E3A2A"/>
    <w:lvl w:ilvl="0" w:tplc="10B0804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65291893">
    <w:abstractNumId w:val="3"/>
  </w:num>
  <w:num w:numId="2" w16cid:durableId="1857697639">
    <w:abstractNumId w:val="5"/>
  </w:num>
  <w:num w:numId="3" w16cid:durableId="562059127">
    <w:abstractNumId w:val="0"/>
  </w:num>
  <w:num w:numId="4" w16cid:durableId="24791246">
    <w:abstractNumId w:val="2"/>
  </w:num>
  <w:num w:numId="5" w16cid:durableId="1662270350">
    <w:abstractNumId w:val="1"/>
  </w:num>
  <w:num w:numId="6" w16cid:durableId="954797632">
    <w:abstractNumId w:val="4"/>
  </w:num>
  <w:num w:numId="7" w16cid:durableId="1906986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31520"/>
    <w:rsid w:val="00041F27"/>
    <w:rsid w:val="00084EA6"/>
    <w:rsid w:val="000B2A5A"/>
    <w:rsid w:val="000E00C1"/>
    <w:rsid w:val="00100D79"/>
    <w:rsid w:val="0011506A"/>
    <w:rsid w:val="00121F18"/>
    <w:rsid w:val="0012469E"/>
    <w:rsid w:val="001255D2"/>
    <w:rsid w:val="00145838"/>
    <w:rsid w:val="00162CCD"/>
    <w:rsid w:val="00165CF5"/>
    <w:rsid w:val="00197734"/>
    <w:rsid w:val="001B16F7"/>
    <w:rsid w:val="001D6D04"/>
    <w:rsid w:val="001E7F06"/>
    <w:rsid w:val="0023220D"/>
    <w:rsid w:val="00253F20"/>
    <w:rsid w:val="0029180E"/>
    <w:rsid w:val="002C2E3A"/>
    <w:rsid w:val="002C72BA"/>
    <w:rsid w:val="002D2A09"/>
    <w:rsid w:val="002E1760"/>
    <w:rsid w:val="0032769B"/>
    <w:rsid w:val="003323AD"/>
    <w:rsid w:val="00342196"/>
    <w:rsid w:val="00347E2B"/>
    <w:rsid w:val="00354014"/>
    <w:rsid w:val="003728E0"/>
    <w:rsid w:val="00374884"/>
    <w:rsid w:val="00381BE2"/>
    <w:rsid w:val="00385F3F"/>
    <w:rsid w:val="00394011"/>
    <w:rsid w:val="003A0AAB"/>
    <w:rsid w:val="003B45BF"/>
    <w:rsid w:val="003B5B29"/>
    <w:rsid w:val="003B604D"/>
    <w:rsid w:val="003B6AB4"/>
    <w:rsid w:val="003C0545"/>
    <w:rsid w:val="003F4570"/>
    <w:rsid w:val="0041269B"/>
    <w:rsid w:val="004456F5"/>
    <w:rsid w:val="00455A5A"/>
    <w:rsid w:val="00457625"/>
    <w:rsid w:val="00464740"/>
    <w:rsid w:val="004752DA"/>
    <w:rsid w:val="0047683A"/>
    <w:rsid w:val="004A744A"/>
    <w:rsid w:val="004C29AD"/>
    <w:rsid w:val="004E5EFF"/>
    <w:rsid w:val="004F495F"/>
    <w:rsid w:val="00510624"/>
    <w:rsid w:val="005265DB"/>
    <w:rsid w:val="00527EF2"/>
    <w:rsid w:val="005309BE"/>
    <w:rsid w:val="005430E2"/>
    <w:rsid w:val="005431BB"/>
    <w:rsid w:val="005460E0"/>
    <w:rsid w:val="005573D1"/>
    <w:rsid w:val="0056264A"/>
    <w:rsid w:val="00564BA3"/>
    <w:rsid w:val="00571688"/>
    <w:rsid w:val="005C1A09"/>
    <w:rsid w:val="005C694A"/>
    <w:rsid w:val="005D4CF4"/>
    <w:rsid w:val="005E4927"/>
    <w:rsid w:val="005E521B"/>
    <w:rsid w:val="005F0262"/>
    <w:rsid w:val="005F29DB"/>
    <w:rsid w:val="006028EF"/>
    <w:rsid w:val="006312CA"/>
    <w:rsid w:val="00652C29"/>
    <w:rsid w:val="00664C79"/>
    <w:rsid w:val="0066682E"/>
    <w:rsid w:val="0067389E"/>
    <w:rsid w:val="00680548"/>
    <w:rsid w:val="00690489"/>
    <w:rsid w:val="006A4013"/>
    <w:rsid w:val="006C08E0"/>
    <w:rsid w:val="006D7D47"/>
    <w:rsid w:val="007018DE"/>
    <w:rsid w:val="007414E5"/>
    <w:rsid w:val="0076530D"/>
    <w:rsid w:val="00780DA8"/>
    <w:rsid w:val="00787EE9"/>
    <w:rsid w:val="00793E3A"/>
    <w:rsid w:val="007C23BA"/>
    <w:rsid w:val="007E19F9"/>
    <w:rsid w:val="007F5953"/>
    <w:rsid w:val="007F693F"/>
    <w:rsid w:val="008025AD"/>
    <w:rsid w:val="008071A3"/>
    <w:rsid w:val="00817751"/>
    <w:rsid w:val="0083133C"/>
    <w:rsid w:val="00837AE1"/>
    <w:rsid w:val="008508EC"/>
    <w:rsid w:val="008A1469"/>
    <w:rsid w:val="008E13B6"/>
    <w:rsid w:val="008F1DE3"/>
    <w:rsid w:val="009035DD"/>
    <w:rsid w:val="00907F5D"/>
    <w:rsid w:val="0091315E"/>
    <w:rsid w:val="009344C4"/>
    <w:rsid w:val="009349AD"/>
    <w:rsid w:val="00977C08"/>
    <w:rsid w:val="00984001"/>
    <w:rsid w:val="009B3749"/>
    <w:rsid w:val="009B58CC"/>
    <w:rsid w:val="009C0A99"/>
    <w:rsid w:val="009D61D2"/>
    <w:rsid w:val="00A01E47"/>
    <w:rsid w:val="00A05DF9"/>
    <w:rsid w:val="00A0690F"/>
    <w:rsid w:val="00A06BA1"/>
    <w:rsid w:val="00A21C9E"/>
    <w:rsid w:val="00A46881"/>
    <w:rsid w:val="00A65AB4"/>
    <w:rsid w:val="00A67504"/>
    <w:rsid w:val="00A73A74"/>
    <w:rsid w:val="00A77EE3"/>
    <w:rsid w:val="00A809ED"/>
    <w:rsid w:val="00A9143A"/>
    <w:rsid w:val="00AA3864"/>
    <w:rsid w:val="00AB3E46"/>
    <w:rsid w:val="00AB3F4E"/>
    <w:rsid w:val="00AC2332"/>
    <w:rsid w:val="00AC4638"/>
    <w:rsid w:val="00B03F4B"/>
    <w:rsid w:val="00B04C59"/>
    <w:rsid w:val="00B34B73"/>
    <w:rsid w:val="00B67C3F"/>
    <w:rsid w:val="00B7276D"/>
    <w:rsid w:val="00B842C4"/>
    <w:rsid w:val="00BE1AC6"/>
    <w:rsid w:val="00BF6460"/>
    <w:rsid w:val="00BF709A"/>
    <w:rsid w:val="00C5500C"/>
    <w:rsid w:val="00C76948"/>
    <w:rsid w:val="00C928B1"/>
    <w:rsid w:val="00CA126B"/>
    <w:rsid w:val="00CA4C71"/>
    <w:rsid w:val="00CC0859"/>
    <w:rsid w:val="00CC0F11"/>
    <w:rsid w:val="00CC3D47"/>
    <w:rsid w:val="00CD6509"/>
    <w:rsid w:val="00CE7579"/>
    <w:rsid w:val="00CF2204"/>
    <w:rsid w:val="00D10187"/>
    <w:rsid w:val="00D22AB4"/>
    <w:rsid w:val="00D23AFF"/>
    <w:rsid w:val="00D32B8B"/>
    <w:rsid w:val="00D33D62"/>
    <w:rsid w:val="00D35BD1"/>
    <w:rsid w:val="00D4359A"/>
    <w:rsid w:val="00D47905"/>
    <w:rsid w:val="00D92CA5"/>
    <w:rsid w:val="00D93E45"/>
    <w:rsid w:val="00DA15FA"/>
    <w:rsid w:val="00DB17C6"/>
    <w:rsid w:val="00DC2909"/>
    <w:rsid w:val="00DD7600"/>
    <w:rsid w:val="00DE1CE2"/>
    <w:rsid w:val="00DF0A7B"/>
    <w:rsid w:val="00DF2E97"/>
    <w:rsid w:val="00E0509D"/>
    <w:rsid w:val="00E24F5B"/>
    <w:rsid w:val="00E3290A"/>
    <w:rsid w:val="00E65F93"/>
    <w:rsid w:val="00E76087"/>
    <w:rsid w:val="00E8731C"/>
    <w:rsid w:val="00F13E56"/>
    <w:rsid w:val="00F231C9"/>
    <w:rsid w:val="00F4029F"/>
    <w:rsid w:val="00F43958"/>
    <w:rsid w:val="00F508E7"/>
    <w:rsid w:val="00F66A49"/>
    <w:rsid w:val="00F9296D"/>
    <w:rsid w:val="00FB480E"/>
    <w:rsid w:val="00FC6019"/>
    <w:rsid w:val="00FF2462"/>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08A398-09F0-4820-BE81-7900937080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Tatar-Sinca</cp:lastModifiedBy>
  <cp:revision>18</cp:revision>
  <cp:lastPrinted>2023-09-19T09:06:00Z</cp:lastPrinted>
  <dcterms:created xsi:type="dcterms:W3CDTF">2023-07-18T09:06:00Z</dcterms:created>
  <dcterms:modified xsi:type="dcterms:W3CDTF">2023-09-20T08:44:00Z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