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785D1" w14:textId="5EB54954" w:rsidR="00575348" w:rsidRPr="002F2F9A" w:rsidRDefault="00B1302E" w:rsidP="00970D33">
      <w:pPr>
        <w:spacing w:line="240" w:lineRule="auto"/>
        <w:jc w:val="both"/>
        <w:rPr>
          <w:szCs w:val="24"/>
        </w:rPr>
      </w:pPr>
      <w:r w:rsidRPr="002F2F9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A1AF9E" wp14:editId="74FB1082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F0B71" w14:textId="77777777" w:rsidR="00575348" w:rsidRPr="0086730C" w:rsidRDefault="006226B0" w:rsidP="002741EA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26A6DEBF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ABC000E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95AFB8B" w14:textId="77777777" w:rsidR="00575348" w:rsidRPr="00190CA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4270D0E6" w14:textId="6761B43A" w:rsidR="00575348" w:rsidRPr="003660FC" w:rsidRDefault="005D17AD" w:rsidP="002741EA">
                            <w:pPr>
                              <w:rPr>
                                <w:color w:val="4F6228" w:themeColor="accent3" w:themeShade="80"/>
                                <w:sz w:val="28"/>
                                <w:szCs w:val="28"/>
                              </w:rPr>
                            </w:pPr>
                            <w:r w:rsidRPr="00A368DE">
                              <w:rPr>
                                <w:szCs w:val="24"/>
                              </w:rPr>
                              <w:t>Nr.</w:t>
                            </w:r>
                            <w:r w:rsidR="007F14E2" w:rsidRPr="007F14E2">
                              <w:t xml:space="preserve"> </w:t>
                            </w:r>
                            <w:r w:rsidR="002F2F9A" w:rsidRPr="001C4A76">
                              <w:rPr>
                                <w:szCs w:val="24"/>
                              </w:rPr>
                              <w:t>11644</w:t>
                            </w:r>
                            <w:r w:rsidR="00A368DE" w:rsidRPr="001C4A76">
                              <w:rPr>
                                <w:szCs w:val="24"/>
                              </w:rPr>
                              <w:t>/</w:t>
                            </w:r>
                            <w:r w:rsidR="002F2F9A" w:rsidRPr="001C4A76">
                              <w:rPr>
                                <w:szCs w:val="24"/>
                              </w:rPr>
                              <w:t>21</w:t>
                            </w:r>
                            <w:r w:rsidR="00A368DE" w:rsidRPr="001C4A76">
                              <w:rPr>
                                <w:szCs w:val="24"/>
                              </w:rPr>
                              <w:t>.</w:t>
                            </w:r>
                            <w:r w:rsidR="002F2F9A" w:rsidRPr="001C4A76">
                              <w:rPr>
                                <w:szCs w:val="24"/>
                              </w:rPr>
                              <w:t>02</w:t>
                            </w:r>
                            <w:r w:rsidR="00A368DE" w:rsidRPr="001C4A76">
                              <w:rPr>
                                <w:szCs w:val="24"/>
                              </w:rPr>
                              <w:t>.202</w:t>
                            </w:r>
                            <w:r w:rsidR="002F2F9A" w:rsidRPr="001C4A76">
                              <w:rPr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AF9E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" stroked="f">
                <v:textbox inset="0,0,0,0">
                  <w:txbxContent>
                    <w:p w14:paraId="6D3F0B71" w14:textId="77777777" w:rsidR="00575348" w:rsidRPr="0086730C" w:rsidRDefault="006226B0" w:rsidP="002741EA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26A6DEBF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ABC000E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95AFB8B" w14:textId="77777777" w:rsidR="00575348" w:rsidRPr="00190CA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4270D0E6" w14:textId="6761B43A" w:rsidR="00575348" w:rsidRPr="003660FC" w:rsidRDefault="005D17AD" w:rsidP="002741EA">
                      <w:pPr>
                        <w:rPr>
                          <w:color w:val="4F6228" w:themeColor="accent3" w:themeShade="80"/>
                          <w:sz w:val="28"/>
                          <w:szCs w:val="28"/>
                        </w:rPr>
                      </w:pPr>
                      <w:r w:rsidRPr="00A368DE">
                        <w:rPr>
                          <w:szCs w:val="24"/>
                        </w:rPr>
                        <w:t>Nr.</w:t>
                      </w:r>
                      <w:r w:rsidR="007F14E2" w:rsidRPr="007F14E2">
                        <w:t xml:space="preserve"> </w:t>
                      </w:r>
                      <w:r w:rsidR="002F2F9A" w:rsidRPr="001C4A76">
                        <w:rPr>
                          <w:szCs w:val="24"/>
                        </w:rPr>
                        <w:t>11644</w:t>
                      </w:r>
                      <w:r w:rsidR="00A368DE" w:rsidRPr="001C4A76">
                        <w:rPr>
                          <w:szCs w:val="24"/>
                        </w:rPr>
                        <w:t>/</w:t>
                      </w:r>
                      <w:r w:rsidR="002F2F9A" w:rsidRPr="001C4A76">
                        <w:rPr>
                          <w:szCs w:val="24"/>
                        </w:rPr>
                        <w:t>21</w:t>
                      </w:r>
                      <w:r w:rsidR="00A368DE" w:rsidRPr="001C4A76">
                        <w:rPr>
                          <w:szCs w:val="24"/>
                        </w:rPr>
                        <w:t>.</w:t>
                      </w:r>
                      <w:r w:rsidR="002F2F9A" w:rsidRPr="001C4A76">
                        <w:rPr>
                          <w:szCs w:val="24"/>
                        </w:rPr>
                        <w:t>02</w:t>
                      </w:r>
                      <w:r w:rsidR="00A368DE" w:rsidRPr="001C4A76">
                        <w:rPr>
                          <w:szCs w:val="24"/>
                        </w:rPr>
                        <w:t>.202</w:t>
                      </w:r>
                      <w:r w:rsidR="002F2F9A" w:rsidRPr="001C4A76">
                        <w:rPr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2F2F9A">
        <w:rPr>
          <w:noProof/>
          <w:szCs w:val="24"/>
          <w:lang w:eastAsia="ro-RO"/>
        </w:rPr>
        <w:drawing>
          <wp:inline distT="0" distB="0" distL="0" distR="0" wp14:anchorId="16DB19A4" wp14:editId="6E7368DD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2F2F9A">
        <w:rPr>
          <w:szCs w:val="24"/>
        </w:rPr>
        <w:t xml:space="preserve">   </w:t>
      </w:r>
    </w:p>
    <w:p w14:paraId="1F756697" w14:textId="77777777" w:rsidR="002741EA" w:rsidRPr="002F2F9A" w:rsidRDefault="002741EA" w:rsidP="00970D33">
      <w:pPr>
        <w:spacing w:line="240" w:lineRule="auto"/>
        <w:ind w:left="2880" w:firstLine="720"/>
        <w:rPr>
          <w:b/>
          <w:bCs/>
          <w:szCs w:val="24"/>
        </w:rPr>
      </w:pPr>
    </w:p>
    <w:p w14:paraId="75ED6327" w14:textId="1EA8EADC" w:rsidR="00190CAC" w:rsidRPr="002F2F9A" w:rsidRDefault="007D3006" w:rsidP="00970D33">
      <w:pPr>
        <w:spacing w:line="240" w:lineRule="auto"/>
        <w:ind w:left="2880" w:firstLine="720"/>
        <w:rPr>
          <w:b/>
          <w:bCs/>
          <w:szCs w:val="24"/>
        </w:rPr>
      </w:pPr>
      <w:r w:rsidRPr="002F2F9A">
        <w:rPr>
          <w:b/>
          <w:bCs/>
          <w:szCs w:val="24"/>
        </w:rPr>
        <w:t xml:space="preserve">                                                                </w:t>
      </w:r>
      <w:r w:rsidR="00190CAC" w:rsidRPr="002F2F9A">
        <w:rPr>
          <w:b/>
          <w:bCs/>
          <w:szCs w:val="24"/>
        </w:rPr>
        <w:t>PROIECT</w:t>
      </w:r>
    </w:p>
    <w:p w14:paraId="2F01C721" w14:textId="77777777" w:rsidR="00575348" w:rsidRPr="002F2F9A" w:rsidRDefault="006226B0" w:rsidP="00970D33">
      <w:pPr>
        <w:spacing w:after="0" w:line="240" w:lineRule="auto"/>
        <w:jc w:val="center"/>
        <w:rPr>
          <w:b/>
          <w:szCs w:val="24"/>
        </w:rPr>
      </w:pPr>
      <w:r w:rsidRPr="002F2F9A">
        <w:rPr>
          <w:b/>
          <w:szCs w:val="24"/>
        </w:rPr>
        <w:t>HOTĂRÂRE</w:t>
      </w:r>
      <w:r w:rsidR="00190CAC" w:rsidRPr="002F2F9A">
        <w:rPr>
          <w:b/>
          <w:szCs w:val="24"/>
        </w:rPr>
        <w:t>A NR.</w:t>
      </w:r>
      <w:r w:rsidR="00AC50AC" w:rsidRPr="002F2F9A">
        <w:rPr>
          <w:b/>
          <w:szCs w:val="24"/>
        </w:rPr>
        <w:t xml:space="preserve">  </w:t>
      </w:r>
      <w:r w:rsidR="00190CAC" w:rsidRPr="002F2F9A">
        <w:rPr>
          <w:b/>
          <w:szCs w:val="24"/>
        </w:rPr>
        <w:t>..............................</w:t>
      </w:r>
    </w:p>
    <w:p w14:paraId="7ED5EF06" w14:textId="3A03DAAF" w:rsidR="00470FD0" w:rsidRPr="002F2F9A" w:rsidRDefault="00470FD0" w:rsidP="00970D33">
      <w:pPr>
        <w:spacing w:after="0" w:line="240" w:lineRule="auto"/>
        <w:jc w:val="center"/>
        <w:rPr>
          <w:b/>
          <w:szCs w:val="24"/>
        </w:rPr>
      </w:pPr>
      <w:r w:rsidRPr="002F2F9A">
        <w:rPr>
          <w:b/>
          <w:szCs w:val="24"/>
        </w:rPr>
        <w:t>proiect de hotărâre pentru modificarea Anexei 2 și a Anexei 3 la H.C.L. Satu Mare nr. 376/23.11.2023</w:t>
      </w:r>
    </w:p>
    <w:p w14:paraId="5614093B" w14:textId="77777777" w:rsidR="00470FD0" w:rsidRPr="002F2F9A" w:rsidRDefault="00470FD0" w:rsidP="00970D33">
      <w:pPr>
        <w:spacing w:after="0" w:line="240" w:lineRule="auto"/>
        <w:jc w:val="center"/>
        <w:rPr>
          <w:b/>
          <w:szCs w:val="24"/>
        </w:rPr>
      </w:pPr>
    </w:p>
    <w:p w14:paraId="3294CB9E" w14:textId="77777777" w:rsidR="00272BDD" w:rsidRPr="002F2F9A" w:rsidRDefault="00272BDD" w:rsidP="00970D33">
      <w:pPr>
        <w:spacing w:after="0" w:line="240" w:lineRule="auto"/>
        <w:jc w:val="both"/>
        <w:rPr>
          <w:b/>
          <w:szCs w:val="24"/>
        </w:rPr>
      </w:pPr>
    </w:p>
    <w:p w14:paraId="00C8676A" w14:textId="77777777" w:rsidR="00F51699" w:rsidRPr="002F2F9A" w:rsidRDefault="00F51699" w:rsidP="00970D33">
      <w:pPr>
        <w:spacing w:after="0" w:line="240" w:lineRule="auto"/>
        <w:jc w:val="both"/>
        <w:rPr>
          <w:b/>
          <w:szCs w:val="24"/>
        </w:rPr>
      </w:pPr>
    </w:p>
    <w:p w14:paraId="0BF96174" w14:textId="25BEEFD2" w:rsidR="006F7CCF" w:rsidRPr="002F2F9A" w:rsidRDefault="006F7CCF" w:rsidP="00970D33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r w:rsidRPr="002F2F9A">
        <w:rPr>
          <w:szCs w:val="24"/>
        </w:rPr>
        <w:t>Consiliul Local al Municipiului Satu Mare</w:t>
      </w:r>
      <w:r w:rsidR="00E71078" w:rsidRPr="002F2F9A">
        <w:rPr>
          <w:szCs w:val="24"/>
        </w:rPr>
        <w:t>,</w:t>
      </w:r>
    </w:p>
    <w:p w14:paraId="64ECF3CF" w14:textId="11B1DBA9" w:rsidR="0099530F" w:rsidRPr="002F2F9A" w:rsidRDefault="00236AE9" w:rsidP="00970D33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r w:rsidRPr="002F2F9A">
        <w:rPr>
          <w:szCs w:val="24"/>
        </w:rPr>
        <w:t>Analizând proiectul</w:t>
      </w:r>
      <w:r w:rsidR="005D17AD" w:rsidRPr="002F2F9A">
        <w:rPr>
          <w:szCs w:val="24"/>
        </w:rPr>
        <w:t xml:space="preserve"> de hotărâre nr.</w:t>
      </w:r>
      <w:r w:rsidR="009067CA" w:rsidRPr="002F2F9A">
        <w:rPr>
          <w:szCs w:val="24"/>
        </w:rPr>
        <w:t>........................</w:t>
      </w:r>
      <w:r w:rsidR="001C772B" w:rsidRPr="002F2F9A">
        <w:rPr>
          <w:szCs w:val="24"/>
        </w:rPr>
        <w:t xml:space="preserve">, </w:t>
      </w:r>
      <w:r w:rsidRPr="002F2F9A">
        <w:rPr>
          <w:szCs w:val="24"/>
        </w:rPr>
        <w:t>referatul de aprobare al</w:t>
      </w:r>
      <w:r w:rsidR="00462A56" w:rsidRPr="002F2F9A">
        <w:rPr>
          <w:szCs w:val="24"/>
        </w:rPr>
        <w:t xml:space="preserve"> </w:t>
      </w:r>
      <w:r w:rsidR="00F96ECC" w:rsidRPr="002F2F9A">
        <w:rPr>
          <w:szCs w:val="24"/>
        </w:rPr>
        <w:t>inițiatorului</w:t>
      </w:r>
      <w:r w:rsidRPr="002F2F9A">
        <w:rPr>
          <w:szCs w:val="24"/>
        </w:rPr>
        <w:t>, înregistrat sub nr.</w:t>
      </w:r>
      <w:r w:rsidR="00EE1A62" w:rsidRPr="002F2F9A">
        <w:rPr>
          <w:b/>
          <w:bCs/>
          <w:szCs w:val="24"/>
          <w:shd w:val="clear" w:color="auto" w:fill="FFFFFF"/>
        </w:rPr>
        <w:t xml:space="preserve"> </w:t>
      </w:r>
      <w:r w:rsidR="001C4A76" w:rsidRPr="001C4A76">
        <w:rPr>
          <w:szCs w:val="24"/>
        </w:rPr>
        <w:t>11649</w:t>
      </w:r>
      <w:r w:rsidR="0088204A" w:rsidRPr="002F2F9A">
        <w:rPr>
          <w:szCs w:val="24"/>
        </w:rPr>
        <w:t>/</w:t>
      </w:r>
      <w:r w:rsidR="001C4A76">
        <w:rPr>
          <w:szCs w:val="24"/>
        </w:rPr>
        <w:t>21</w:t>
      </w:r>
      <w:r w:rsidR="0088204A" w:rsidRPr="002F2F9A">
        <w:rPr>
          <w:szCs w:val="24"/>
        </w:rPr>
        <w:t>.</w:t>
      </w:r>
      <w:r w:rsidR="001C4A76">
        <w:rPr>
          <w:szCs w:val="24"/>
        </w:rPr>
        <w:t>02</w:t>
      </w:r>
      <w:r w:rsidR="0088204A" w:rsidRPr="002F2F9A">
        <w:rPr>
          <w:szCs w:val="24"/>
        </w:rPr>
        <w:t>.202</w:t>
      </w:r>
      <w:r w:rsidR="001C4A76">
        <w:rPr>
          <w:szCs w:val="24"/>
        </w:rPr>
        <w:t>4</w:t>
      </w:r>
      <w:r w:rsidR="00DF7C49" w:rsidRPr="002F2F9A">
        <w:rPr>
          <w:szCs w:val="24"/>
        </w:rPr>
        <w:t>,</w:t>
      </w:r>
      <w:r w:rsidRPr="002F2F9A">
        <w:rPr>
          <w:szCs w:val="24"/>
        </w:rPr>
        <w:t xml:space="preserve"> </w:t>
      </w:r>
      <w:r w:rsidR="005F1EC2" w:rsidRPr="002F2F9A">
        <w:rPr>
          <w:szCs w:val="24"/>
        </w:rPr>
        <w:t>raportul de specialitate</w:t>
      </w:r>
      <w:r w:rsidRPr="002F2F9A">
        <w:rPr>
          <w:szCs w:val="24"/>
        </w:rPr>
        <w:t xml:space="preserve"> </w:t>
      </w:r>
      <w:r w:rsidR="005D17AD" w:rsidRPr="002F2F9A">
        <w:rPr>
          <w:szCs w:val="24"/>
        </w:rPr>
        <w:t xml:space="preserve">comun </w:t>
      </w:r>
      <w:r w:rsidRPr="002F2F9A">
        <w:rPr>
          <w:szCs w:val="24"/>
        </w:rPr>
        <w:t>al</w:t>
      </w:r>
      <w:r w:rsidR="005D17AD" w:rsidRPr="002F2F9A">
        <w:rPr>
          <w:szCs w:val="24"/>
        </w:rPr>
        <w:t xml:space="preserve"> </w:t>
      </w:r>
      <w:r w:rsidR="007D3006" w:rsidRPr="002F2F9A">
        <w:rPr>
          <w:szCs w:val="24"/>
        </w:rPr>
        <w:t xml:space="preserve">directorului executiv al </w:t>
      </w:r>
      <w:r w:rsidR="00355001" w:rsidRPr="002F2F9A">
        <w:rPr>
          <w:szCs w:val="24"/>
        </w:rPr>
        <w:t>Direcției</w:t>
      </w:r>
      <w:r w:rsidR="005D17AD" w:rsidRPr="002F2F9A">
        <w:rPr>
          <w:szCs w:val="24"/>
        </w:rPr>
        <w:t xml:space="preserve"> Economice</w:t>
      </w:r>
      <w:r w:rsidR="00371DC2" w:rsidRPr="002F2F9A">
        <w:rPr>
          <w:szCs w:val="24"/>
        </w:rPr>
        <w:t xml:space="preserve"> </w:t>
      </w:r>
      <w:r w:rsidR="00355001" w:rsidRPr="002F2F9A">
        <w:rPr>
          <w:szCs w:val="24"/>
        </w:rPr>
        <w:t>și</w:t>
      </w:r>
      <w:r w:rsidR="005D17AD" w:rsidRPr="002F2F9A">
        <w:rPr>
          <w:szCs w:val="24"/>
        </w:rPr>
        <w:t xml:space="preserve"> al</w:t>
      </w:r>
      <w:r w:rsidRPr="002F2F9A">
        <w:rPr>
          <w:szCs w:val="24"/>
        </w:rPr>
        <w:t xml:space="preserve"> Serviciului </w:t>
      </w:r>
      <w:r w:rsidR="003E61DE">
        <w:rPr>
          <w:szCs w:val="24"/>
        </w:rPr>
        <w:t>I</w:t>
      </w:r>
      <w:r w:rsidR="00C97BDE" w:rsidRPr="002F2F9A">
        <w:rPr>
          <w:szCs w:val="24"/>
        </w:rPr>
        <w:t>nvestiții</w:t>
      </w:r>
      <w:r w:rsidR="009A6BB3" w:rsidRPr="002F2F9A">
        <w:rPr>
          <w:szCs w:val="24"/>
        </w:rPr>
        <w:t xml:space="preserve">, </w:t>
      </w:r>
      <w:r w:rsidR="003E61DE">
        <w:rPr>
          <w:szCs w:val="24"/>
        </w:rPr>
        <w:t>G</w:t>
      </w:r>
      <w:r w:rsidR="00C97BDE" w:rsidRPr="002F2F9A">
        <w:rPr>
          <w:szCs w:val="24"/>
        </w:rPr>
        <w:t>ospodărire-</w:t>
      </w:r>
      <w:r w:rsidR="003E61DE">
        <w:rPr>
          <w:szCs w:val="24"/>
        </w:rPr>
        <w:t>Î</w:t>
      </w:r>
      <w:r w:rsidR="00607831" w:rsidRPr="002F2F9A">
        <w:rPr>
          <w:szCs w:val="24"/>
        </w:rPr>
        <w:t>ntreținere</w:t>
      </w:r>
      <w:r w:rsidR="00C97BDE" w:rsidRPr="002F2F9A">
        <w:rPr>
          <w:szCs w:val="24"/>
        </w:rPr>
        <w:t xml:space="preserve"> înregistrat sub nr.</w:t>
      </w:r>
      <w:r w:rsidR="00EE1A62" w:rsidRPr="002F2F9A">
        <w:rPr>
          <w:szCs w:val="24"/>
        </w:rPr>
        <w:t xml:space="preserve"> </w:t>
      </w:r>
      <w:r w:rsidR="001C4A76" w:rsidRPr="001C4A76">
        <w:rPr>
          <w:szCs w:val="24"/>
        </w:rPr>
        <w:t>11651</w:t>
      </w:r>
      <w:r w:rsidR="00EE1A62" w:rsidRPr="002F2F9A">
        <w:rPr>
          <w:szCs w:val="24"/>
        </w:rPr>
        <w:t>/</w:t>
      </w:r>
      <w:r w:rsidR="001C4A76">
        <w:rPr>
          <w:szCs w:val="24"/>
        </w:rPr>
        <w:t>21</w:t>
      </w:r>
      <w:r w:rsidR="00EE1A62" w:rsidRPr="002F2F9A">
        <w:rPr>
          <w:szCs w:val="24"/>
        </w:rPr>
        <w:t>.</w:t>
      </w:r>
      <w:r w:rsidR="001C4A76">
        <w:rPr>
          <w:szCs w:val="24"/>
        </w:rPr>
        <w:t>02</w:t>
      </w:r>
      <w:r w:rsidR="00EE1A62" w:rsidRPr="002F2F9A">
        <w:rPr>
          <w:szCs w:val="24"/>
        </w:rPr>
        <w:t>.202</w:t>
      </w:r>
      <w:r w:rsidR="001C4A76">
        <w:rPr>
          <w:szCs w:val="24"/>
        </w:rPr>
        <w:t>4</w:t>
      </w:r>
      <w:r w:rsidR="004D3379" w:rsidRPr="002F2F9A">
        <w:rPr>
          <w:szCs w:val="24"/>
        </w:rPr>
        <w:t>,</w:t>
      </w:r>
      <w:r w:rsidR="006B2FFD" w:rsidRPr="002F2F9A">
        <w:rPr>
          <w:szCs w:val="24"/>
        </w:rPr>
        <w:t xml:space="preserve"> </w:t>
      </w:r>
      <w:r w:rsidR="007B642A" w:rsidRPr="002F2F9A">
        <w:rPr>
          <w:szCs w:val="24"/>
        </w:rPr>
        <w:t>avizel</w:t>
      </w:r>
      <w:r w:rsidR="009A6BB3" w:rsidRPr="002F2F9A">
        <w:rPr>
          <w:szCs w:val="24"/>
        </w:rPr>
        <w:t>e</w:t>
      </w:r>
      <w:r w:rsidR="007B642A" w:rsidRPr="002F2F9A">
        <w:rPr>
          <w:szCs w:val="24"/>
        </w:rPr>
        <w:t xml:space="preserve"> comisiilor de specialitate ale Consiliului Local Satu Mare,</w:t>
      </w:r>
    </w:p>
    <w:p w14:paraId="6C95ACB4" w14:textId="7998608D" w:rsidR="00473895" w:rsidRPr="002F2F9A" w:rsidRDefault="00473895" w:rsidP="00970D33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bookmarkStart w:id="0" w:name="_Hlk159315745"/>
      <w:r w:rsidRPr="002F2F9A">
        <w:rPr>
          <w:szCs w:val="24"/>
        </w:rPr>
        <w:t>Având în vedere procesul verbal al</w:t>
      </w:r>
      <w:bookmarkStart w:id="1" w:name="_GoBack"/>
      <w:bookmarkEnd w:id="1"/>
      <w:r w:rsidRPr="002F2F9A">
        <w:rPr>
          <w:szCs w:val="24"/>
        </w:rPr>
        <w:t xml:space="preserve"> </w:t>
      </w:r>
      <w:r w:rsidR="00A3169E" w:rsidRPr="002F2F9A">
        <w:rPr>
          <w:szCs w:val="24"/>
        </w:rPr>
        <w:t>C</w:t>
      </w:r>
      <w:r w:rsidRPr="002F2F9A">
        <w:rPr>
          <w:szCs w:val="24"/>
        </w:rPr>
        <w:t>omisiei tehnico-economice cu nr. 67207/17.11.2023</w:t>
      </w:r>
    </w:p>
    <w:bookmarkEnd w:id="0"/>
    <w:p w14:paraId="71524654" w14:textId="73A6AEDB" w:rsidR="00E136BA" w:rsidRPr="002F2F9A" w:rsidRDefault="00756DF4" w:rsidP="00970D33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2F2F9A">
        <w:rPr>
          <w:szCs w:val="24"/>
        </w:rPr>
        <w:t xml:space="preserve">       </w:t>
      </w:r>
      <w:r w:rsidR="00E71078" w:rsidRPr="002F2F9A">
        <w:rPr>
          <w:szCs w:val="24"/>
        </w:rPr>
        <w:t xml:space="preserve">  </w:t>
      </w:r>
      <w:r w:rsidRPr="002F2F9A">
        <w:rPr>
          <w:szCs w:val="24"/>
        </w:rPr>
        <w:t xml:space="preserve"> În conformitate cu prevederile:</w:t>
      </w:r>
    </w:p>
    <w:p w14:paraId="6F7579CE" w14:textId="2F2C6AF8" w:rsidR="00695AAC" w:rsidRPr="002F2F9A" w:rsidRDefault="00972733" w:rsidP="00970D3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SimSun"/>
          <w:szCs w:val="24"/>
          <w:lang w:val="es-DO" w:eastAsia="zh-CN"/>
        </w:rPr>
      </w:pPr>
      <w:r w:rsidRPr="002F2F9A">
        <w:rPr>
          <w:bCs/>
          <w:szCs w:val="24"/>
          <w:lang w:val="fr-FR"/>
        </w:rPr>
        <w:t>Ordonanţei de Urgenţă nr.</w:t>
      </w:r>
      <w:r w:rsidR="00473895" w:rsidRPr="002F2F9A">
        <w:rPr>
          <w:bCs/>
          <w:szCs w:val="24"/>
          <w:lang w:val="fr-FR"/>
        </w:rPr>
        <w:t xml:space="preserve"> </w:t>
      </w:r>
      <w:r w:rsidR="007E7BD0" w:rsidRPr="002F2F9A">
        <w:rPr>
          <w:bCs/>
          <w:szCs w:val="24"/>
          <w:lang w:val="fr-FR"/>
        </w:rPr>
        <w:t>95</w:t>
      </w:r>
      <w:r w:rsidR="00473895" w:rsidRPr="002F2F9A">
        <w:rPr>
          <w:bCs/>
          <w:szCs w:val="24"/>
          <w:lang w:val="fr-FR"/>
        </w:rPr>
        <w:t>/2021</w:t>
      </w:r>
      <w:r w:rsidR="008D2BF6" w:rsidRPr="002F2F9A">
        <w:rPr>
          <w:bCs/>
          <w:szCs w:val="24"/>
          <w:lang w:val="fr-FR"/>
        </w:rPr>
        <w:t xml:space="preserve"> </w:t>
      </w:r>
      <w:r w:rsidR="007E7BD0" w:rsidRPr="002F2F9A">
        <w:rPr>
          <w:szCs w:val="24"/>
          <w:lang w:val="fr-FR"/>
        </w:rPr>
        <w:t>pentru aprobarea Programului naţional de investiţii "Anghel Saligny"</w:t>
      </w:r>
      <w:r w:rsidRPr="002F2F9A">
        <w:rPr>
          <w:szCs w:val="24"/>
          <w:lang w:val="fr-FR"/>
        </w:rPr>
        <w:t>,</w:t>
      </w:r>
      <w:r w:rsidR="00695AAC" w:rsidRPr="002F2F9A">
        <w:rPr>
          <w:rFonts w:eastAsia="SimSun"/>
          <w:szCs w:val="24"/>
          <w:lang w:val="es-DO" w:eastAsia="zh-CN"/>
        </w:rPr>
        <w:t xml:space="preserve"> cu modificările și complet</w:t>
      </w:r>
      <w:r w:rsidR="007F5FDD" w:rsidRPr="002F2F9A">
        <w:rPr>
          <w:rFonts w:eastAsia="SimSun"/>
          <w:szCs w:val="24"/>
          <w:lang w:eastAsia="zh-CN"/>
        </w:rPr>
        <w:t>ă</w:t>
      </w:r>
      <w:r w:rsidR="00695AAC" w:rsidRPr="002F2F9A">
        <w:rPr>
          <w:rFonts w:eastAsia="SimSun"/>
          <w:szCs w:val="24"/>
          <w:lang w:val="es-DO" w:eastAsia="zh-CN"/>
        </w:rPr>
        <w:t>rile ulterioare</w:t>
      </w:r>
      <w:r w:rsidR="00970D33" w:rsidRPr="002F2F9A">
        <w:rPr>
          <w:rFonts w:eastAsia="SimSun"/>
          <w:szCs w:val="24"/>
          <w:lang w:val="es-DO" w:eastAsia="zh-CN"/>
        </w:rPr>
        <w:t>,</w:t>
      </w:r>
      <w:r w:rsidR="00695AAC" w:rsidRPr="002F2F9A">
        <w:rPr>
          <w:rFonts w:eastAsia="SimSun"/>
          <w:szCs w:val="24"/>
          <w:lang w:val="es-DO" w:eastAsia="zh-CN"/>
        </w:rPr>
        <w:t xml:space="preserve"> </w:t>
      </w:r>
    </w:p>
    <w:p w14:paraId="4FD71429" w14:textId="69D7218C" w:rsidR="00970D33" w:rsidRPr="002F2F9A" w:rsidRDefault="00182B30" w:rsidP="00C20DF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SimSun"/>
          <w:szCs w:val="24"/>
          <w:lang w:val="es-DO" w:eastAsia="zh-CN"/>
        </w:rPr>
      </w:pPr>
      <w:r w:rsidRPr="002F2F9A">
        <w:rPr>
          <w:szCs w:val="24"/>
        </w:rPr>
        <w:t>Ordinului nr.</w:t>
      </w:r>
      <w:r w:rsidR="00970D33" w:rsidRPr="002F2F9A">
        <w:rPr>
          <w:szCs w:val="24"/>
        </w:rPr>
        <w:t xml:space="preserve"> </w:t>
      </w:r>
      <w:r w:rsidRPr="002F2F9A">
        <w:rPr>
          <w:szCs w:val="24"/>
        </w:rPr>
        <w:t>1333</w:t>
      </w:r>
      <w:r w:rsidR="00970D33" w:rsidRPr="002F2F9A">
        <w:rPr>
          <w:szCs w:val="24"/>
        </w:rPr>
        <w:t>/2021</w:t>
      </w:r>
      <w:r w:rsidRPr="002F2F9A">
        <w:rPr>
          <w:szCs w:val="24"/>
        </w:rPr>
        <w:t xml:space="preserve"> </w:t>
      </w:r>
      <w:r w:rsidR="00970D33" w:rsidRPr="002F2F9A">
        <w:rPr>
          <w:rFonts w:eastAsia="SimSun"/>
          <w:szCs w:val="24"/>
          <w:lang w:val="es-DO" w:eastAsia="zh-CN"/>
        </w:rPr>
        <w:t xml:space="preserve">privind aprobarea </w:t>
      </w:r>
      <w:r w:rsidR="00970D33" w:rsidRPr="002F2F9A">
        <w:rPr>
          <w:rFonts w:eastAsia="SimSun"/>
          <w:vanish/>
          <w:szCs w:val="24"/>
          <w:lang w:val="es-DO" w:eastAsia="zh-CN"/>
        </w:rPr>
        <w:t>&lt;LLNK 12021     0112NV01   0 21&gt;</w:t>
      </w:r>
      <w:r w:rsidR="00970D33" w:rsidRPr="002F2F9A">
        <w:rPr>
          <w:rFonts w:eastAsia="SimSun"/>
          <w:szCs w:val="24"/>
          <w:u w:val="single"/>
          <w:lang w:val="es-DO" w:eastAsia="zh-CN"/>
        </w:rPr>
        <w:t>Normelor metodologice</w:t>
      </w:r>
      <w:r w:rsidR="00970D33" w:rsidRPr="002F2F9A">
        <w:rPr>
          <w:rFonts w:eastAsia="SimSun"/>
          <w:szCs w:val="24"/>
          <w:lang w:val="es-DO" w:eastAsia="zh-CN"/>
        </w:rPr>
        <w:t xml:space="preserve"> pentru punerea în aplicare a prevederilor </w:t>
      </w:r>
      <w:r w:rsidR="00970D33" w:rsidRPr="002F2F9A">
        <w:rPr>
          <w:rFonts w:eastAsia="SimSun"/>
          <w:vanish/>
          <w:szCs w:val="24"/>
          <w:lang w:val="es-DO" w:eastAsia="zh-CN"/>
        </w:rPr>
        <w:t>&lt;LLNK 12021    95182 311   0 46&gt;</w:t>
      </w:r>
      <w:r w:rsidR="00970D33" w:rsidRPr="002F2F9A">
        <w:rPr>
          <w:rFonts w:eastAsia="SimSun"/>
          <w:szCs w:val="24"/>
          <w:u w:val="single"/>
          <w:lang w:val="es-DO" w:eastAsia="zh-CN"/>
        </w:rPr>
        <w:t>Ordonanţei de urgenţă a Guvernului nr. 95/2021</w:t>
      </w:r>
      <w:r w:rsidR="00970D33" w:rsidRPr="002F2F9A">
        <w:rPr>
          <w:rFonts w:eastAsia="SimSun"/>
          <w:szCs w:val="24"/>
          <w:lang w:val="es-DO" w:eastAsia="zh-CN"/>
        </w:rPr>
        <w:t xml:space="preserve"> pentru aprobarea Programului naţional de investiţii "Anghel Saligny", pentru categoriile de investiţii prevăzute la </w:t>
      </w:r>
      <w:r w:rsidR="00970D33" w:rsidRPr="002F2F9A">
        <w:rPr>
          <w:rFonts w:eastAsia="SimSun"/>
          <w:vanish/>
          <w:szCs w:val="24"/>
          <w:lang w:val="es-DO" w:eastAsia="zh-CN"/>
        </w:rPr>
        <w:t>&lt;LLNK 12021    95182 311   0 77&gt;</w:t>
      </w:r>
      <w:r w:rsidR="00970D33" w:rsidRPr="002F2F9A">
        <w:rPr>
          <w:rFonts w:eastAsia="SimSun"/>
          <w:szCs w:val="24"/>
          <w:u w:val="single"/>
          <w:lang w:val="es-DO" w:eastAsia="zh-CN"/>
        </w:rPr>
        <w:t xml:space="preserve">art. 4 alin. (1) lit. a)-d) din Ordonanţa de urgenţă a Guvernului nr. 95/2021, cu modificările și completăriel ulterioare, </w:t>
      </w:r>
    </w:p>
    <w:p w14:paraId="1A3BB123" w14:textId="612229B5" w:rsidR="004754F3" w:rsidRPr="002F2F9A" w:rsidRDefault="004754F3" w:rsidP="00970D3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Cs w:val="24"/>
        </w:rPr>
      </w:pPr>
      <w:r w:rsidRPr="002F2F9A">
        <w:rPr>
          <w:szCs w:val="24"/>
        </w:rPr>
        <w:t xml:space="preserve">art. </w:t>
      </w:r>
      <w:r w:rsidR="009D0B5D" w:rsidRPr="002F2F9A">
        <w:rPr>
          <w:szCs w:val="24"/>
        </w:rPr>
        <w:t xml:space="preserve">41,  art. 44 alin. (1) </w:t>
      </w:r>
      <w:r w:rsidRPr="002F2F9A">
        <w:rPr>
          <w:szCs w:val="24"/>
        </w:rPr>
        <w:t xml:space="preserve"> din Legea </w:t>
      </w:r>
      <w:r w:rsidR="00D41A2C" w:rsidRPr="002F2F9A">
        <w:rPr>
          <w:szCs w:val="24"/>
        </w:rPr>
        <w:t xml:space="preserve">nr. </w:t>
      </w:r>
      <w:r w:rsidRPr="002F2F9A">
        <w:rPr>
          <w:szCs w:val="24"/>
        </w:rPr>
        <w:t xml:space="preserve">273 din 29 iunie </w:t>
      </w:r>
      <w:r w:rsidR="007052AD" w:rsidRPr="002F2F9A">
        <w:rPr>
          <w:szCs w:val="24"/>
        </w:rPr>
        <w:t xml:space="preserve">2006 privind </w:t>
      </w:r>
      <w:r w:rsidR="00355001" w:rsidRPr="002F2F9A">
        <w:rPr>
          <w:szCs w:val="24"/>
        </w:rPr>
        <w:t>finanțele</w:t>
      </w:r>
      <w:r w:rsidR="007052AD" w:rsidRPr="002F2F9A">
        <w:rPr>
          <w:szCs w:val="24"/>
        </w:rPr>
        <w:t xml:space="preserve"> publice l</w:t>
      </w:r>
      <w:r w:rsidRPr="002F2F9A">
        <w:rPr>
          <w:szCs w:val="24"/>
        </w:rPr>
        <w:t xml:space="preserve">ocale, cu </w:t>
      </w:r>
      <w:r w:rsidR="007052AD" w:rsidRPr="002F2F9A">
        <w:rPr>
          <w:szCs w:val="24"/>
        </w:rPr>
        <w:t xml:space="preserve">modificările </w:t>
      </w:r>
      <w:r w:rsidR="00355001" w:rsidRPr="002F2F9A">
        <w:rPr>
          <w:szCs w:val="24"/>
        </w:rPr>
        <w:t>și</w:t>
      </w:r>
      <w:r w:rsidR="007052AD" w:rsidRPr="002F2F9A">
        <w:rPr>
          <w:szCs w:val="24"/>
        </w:rPr>
        <w:t xml:space="preserve"> completările ulterioare</w:t>
      </w:r>
      <w:r w:rsidR="00D41A2C" w:rsidRPr="002F2F9A">
        <w:rPr>
          <w:szCs w:val="24"/>
        </w:rPr>
        <w:t>,</w:t>
      </w:r>
    </w:p>
    <w:p w14:paraId="7F0744A8" w14:textId="35DD3DE4" w:rsidR="004754F3" w:rsidRPr="002F2F9A" w:rsidRDefault="004754F3" w:rsidP="00970D3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Cs w:val="24"/>
        </w:rPr>
      </w:pPr>
      <w:r w:rsidRPr="002F2F9A">
        <w:rPr>
          <w:szCs w:val="24"/>
        </w:rPr>
        <w:t xml:space="preserve">HG </w:t>
      </w:r>
      <w:r w:rsidR="00D41A2C" w:rsidRPr="002F2F9A">
        <w:rPr>
          <w:szCs w:val="24"/>
        </w:rPr>
        <w:t xml:space="preserve">nr. </w:t>
      </w:r>
      <w:r w:rsidRPr="002F2F9A">
        <w:rPr>
          <w:szCs w:val="24"/>
        </w:rPr>
        <w:t xml:space="preserve">907/2016 </w:t>
      </w:r>
      <w:r w:rsidR="00634054" w:rsidRPr="002F2F9A">
        <w:rPr>
          <w:szCs w:val="24"/>
        </w:rPr>
        <w:t>privin</w:t>
      </w:r>
      <w:r w:rsidR="00CD3D43" w:rsidRPr="002F2F9A">
        <w:rPr>
          <w:szCs w:val="24"/>
        </w:rPr>
        <w:t xml:space="preserve">d etapele de </w:t>
      </w:r>
      <w:r w:rsidR="00D41A2C" w:rsidRPr="002F2F9A">
        <w:rPr>
          <w:szCs w:val="24"/>
        </w:rPr>
        <w:t>e</w:t>
      </w:r>
      <w:r w:rsidR="001945BF" w:rsidRPr="002F2F9A">
        <w:rPr>
          <w:szCs w:val="24"/>
        </w:rPr>
        <w:t xml:space="preserve">laborare </w:t>
      </w:r>
      <w:r w:rsidR="00D41A2C" w:rsidRPr="002F2F9A">
        <w:rPr>
          <w:szCs w:val="24"/>
        </w:rPr>
        <w:t xml:space="preserve">și </w:t>
      </w:r>
      <w:r w:rsidR="00355001" w:rsidRPr="002F2F9A">
        <w:rPr>
          <w:szCs w:val="24"/>
        </w:rPr>
        <w:t>conținutul</w:t>
      </w:r>
      <w:r w:rsidR="00634054" w:rsidRPr="002F2F9A">
        <w:rPr>
          <w:szCs w:val="24"/>
        </w:rPr>
        <w:t xml:space="preserve">-cadru al </w:t>
      </w:r>
      <w:r w:rsidR="00355001" w:rsidRPr="002F2F9A">
        <w:rPr>
          <w:szCs w:val="24"/>
        </w:rPr>
        <w:t>documentațiilor</w:t>
      </w:r>
      <w:r w:rsidR="00CD3D43" w:rsidRPr="002F2F9A">
        <w:rPr>
          <w:szCs w:val="24"/>
        </w:rPr>
        <w:t xml:space="preserve"> </w:t>
      </w:r>
      <w:r w:rsidR="00634054" w:rsidRPr="002F2F9A">
        <w:rPr>
          <w:szCs w:val="24"/>
        </w:rPr>
        <w:t xml:space="preserve">tehnico-economice </w:t>
      </w:r>
      <w:r w:rsidR="00CD3D43" w:rsidRPr="002F2F9A">
        <w:rPr>
          <w:szCs w:val="24"/>
        </w:rPr>
        <w:t xml:space="preserve">aferente </w:t>
      </w:r>
      <w:r w:rsidR="00634054" w:rsidRPr="002F2F9A">
        <w:rPr>
          <w:szCs w:val="24"/>
        </w:rPr>
        <w:t xml:space="preserve">obiectivelor/proiectelor de investiţii </w:t>
      </w:r>
      <w:r w:rsidR="00355001" w:rsidRPr="002F2F9A">
        <w:rPr>
          <w:szCs w:val="24"/>
        </w:rPr>
        <w:t>finanțate</w:t>
      </w:r>
      <w:r w:rsidR="00634054" w:rsidRPr="002F2F9A">
        <w:rPr>
          <w:szCs w:val="24"/>
        </w:rPr>
        <w:t xml:space="preserve"> din fonduri publice</w:t>
      </w:r>
      <w:r w:rsidR="00D41A2C" w:rsidRPr="002F2F9A">
        <w:rPr>
          <w:szCs w:val="24"/>
        </w:rPr>
        <w:t>,</w:t>
      </w:r>
      <w:r w:rsidR="00E71078" w:rsidRPr="002F2F9A">
        <w:rPr>
          <w:szCs w:val="24"/>
        </w:rPr>
        <w:t xml:space="preserve"> cu modificările și completările ulterioare,  </w:t>
      </w:r>
    </w:p>
    <w:p w14:paraId="73271A0D" w14:textId="039C1193" w:rsidR="00970D33" w:rsidRPr="002F2F9A" w:rsidRDefault="00470FD0" w:rsidP="00970D33">
      <w:pPr>
        <w:spacing w:after="0" w:line="240" w:lineRule="auto"/>
        <w:ind w:firstLine="360"/>
        <w:jc w:val="both"/>
        <w:rPr>
          <w:szCs w:val="24"/>
        </w:rPr>
      </w:pPr>
      <w:r w:rsidRPr="002F2F9A">
        <w:rPr>
          <w:szCs w:val="24"/>
        </w:rPr>
        <w:t xml:space="preserve">   </w:t>
      </w:r>
      <w:r w:rsidR="00970D33" w:rsidRPr="002F2F9A">
        <w:rPr>
          <w:szCs w:val="24"/>
        </w:rPr>
        <w:t>Ținând seama de prevederile Legii nr. 24/2000 privind normele de tehnică legislativă pentru elaborarea actelor normative, republicată, cu modificările şi completările ulterioare,</w:t>
      </w:r>
    </w:p>
    <w:p w14:paraId="78CF8970" w14:textId="0B45C915" w:rsidR="00705373" w:rsidRPr="002F2F9A" w:rsidRDefault="00970D33" w:rsidP="00970D33">
      <w:pPr>
        <w:spacing w:after="0" w:line="240" w:lineRule="auto"/>
        <w:ind w:firstLine="360"/>
        <w:jc w:val="both"/>
        <w:rPr>
          <w:szCs w:val="24"/>
        </w:rPr>
      </w:pPr>
      <w:r w:rsidRPr="002F2F9A">
        <w:rPr>
          <w:szCs w:val="24"/>
        </w:rPr>
        <w:t xml:space="preserve">     În conformitate cu prevederile </w:t>
      </w:r>
      <w:r w:rsidR="00705373" w:rsidRPr="002F2F9A">
        <w:rPr>
          <w:szCs w:val="24"/>
        </w:rPr>
        <w:t>art. 129 alin. (</w:t>
      </w:r>
      <w:r w:rsidR="006D7F0B" w:rsidRPr="002F2F9A">
        <w:rPr>
          <w:szCs w:val="24"/>
        </w:rPr>
        <w:t>2</w:t>
      </w:r>
      <w:r w:rsidR="00A437CB" w:rsidRPr="002F2F9A">
        <w:rPr>
          <w:szCs w:val="24"/>
        </w:rPr>
        <w:t>) lit.</w:t>
      </w:r>
      <w:r w:rsidR="00D41A2C" w:rsidRPr="002F2F9A">
        <w:rPr>
          <w:szCs w:val="24"/>
        </w:rPr>
        <w:t xml:space="preserve"> </w:t>
      </w:r>
      <w:r w:rsidR="007052AD" w:rsidRPr="002F2F9A">
        <w:rPr>
          <w:szCs w:val="24"/>
        </w:rPr>
        <w:t>b</w:t>
      </w:r>
      <w:r w:rsidR="00D41A2C" w:rsidRPr="002F2F9A">
        <w:rPr>
          <w:szCs w:val="24"/>
        </w:rPr>
        <w:t>)</w:t>
      </w:r>
      <w:r w:rsidR="007052AD" w:rsidRPr="002F2F9A">
        <w:rPr>
          <w:szCs w:val="24"/>
        </w:rPr>
        <w:t xml:space="preserve"> alin.</w:t>
      </w:r>
      <w:r w:rsidR="00D41A2C" w:rsidRPr="002F2F9A">
        <w:rPr>
          <w:szCs w:val="24"/>
        </w:rPr>
        <w:t xml:space="preserve"> </w:t>
      </w:r>
      <w:r w:rsidR="007052AD" w:rsidRPr="002F2F9A">
        <w:rPr>
          <w:szCs w:val="24"/>
        </w:rPr>
        <w:t>(4) lit.</w:t>
      </w:r>
      <w:r w:rsidR="00D41A2C" w:rsidRPr="002F2F9A">
        <w:rPr>
          <w:szCs w:val="24"/>
        </w:rPr>
        <w:t xml:space="preserve"> </w:t>
      </w:r>
      <w:r w:rsidR="007052AD" w:rsidRPr="002F2F9A">
        <w:rPr>
          <w:szCs w:val="24"/>
        </w:rPr>
        <w:t>d</w:t>
      </w:r>
      <w:r w:rsidR="00D41A2C" w:rsidRPr="002F2F9A">
        <w:rPr>
          <w:szCs w:val="24"/>
        </w:rPr>
        <w:t>)</w:t>
      </w:r>
      <w:r w:rsidR="00A437CB" w:rsidRPr="002F2F9A">
        <w:rPr>
          <w:szCs w:val="24"/>
        </w:rPr>
        <w:t xml:space="preserve"> </w:t>
      </w:r>
      <w:r w:rsidR="004D3379" w:rsidRPr="002F2F9A">
        <w:rPr>
          <w:szCs w:val="24"/>
        </w:rPr>
        <w:t xml:space="preserve"> </w:t>
      </w:r>
      <w:r w:rsidR="00A437CB" w:rsidRPr="002F2F9A">
        <w:rPr>
          <w:szCs w:val="24"/>
        </w:rPr>
        <w:t xml:space="preserve">din O.U.G. nr. </w:t>
      </w:r>
      <w:r w:rsidR="00BB4469" w:rsidRPr="002F2F9A">
        <w:rPr>
          <w:szCs w:val="24"/>
        </w:rPr>
        <w:t>5</w:t>
      </w:r>
      <w:r w:rsidR="00A437CB" w:rsidRPr="002F2F9A">
        <w:rPr>
          <w:szCs w:val="24"/>
        </w:rPr>
        <w:t>7/2019 privind Codul administrativ</w:t>
      </w:r>
      <w:r w:rsidR="00D41A2C" w:rsidRPr="002F2F9A">
        <w:rPr>
          <w:szCs w:val="24"/>
        </w:rPr>
        <w:t xml:space="preserve">, cu modificările și completările ulterioare, </w:t>
      </w:r>
    </w:p>
    <w:p w14:paraId="4CD87E3B" w14:textId="743CAC2C" w:rsidR="00705373" w:rsidRPr="002F2F9A" w:rsidRDefault="00970D33" w:rsidP="00970D33">
      <w:pPr>
        <w:spacing w:after="0" w:line="240" w:lineRule="auto"/>
        <w:ind w:firstLine="720"/>
        <w:jc w:val="both"/>
        <w:rPr>
          <w:szCs w:val="24"/>
        </w:rPr>
      </w:pPr>
      <w:r w:rsidRPr="002F2F9A">
        <w:rPr>
          <w:szCs w:val="24"/>
        </w:rPr>
        <w:t xml:space="preserve">În temeiul prevederilor </w:t>
      </w:r>
      <w:r w:rsidR="00705373" w:rsidRPr="002F2F9A">
        <w:rPr>
          <w:szCs w:val="24"/>
        </w:rPr>
        <w:t>art. 139 alin</w:t>
      </w:r>
      <w:r w:rsidR="00D41A2C" w:rsidRPr="002F2F9A">
        <w:rPr>
          <w:szCs w:val="24"/>
        </w:rPr>
        <w:t>.</w:t>
      </w:r>
      <w:r w:rsidR="00705373" w:rsidRPr="002F2F9A">
        <w:rPr>
          <w:szCs w:val="24"/>
        </w:rPr>
        <w:t xml:space="preserve"> (3) lit. </w:t>
      </w:r>
      <w:r w:rsidR="006448CA" w:rsidRPr="002F2F9A">
        <w:rPr>
          <w:szCs w:val="24"/>
        </w:rPr>
        <w:t xml:space="preserve">d) și lit. </w:t>
      </w:r>
      <w:r w:rsidR="00A325FF" w:rsidRPr="002F2F9A">
        <w:rPr>
          <w:szCs w:val="24"/>
        </w:rPr>
        <w:t>g</w:t>
      </w:r>
      <w:r w:rsidR="00705373" w:rsidRPr="002F2F9A">
        <w:rPr>
          <w:szCs w:val="24"/>
        </w:rPr>
        <w:t>)</w:t>
      </w:r>
      <w:r w:rsidR="00190CAC" w:rsidRPr="002F2F9A">
        <w:rPr>
          <w:szCs w:val="24"/>
        </w:rPr>
        <w:t xml:space="preserve"> și </w:t>
      </w:r>
      <w:r w:rsidR="00E71078" w:rsidRPr="002F2F9A">
        <w:rPr>
          <w:szCs w:val="24"/>
        </w:rPr>
        <w:t xml:space="preserve">ale </w:t>
      </w:r>
      <w:r w:rsidR="00190CAC" w:rsidRPr="002F2F9A">
        <w:rPr>
          <w:szCs w:val="24"/>
        </w:rPr>
        <w:t>art.</w:t>
      </w:r>
      <w:r w:rsidR="00D41A2C" w:rsidRPr="002F2F9A">
        <w:rPr>
          <w:szCs w:val="24"/>
        </w:rPr>
        <w:t xml:space="preserve"> </w:t>
      </w:r>
      <w:r w:rsidR="00190CAC" w:rsidRPr="002F2F9A">
        <w:rPr>
          <w:szCs w:val="24"/>
        </w:rPr>
        <w:t>196 alin.</w:t>
      </w:r>
      <w:r w:rsidR="00D41A2C" w:rsidRPr="002F2F9A">
        <w:rPr>
          <w:szCs w:val="24"/>
        </w:rPr>
        <w:t xml:space="preserve"> </w:t>
      </w:r>
      <w:r w:rsidR="00190CAC" w:rsidRPr="002F2F9A">
        <w:rPr>
          <w:szCs w:val="24"/>
        </w:rPr>
        <w:t>(1)</w:t>
      </w:r>
      <w:r w:rsidR="00D41A2C" w:rsidRPr="002F2F9A">
        <w:rPr>
          <w:szCs w:val="24"/>
        </w:rPr>
        <w:t xml:space="preserve"> </w:t>
      </w:r>
      <w:r w:rsidR="00190CAC" w:rsidRPr="002F2F9A">
        <w:rPr>
          <w:szCs w:val="24"/>
        </w:rPr>
        <w:t>lit</w:t>
      </w:r>
      <w:r w:rsidR="00D41A2C" w:rsidRPr="002F2F9A">
        <w:rPr>
          <w:szCs w:val="24"/>
        </w:rPr>
        <w:t>.</w:t>
      </w:r>
      <w:r w:rsidR="00190CAC" w:rsidRPr="002F2F9A">
        <w:rPr>
          <w:szCs w:val="24"/>
        </w:rPr>
        <w:t xml:space="preserve"> a)</w:t>
      </w:r>
      <w:r w:rsidR="00705373" w:rsidRPr="002F2F9A">
        <w:rPr>
          <w:szCs w:val="24"/>
        </w:rPr>
        <w:t xml:space="preserve"> din O.U.G. nr. 57/2019 privind Codul administrativ, </w:t>
      </w:r>
      <w:r w:rsidR="00D41A2C" w:rsidRPr="002F2F9A">
        <w:rPr>
          <w:szCs w:val="24"/>
        </w:rPr>
        <w:t xml:space="preserve">cu modificările și completările ulterioare, </w:t>
      </w:r>
    </w:p>
    <w:p w14:paraId="286F70AE" w14:textId="4B4252BA" w:rsidR="00236AE9" w:rsidRPr="002F2F9A" w:rsidRDefault="00970D33" w:rsidP="00970D33">
      <w:pPr>
        <w:spacing w:after="0" w:line="240" w:lineRule="auto"/>
        <w:jc w:val="both"/>
        <w:rPr>
          <w:szCs w:val="24"/>
        </w:rPr>
      </w:pPr>
      <w:r w:rsidRPr="002F2F9A">
        <w:rPr>
          <w:szCs w:val="24"/>
        </w:rPr>
        <w:t xml:space="preserve">      </w:t>
      </w:r>
      <w:r w:rsidR="00C7048F" w:rsidRPr="002F2F9A">
        <w:rPr>
          <w:szCs w:val="24"/>
        </w:rPr>
        <w:t>A</w:t>
      </w:r>
      <w:r w:rsidR="00236AE9" w:rsidRPr="002F2F9A">
        <w:rPr>
          <w:szCs w:val="24"/>
        </w:rPr>
        <w:t xml:space="preserve">doptă </w:t>
      </w:r>
      <w:r w:rsidRPr="002F2F9A">
        <w:rPr>
          <w:szCs w:val="24"/>
        </w:rPr>
        <w:t xml:space="preserve">prezenta, </w:t>
      </w:r>
      <w:r w:rsidR="00236AE9" w:rsidRPr="002F2F9A">
        <w:rPr>
          <w:szCs w:val="24"/>
        </w:rPr>
        <w:t xml:space="preserve"> </w:t>
      </w:r>
    </w:p>
    <w:p w14:paraId="5642957B" w14:textId="77777777" w:rsidR="00575348" w:rsidRPr="002F2F9A" w:rsidRDefault="00575348" w:rsidP="00970D33">
      <w:pPr>
        <w:spacing w:after="0" w:line="240" w:lineRule="auto"/>
        <w:jc w:val="both"/>
        <w:rPr>
          <w:szCs w:val="24"/>
        </w:rPr>
      </w:pPr>
    </w:p>
    <w:p w14:paraId="536D7A75" w14:textId="77777777" w:rsidR="00575348" w:rsidRPr="002F2F9A" w:rsidRDefault="006226B0" w:rsidP="00970D33">
      <w:pPr>
        <w:spacing w:after="0" w:line="240" w:lineRule="auto"/>
        <w:jc w:val="center"/>
        <w:rPr>
          <w:b/>
          <w:bCs/>
          <w:szCs w:val="24"/>
        </w:rPr>
      </w:pPr>
      <w:r w:rsidRPr="002F2F9A">
        <w:rPr>
          <w:b/>
          <w:bCs/>
          <w:szCs w:val="24"/>
        </w:rPr>
        <w:t>H O T Ă R Â R E</w:t>
      </w:r>
    </w:p>
    <w:p w14:paraId="29FFAE20" w14:textId="77777777" w:rsidR="00E227A3" w:rsidRPr="002F2F9A" w:rsidRDefault="00E227A3" w:rsidP="00970D33">
      <w:pPr>
        <w:spacing w:after="0" w:line="240" w:lineRule="auto"/>
        <w:jc w:val="both"/>
        <w:rPr>
          <w:b/>
          <w:bCs/>
          <w:szCs w:val="24"/>
        </w:rPr>
      </w:pPr>
    </w:p>
    <w:p w14:paraId="50C7D060" w14:textId="44592EAA" w:rsidR="00272BDD" w:rsidRDefault="00907FC3" w:rsidP="00970D33">
      <w:pPr>
        <w:spacing w:after="0" w:line="240" w:lineRule="auto"/>
        <w:ind w:firstLine="720"/>
        <w:jc w:val="both"/>
        <w:rPr>
          <w:szCs w:val="24"/>
        </w:rPr>
      </w:pPr>
      <w:r w:rsidRPr="002F2F9A">
        <w:rPr>
          <w:b/>
          <w:bCs/>
          <w:szCs w:val="24"/>
        </w:rPr>
        <w:t>Art.1</w:t>
      </w:r>
      <w:r w:rsidRPr="002F2F9A">
        <w:rPr>
          <w:szCs w:val="24"/>
        </w:rPr>
        <w:t xml:space="preserve"> </w:t>
      </w:r>
      <w:bookmarkStart w:id="2" w:name="_Hlk113623495"/>
      <w:bookmarkStart w:id="3" w:name="_Hlk22800922"/>
      <w:r w:rsidR="00272BDD" w:rsidRPr="002F2F9A">
        <w:rPr>
          <w:szCs w:val="24"/>
        </w:rPr>
        <w:t xml:space="preserve">Se aprobă </w:t>
      </w:r>
      <w:r w:rsidR="00EE2AE6" w:rsidRPr="002F2F9A">
        <w:rPr>
          <w:szCs w:val="24"/>
        </w:rPr>
        <w:t>modificarea</w:t>
      </w:r>
      <w:r w:rsidR="00E67C1E" w:rsidRPr="002F2F9A">
        <w:rPr>
          <w:szCs w:val="24"/>
        </w:rPr>
        <w:t xml:space="preserve"> </w:t>
      </w:r>
      <w:r w:rsidR="00EE2AE6" w:rsidRPr="002F2F9A">
        <w:rPr>
          <w:szCs w:val="24"/>
        </w:rPr>
        <w:t xml:space="preserve">Anexei </w:t>
      </w:r>
      <w:r w:rsidR="00D367F2" w:rsidRPr="002F2F9A">
        <w:rPr>
          <w:szCs w:val="24"/>
        </w:rPr>
        <w:t>2</w:t>
      </w:r>
      <w:r w:rsidR="00EE2AE6" w:rsidRPr="002F2F9A">
        <w:rPr>
          <w:szCs w:val="24"/>
        </w:rPr>
        <w:t xml:space="preserve"> </w:t>
      </w:r>
      <w:r w:rsidR="00367355" w:rsidRPr="002F2F9A">
        <w:rPr>
          <w:szCs w:val="24"/>
        </w:rPr>
        <w:t>la</w:t>
      </w:r>
      <w:r w:rsidR="00EE2AE6" w:rsidRPr="002F2F9A">
        <w:rPr>
          <w:szCs w:val="24"/>
        </w:rPr>
        <w:t xml:space="preserve"> </w:t>
      </w:r>
      <w:r w:rsidR="00CD2AC3" w:rsidRPr="002F2F9A">
        <w:rPr>
          <w:szCs w:val="24"/>
        </w:rPr>
        <w:t xml:space="preserve"> </w:t>
      </w:r>
      <w:bookmarkStart w:id="4" w:name="_Hlk119416580"/>
      <w:r w:rsidR="00533D48" w:rsidRPr="002F2F9A">
        <w:rPr>
          <w:bCs/>
          <w:szCs w:val="24"/>
        </w:rPr>
        <w:t>Hotărâr</w:t>
      </w:r>
      <w:r w:rsidR="00367355" w:rsidRPr="002F2F9A">
        <w:rPr>
          <w:bCs/>
          <w:szCs w:val="24"/>
        </w:rPr>
        <w:t>ea</w:t>
      </w:r>
      <w:r w:rsidR="00533D48" w:rsidRPr="002F2F9A">
        <w:rPr>
          <w:bCs/>
          <w:szCs w:val="24"/>
        </w:rPr>
        <w:t xml:space="preserve"> Consiliului Local nr. </w:t>
      </w:r>
      <w:bookmarkEnd w:id="4"/>
      <w:r w:rsidR="00D367F2" w:rsidRPr="002F2F9A">
        <w:rPr>
          <w:bCs/>
          <w:szCs w:val="24"/>
        </w:rPr>
        <w:t>376/23.11.2023</w:t>
      </w:r>
      <w:r w:rsidR="00986128" w:rsidRPr="002F2F9A">
        <w:rPr>
          <w:bCs/>
          <w:szCs w:val="24"/>
        </w:rPr>
        <w:t xml:space="preserve"> </w:t>
      </w:r>
      <w:r w:rsidR="00664B71" w:rsidRPr="002F2F9A">
        <w:rPr>
          <w:bCs/>
          <w:szCs w:val="24"/>
        </w:rPr>
        <w:t xml:space="preserve">privind aprobarea studiului de fezabilitate, a indicatorilor tehnico-economici și a devizului general pentru obiectivul de investiții ”Modernizare străzi în municipiul Satu Mare Lot 2” aprobat pentru finanțare prin </w:t>
      </w:r>
      <w:r w:rsidR="00664B71" w:rsidRPr="002F2F9A">
        <w:rPr>
          <w:bCs/>
          <w:szCs w:val="24"/>
        </w:rPr>
        <w:lastRenderedPageBreak/>
        <w:t xml:space="preserve">Programul național de investiții „Anghel Saligny”, precum și a sumei reprezentând categoriile de cheltuieli finanțate de la bugetul local pentru realizarea obiectivului de investiție: ” Modernizare străzi în municipiul Satu Mare Lot 2” </w:t>
      </w:r>
      <w:r w:rsidR="00272BDD" w:rsidRPr="002F2F9A">
        <w:rPr>
          <w:szCs w:val="24"/>
        </w:rPr>
        <w:t xml:space="preserve">conform </w:t>
      </w:r>
      <w:r w:rsidR="00272BDD" w:rsidRPr="003E61DE">
        <w:rPr>
          <w:b/>
          <w:szCs w:val="24"/>
        </w:rPr>
        <w:t>A</w:t>
      </w:r>
      <w:r w:rsidR="00E67C1E" w:rsidRPr="003E61DE">
        <w:rPr>
          <w:b/>
          <w:szCs w:val="24"/>
        </w:rPr>
        <w:t xml:space="preserve">nexei </w:t>
      </w:r>
      <w:r w:rsidR="003E61DE">
        <w:rPr>
          <w:b/>
          <w:szCs w:val="24"/>
        </w:rPr>
        <w:t xml:space="preserve"> nr </w:t>
      </w:r>
      <w:r w:rsidR="00272BDD" w:rsidRPr="003E61DE">
        <w:rPr>
          <w:b/>
          <w:szCs w:val="24"/>
        </w:rPr>
        <w:t>1</w:t>
      </w:r>
      <w:r w:rsidR="000170B7" w:rsidRPr="002F2F9A">
        <w:rPr>
          <w:szCs w:val="24"/>
        </w:rPr>
        <w:t>, parte integrantă a prezentei hotărâri.</w:t>
      </w:r>
      <w:bookmarkEnd w:id="2"/>
    </w:p>
    <w:p w14:paraId="37138837" w14:textId="77777777" w:rsidR="003E61DE" w:rsidRPr="002F2F9A" w:rsidRDefault="003E61DE" w:rsidP="00970D33">
      <w:pPr>
        <w:spacing w:after="0" w:line="240" w:lineRule="auto"/>
        <w:ind w:firstLine="720"/>
        <w:jc w:val="both"/>
        <w:rPr>
          <w:b/>
          <w:szCs w:val="24"/>
        </w:rPr>
      </w:pPr>
    </w:p>
    <w:bookmarkEnd w:id="3"/>
    <w:p w14:paraId="1FDA807E" w14:textId="36B69739" w:rsidR="004C498B" w:rsidRDefault="000A63E6" w:rsidP="00970D33">
      <w:pPr>
        <w:spacing w:after="0" w:line="240" w:lineRule="auto"/>
        <w:ind w:firstLine="720"/>
        <w:jc w:val="both"/>
        <w:rPr>
          <w:szCs w:val="24"/>
        </w:rPr>
      </w:pPr>
      <w:r w:rsidRPr="002F2F9A">
        <w:rPr>
          <w:b/>
          <w:szCs w:val="24"/>
        </w:rPr>
        <w:t>Art.</w:t>
      </w:r>
      <w:r w:rsidR="00EF66C4" w:rsidRPr="002F2F9A">
        <w:rPr>
          <w:b/>
          <w:szCs w:val="24"/>
        </w:rPr>
        <w:t>2</w:t>
      </w:r>
      <w:r w:rsidR="002000A9" w:rsidRPr="002F2F9A">
        <w:rPr>
          <w:szCs w:val="24"/>
        </w:rPr>
        <w:t xml:space="preserve"> </w:t>
      </w:r>
      <w:bookmarkStart w:id="5" w:name="_Hlk113623536"/>
      <w:r w:rsidR="004C498B" w:rsidRPr="002F2F9A">
        <w:rPr>
          <w:szCs w:val="24"/>
        </w:rPr>
        <w:t xml:space="preserve">Se aprobă </w:t>
      </w:r>
      <w:r w:rsidR="00EE2AE6" w:rsidRPr="002F2F9A">
        <w:rPr>
          <w:szCs w:val="24"/>
        </w:rPr>
        <w:t xml:space="preserve">modificarea Anexei </w:t>
      </w:r>
      <w:r w:rsidR="00D367F2" w:rsidRPr="002F2F9A">
        <w:rPr>
          <w:szCs w:val="24"/>
        </w:rPr>
        <w:t>3</w:t>
      </w:r>
      <w:r w:rsidR="00EE2AE6" w:rsidRPr="002F2F9A">
        <w:rPr>
          <w:szCs w:val="24"/>
        </w:rPr>
        <w:t xml:space="preserve"> </w:t>
      </w:r>
      <w:r w:rsidR="00664B71" w:rsidRPr="002F2F9A">
        <w:rPr>
          <w:szCs w:val="24"/>
        </w:rPr>
        <w:t>l</w:t>
      </w:r>
      <w:r w:rsidR="00EE2AE6" w:rsidRPr="002F2F9A">
        <w:rPr>
          <w:szCs w:val="24"/>
        </w:rPr>
        <w:t>a</w:t>
      </w:r>
      <w:r w:rsidR="002977E1" w:rsidRPr="002F2F9A">
        <w:rPr>
          <w:szCs w:val="24"/>
        </w:rPr>
        <w:t xml:space="preserve"> </w:t>
      </w:r>
      <w:r w:rsidR="00533D48" w:rsidRPr="002F2F9A">
        <w:rPr>
          <w:bCs/>
          <w:szCs w:val="24"/>
        </w:rPr>
        <w:t>Hotărâr</w:t>
      </w:r>
      <w:r w:rsidR="00664B71" w:rsidRPr="002F2F9A">
        <w:rPr>
          <w:bCs/>
          <w:szCs w:val="24"/>
        </w:rPr>
        <w:t>ea</w:t>
      </w:r>
      <w:r w:rsidR="00533D48" w:rsidRPr="002F2F9A">
        <w:rPr>
          <w:bCs/>
          <w:szCs w:val="24"/>
        </w:rPr>
        <w:t xml:space="preserve"> Consiliului Local nr. </w:t>
      </w:r>
      <w:r w:rsidR="00D367F2" w:rsidRPr="002F2F9A">
        <w:rPr>
          <w:bCs/>
          <w:szCs w:val="24"/>
        </w:rPr>
        <w:t>376/23.11.2023</w:t>
      </w:r>
      <w:r w:rsidR="00E71078" w:rsidRPr="002F2F9A">
        <w:rPr>
          <w:bCs/>
          <w:szCs w:val="24"/>
        </w:rPr>
        <w:t xml:space="preserve"> </w:t>
      </w:r>
      <w:r w:rsidR="00664B71" w:rsidRPr="002F2F9A">
        <w:t xml:space="preserve">privind aprobarea studiului de fezabilitate, a indicatorilor tehnico-economici și a devizului general pentru obiectivul de investiții ” Modernizare străzi în municipiul Satu Mare Lot 2” aprobat pentru finanțare prin Programul național de investiții „Anghel Saligny”, precum și a sumei reprezentând categoriile de cheltuieli finanțate de la bugetul local pentru realizarea obiectivului de investiție: ” Modernizare străzi în municipiul Satu Mare Lot 2” </w:t>
      </w:r>
      <w:r w:rsidR="004C498B" w:rsidRPr="002F2F9A">
        <w:rPr>
          <w:szCs w:val="24"/>
        </w:rPr>
        <w:t xml:space="preserve">conform </w:t>
      </w:r>
      <w:r w:rsidR="004C498B" w:rsidRPr="003E61DE">
        <w:rPr>
          <w:b/>
          <w:szCs w:val="24"/>
        </w:rPr>
        <w:t>A</w:t>
      </w:r>
      <w:r w:rsidR="00E67C1E" w:rsidRPr="003E61DE">
        <w:rPr>
          <w:b/>
          <w:szCs w:val="24"/>
        </w:rPr>
        <w:t>nexei</w:t>
      </w:r>
      <w:r w:rsidR="004C498B" w:rsidRPr="003E61DE">
        <w:rPr>
          <w:b/>
          <w:szCs w:val="24"/>
        </w:rPr>
        <w:t xml:space="preserve"> </w:t>
      </w:r>
      <w:r w:rsidR="003E61DE">
        <w:rPr>
          <w:b/>
          <w:szCs w:val="24"/>
        </w:rPr>
        <w:t>nr.</w:t>
      </w:r>
      <w:r w:rsidR="004C498B" w:rsidRPr="003E61DE">
        <w:rPr>
          <w:b/>
          <w:szCs w:val="24"/>
        </w:rPr>
        <w:t>2</w:t>
      </w:r>
      <w:r w:rsidR="002977E1" w:rsidRPr="002F2F9A">
        <w:rPr>
          <w:szCs w:val="24"/>
        </w:rPr>
        <w:t xml:space="preserve"> </w:t>
      </w:r>
      <w:r w:rsidR="000170B7" w:rsidRPr="002F2F9A">
        <w:rPr>
          <w:szCs w:val="24"/>
        </w:rPr>
        <w:t>parte integrantă a prezentei hotărâri.</w:t>
      </w:r>
      <w:bookmarkEnd w:id="5"/>
    </w:p>
    <w:p w14:paraId="7A714EDB" w14:textId="77777777" w:rsidR="003E61DE" w:rsidRPr="002F2F9A" w:rsidRDefault="003E61DE" w:rsidP="00970D33">
      <w:pPr>
        <w:spacing w:after="0" w:line="240" w:lineRule="auto"/>
        <w:ind w:firstLine="720"/>
        <w:jc w:val="both"/>
        <w:rPr>
          <w:szCs w:val="24"/>
        </w:rPr>
      </w:pPr>
    </w:p>
    <w:p w14:paraId="7F6F7D5D" w14:textId="15D42F37" w:rsidR="00970D33" w:rsidRDefault="002977E1" w:rsidP="00FF7B11">
      <w:pPr>
        <w:spacing w:after="0" w:line="240" w:lineRule="auto"/>
        <w:ind w:firstLine="720"/>
        <w:jc w:val="both"/>
        <w:rPr>
          <w:bCs/>
          <w:szCs w:val="24"/>
        </w:rPr>
      </w:pPr>
      <w:bookmarkStart w:id="6" w:name="_Hlk113623811"/>
      <w:r w:rsidRPr="002F2F9A">
        <w:rPr>
          <w:b/>
          <w:szCs w:val="24"/>
        </w:rPr>
        <w:t>Art.</w:t>
      </w:r>
      <w:r w:rsidR="00EE2AE6" w:rsidRPr="002F2F9A">
        <w:rPr>
          <w:b/>
          <w:szCs w:val="24"/>
        </w:rPr>
        <w:t>3</w:t>
      </w:r>
      <w:r w:rsidRPr="002F2F9A">
        <w:rPr>
          <w:b/>
          <w:szCs w:val="24"/>
        </w:rPr>
        <w:t xml:space="preserve">. </w:t>
      </w:r>
      <w:r w:rsidR="0068477C" w:rsidRPr="002F2F9A">
        <w:t>Celelalte articole ale</w:t>
      </w:r>
      <w:r w:rsidR="0068477C" w:rsidRPr="002F2F9A">
        <w:rPr>
          <w:b/>
          <w:szCs w:val="24"/>
        </w:rPr>
        <w:t xml:space="preserve"> </w:t>
      </w:r>
      <w:r w:rsidR="0051081A" w:rsidRPr="002F2F9A">
        <w:rPr>
          <w:bCs/>
          <w:szCs w:val="24"/>
        </w:rPr>
        <w:t xml:space="preserve">Hotărârii Consiliului Local Satu Mare nr. </w:t>
      </w:r>
      <w:r w:rsidR="00D367F2" w:rsidRPr="002F2F9A">
        <w:rPr>
          <w:bCs/>
          <w:szCs w:val="24"/>
        </w:rPr>
        <w:t xml:space="preserve">376/23.11.2023 </w:t>
      </w:r>
      <w:r w:rsidR="00E71078" w:rsidRPr="002F2F9A">
        <w:t xml:space="preserve">privind aprobarea studiului de fezabilitate, a indicatorilor tehnico-economici și a devizului general pentru obiectivul de investiții ” Modernizare străzi în municipiul Satu Mare Lot 2” aprobat pentru finanțare prin Programul național de investiții „Anghel Saligny”, precum și a sumei reprezentând categoriile de cheltuieli finanțate de la bugetul local pentru realizarea obiectivului de investiție: ” Modernizare străzi în municipiul Satu Mare Lot 2” </w:t>
      </w:r>
      <w:r w:rsidR="00533D48" w:rsidRPr="002F2F9A">
        <w:rPr>
          <w:bCs/>
          <w:szCs w:val="24"/>
        </w:rPr>
        <w:t>rămân neschimb</w:t>
      </w:r>
      <w:r w:rsidR="00970D33" w:rsidRPr="002F2F9A">
        <w:rPr>
          <w:bCs/>
          <w:szCs w:val="24"/>
        </w:rPr>
        <w:t>a</w:t>
      </w:r>
      <w:r w:rsidR="00533D48" w:rsidRPr="002F2F9A">
        <w:rPr>
          <w:bCs/>
          <w:szCs w:val="24"/>
        </w:rPr>
        <w:t>te</w:t>
      </w:r>
      <w:r w:rsidR="00970D33" w:rsidRPr="002F2F9A">
        <w:rPr>
          <w:bCs/>
          <w:szCs w:val="24"/>
        </w:rPr>
        <w:t>.</w:t>
      </w:r>
      <w:bookmarkEnd w:id="6"/>
    </w:p>
    <w:p w14:paraId="08240BBA" w14:textId="77777777" w:rsidR="003E61DE" w:rsidRPr="002F2F9A" w:rsidRDefault="003E61DE" w:rsidP="00FF7B11">
      <w:pPr>
        <w:spacing w:after="0" w:line="240" w:lineRule="auto"/>
        <w:ind w:firstLine="720"/>
        <w:jc w:val="both"/>
        <w:rPr>
          <w:bCs/>
          <w:szCs w:val="24"/>
        </w:rPr>
      </w:pPr>
    </w:p>
    <w:p w14:paraId="38AADD92" w14:textId="63545C65" w:rsidR="001221C3" w:rsidRDefault="001221C3" w:rsidP="00FF7B11">
      <w:pPr>
        <w:spacing w:after="0" w:line="240" w:lineRule="auto"/>
        <w:ind w:firstLine="720"/>
        <w:jc w:val="both"/>
        <w:rPr>
          <w:bCs/>
          <w:szCs w:val="24"/>
        </w:rPr>
      </w:pPr>
      <w:r w:rsidRPr="002F2F9A">
        <w:rPr>
          <w:b/>
          <w:szCs w:val="24"/>
        </w:rPr>
        <w:t>Art.4</w:t>
      </w:r>
      <w:r w:rsidRPr="002F2F9A">
        <w:rPr>
          <w:bCs/>
          <w:szCs w:val="24"/>
        </w:rPr>
        <w:t xml:space="preserve"> Cu ducerea la îndeplinire a prezentei hotărâri se încredințează Primarul </w:t>
      </w:r>
      <w:r w:rsidR="000170B7" w:rsidRPr="002F2F9A">
        <w:rPr>
          <w:bCs/>
          <w:szCs w:val="24"/>
        </w:rPr>
        <w:t>M</w:t>
      </w:r>
      <w:r w:rsidRPr="002F2F9A">
        <w:rPr>
          <w:bCs/>
          <w:szCs w:val="24"/>
        </w:rPr>
        <w:t xml:space="preserve">unicipiului Satu Mare și Serviciul </w:t>
      </w:r>
      <w:r w:rsidR="003E61DE">
        <w:rPr>
          <w:bCs/>
          <w:szCs w:val="24"/>
        </w:rPr>
        <w:t>I</w:t>
      </w:r>
      <w:r w:rsidRPr="002F2F9A">
        <w:rPr>
          <w:bCs/>
          <w:szCs w:val="24"/>
        </w:rPr>
        <w:t xml:space="preserve">nvestiții, </w:t>
      </w:r>
      <w:r w:rsidR="003E61DE">
        <w:rPr>
          <w:bCs/>
          <w:szCs w:val="24"/>
        </w:rPr>
        <w:t>G</w:t>
      </w:r>
      <w:r w:rsidRPr="002F2F9A">
        <w:rPr>
          <w:bCs/>
          <w:szCs w:val="24"/>
        </w:rPr>
        <w:t>ospodărire-</w:t>
      </w:r>
      <w:r w:rsidR="003E61DE">
        <w:rPr>
          <w:bCs/>
          <w:szCs w:val="24"/>
        </w:rPr>
        <w:t>Î</w:t>
      </w:r>
      <w:r w:rsidRPr="002F2F9A">
        <w:rPr>
          <w:bCs/>
          <w:szCs w:val="24"/>
        </w:rPr>
        <w:t>ntreținere</w:t>
      </w:r>
      <w:r w:rsidR="000170B7" w:rsidRPr="002F2F9A">
        <w:rPr>
          <w:bCs/>
          <w:szCs w:val="24"/>
        </w:rPr>
        <w:t xml:space="preserve"> din cadrul aparatului de specialitate la primarului.</w:t>
      </w:r>
    </w:p>
    <w:p w14:paraId="365F8D22" w14:textId="77777777" w:rsidR="003E61DE" w:rsidRPr="002F2F9A" w:rsidRDefault="003E61DE" w:rsidP="00FF7B11">
      <w:pPr>
        <w:spacing w:after="0" w:line="240" w:lineRule="auto"/>
        <w:ind w:firstLine="720"/>
        <w:jc w:val="both"/>
        <w:rPr>
          <w:bCs/>
          <w:szCs w:val="24"/>
        </w:rPr>
      </w:pPr>
    </w:p>
    <w:p w14:paraId="218E04E2" w14:textId="0690E76D" w:rsidR="001221C3" w:rsidRPr="002F2F9A" w:rsidRDefault="001221C3" w:rsidP="00970D33">
      <w:pPr>
        <w:spacing w:after="0" w:line="240" w:lineRule="auto"/>
        <w:ind w:firstLine="720"/>
        <w:jc w:val="both"/>
        <w:rPr>
          <w:szCs w:val="24"/>
        </w:rPr>
      </w:pPr>
      <w:r w:rsidRPr="002F2F9A">
        <w:rPr>
          <w:b/>
          <w:szCs w:val="24"/>
        </w:rPr>
        <w:t>Art.5</w:t>
      </w:r>
      <w:r w:rsidRPr="002F2F9A">
        <w:rPr>
          <w:bCs/>
          <w:szCs w:val="24"/>
        </w:rPr>
        <w:t xml:space="preserve"> Prezenta hotărâre se comunică, prin intermediul Secretarului </w:t>
      </w:r>
      <w:r w:rsidR="003E61DE">
        <w:rPr>
          <w:bCs/>
          <w:szCs w:val="24"/>
        </w:rPr>
        <w:t>g</w:t>
      </w:r>
      <w:r w:rsidRPr="002F2F9A">
        <w:rPr>
          <w:bCs/>
          <w:szCs w:val="24"/>
        </w:rPr>
        <w:t xml:space="preserve">eneral al </w:t>
      </w:r>
      <w:r w:rsidR="000170B7" w:rsidRPr="002F2F9A">
        <w:rPr>
          <w:bCs/>
          <w:szCs w:val="24"/>
        </w:rPr>
        <w:t>M</w:t>
      </w:r>
      <w:r w:rsidRPr="002F2F9A">
        <w:rPr>
          <w:bCs/>
          <w:szCs w:val="24"/>
        </w:rPr>
        <w:t xml:space="preserve">unicipiului Satu Mare, în termenul prevăzut de lege, Primarului </w:t>
      </w:r>
      <w:r w:rsidR="000170B7" w:rsidRPr="002F2F9A">
        <w:rPr>
          <w:bCs/>
          <w:szCs w:val="24"/>
        </w:rPr>
        <w:t>M</w:t>
      </w:r>
      <w:r w:rsidRPr="002F2F9A">
        <w:rPr>
          <w:bCs/>
          <w:szCs w:val="24"/>
        </w:rPr>
        <w:t>unicipiului Satu Mare, Instituției Prefectului Județul</w:t>
      </w:r>
      <w:r w:rsidR="000170B7" w:rsidRPr="002F2F9A">
        <w:rPr>
          <w:bCs/>
          <w:szCs w:val="24"/>
        </w:rPr>
        <w:t>-</w:t>
      </w:r>
      <w:r w:rsidRPr="002F2F9A">
        <w:rPr>
          <w:szCs w:val="24"/>
        </w:rPr>
        <w:t xml:space="preserve"> Satu Mare, Direcției Economice, Serviciului Patrimoniu, Concesionări, Închirieri și Ministerului Dezvoltării, Lucrărilor Publice și Administrației prin intermediul Serviciului Investiții, Gospodărire-Întreținere.</w:t>
      </w:r>
    </w:p>
    <w:p w14:paraId="0C84AE5E" w14:textId="77777777" w:rsidR="00B92AAC" w:rsidRPr="002F2F9A" w:rsidRDefault="00B92AAC" w:rsidP="00970D33">
      <w:pPr>
        <w:spacing w:after="0" w:line="240" w:lineRule="auto"/>
        <w:jc w:val="both"/>
        <w:rPr>
          <w:szCs w:val="24"/>
        </w:rPr>
      </w:pPr>
    </w:p>
    <w:p w14:paraId="6E034AC6" w14:textId="4400E486" w:rsidR="006540AB" w:rsidRDefault="006540AB" w:rsidP="00970D33">
      <w:pPr>
        <w:spacing w:after="0" w:line="240" w:lineRule="auto"/>
        <w:jc w:val="both"/>
        <w:rPr>
          <w:szCs w:val="24"/>
        </w:rPr>
      </w:pPr>
    </w:p>
    <w:p w14:paraId="714BC2BE" w14:textId="027AD99B" w:rsidR="00D40396" w:rsidRDefault="00D40396" w:rsidP="00970D33">
      <w:pPr>
        <w:spacing w:after="0" w:line="240" w:lineRule="auto"/>
        <w:jc w:val="both"/>
        <w:rPr>
          <w:szCs w:val="24"/>
        </w:rPr>
      </w:pPr>
    </w:p>
    <w:p w14:paraId="3DFAB60C" w14:textId="77777777" w:rsidR="00D40396" w:rsidRPr="002F2F9A" w:rsidRDefault="00D40396" w:rsidP="00970D33">
      <w:pPr>
        <w:spacing w:after="0" w:line="240" w:lineRule="auto"/>
        <w:jc w:val="both"/>
        <w:rPr>
          <w:szCs w:val="24"/>
        </w:rPr>
      </w:pPr>
    </w:p>
    <w:p w14:paraId="0F58818C" w14:textId="77777777" w:rsidR="00236AE9" w:rsidRPr="002F2F9A" w:rsidRDefault="00236AE9" w:rsidP="00970D33">
      <w:pPr>
        <w:spacing w:after="0" w:line="240" w:lineRule="auto"/>
        <w:jc w:val="both"/>
        <w:rPr>
          <w:szCs w:val="24"/>
        </w:rPr>
      </w:pPr>
    </w:p>
    <w:p w14:paraId="516E95D3" w14:textId="77777777" w:rsidR="003426B7" w:rsidRPr="002F2F9A" w:rsidRDefault="003426B7" w:rsidP="00970D33">
      <w:pPr>
        <w:spacing w:after="0" w:line="240" w:lineRule="auto"/>
        <w:jc w:val="center"/>
        <w:rPr>
          <w:b/>
          <w:szCs w:val="24"/>
        </w:rPr>
      </w:pPr>
      <w:r w:rsidRPr="002F2F9A">
        <w:rPr>
          <w:b/>
          <w:szCs w:val="24"/>
        </w:rPr>
        <w:t xml:space="preserve">INIŢIATOR </w:t>
      </w:r>
      <w:r w:rsidR="00FA487F" w:rsidRPr="002F2F9A">
        <w:rPr>
          <w:b/>
          <w:szCs w:val="24"/>
        </w:rPr>
        <w:t>PROIECT</w:t>
      </w:r>
    </w:p>
    <w:p w14:paraId="1A76A1D0" w14:textId="77777777" w:rsidR="003426B7" w:rsidRPr="002F2F9A" w:rsidRDefault="003426B7" w:rsidP="00970D33">
      <w:pPr>
        <w:spacing w:after="0" w:line="240" w:lineRule="auto"/>
        <w:jc w:val="center"/>
        <w:rPr>
          <w:b/>
          <w:szCs w:val="24"/>
        </w:rPr>
      </w:pPr>
      <w:r w:rsidRPr="002F2F9A">
        <w:rPr>
          <w:b/>
          <w:szCs w:val="24"/>
        </w:rPr>
        <w:t>PRIMAR</w:t>
      </w:r>
    </w:p>
    <w:p w14:paraId="542A5A17" w14:textId="77777777" w:rsidR="003426B7" w:rsidRPr="002F2F9A" w:rsidRDefault="00144140" w:rsidP="00970D33">
      <w:pPr>
        <w:spacing w:after="0" w:line="240" w:lineRule="auto"/>
        <w:jc w:val="center"/>
        <w:rPr>
          <w:b/>
          <w:bCs/>
          <w:szCs w:val="24"/>
        </w:rPr>
      </w:pPr>
      <w:r w:rsidRPr="002F2F9A">
        <w:rPr>
          <w:b/>
          <w:bCs/>
          <w:szCs w:val="24"/>
        </w:rPr>
        <w:t>Kereskényi Gábor</w:t>
      </w:r>
    </w:p>
    <w:p w14:paraId="77CF00AA" w14:textId="77777777" w:rsidR="006540AB" w:rsidRPr="002F2F9A" w:rsidRDefault="006540AB" w:rsidP="00970D33">
      <w:pPr>
        <w:spacing w:after="0" w:line="240" w:lineRule="auto"/>
        <w:jc w:val="center"/>
        <w:rPr>
          <w:szCs w:val="24"/>
        </w:rPr>
      </w:pPr>
    </w:p>
    <w:p w14:paraId="10DA2097" w14:textId="77777777" w:rsidR="00FE6A48" w:rsidRPr="002F2F9A" w:rsidRDefault="00FE6A48" w:rsidP="00970D33">
      <w:pPr>
        <w:spacing w:after="0" w:line="240" w:lineRule="auto"/>
        <w:jc w:val="both"/>
        <w:rPr>
          <w:szCs w:val="24"/>
        </w:rPr>
      </w:pPr>
    </w:p>
    <w:p w14:paraId="1B20F169" w14:textId="77777777" w:rsidR="00236AE9" w:rsidRPr="002F2F9A" w:rsidRDefault="00236AE9" w:rsidP="00970D33">
      <w:pPr>
        <w:spacing w:after="0" w:line="240" w:lineRule="auto"/>
        <w:ind w:left="6480" w:firstLine="720"/>
        <w:jc w:val="both"/>
        <w:rPr>
          <w:b/>
          <w:bCs/>
          <w:szCs w:val="24"/>
        </w:rPr>
      </w:pPr>
      <w:r w:rsidRPr="002F2F9A">
        <w:rPr>
          <w:b/>
          <w:bCs/>
          <w:szCs w:val="24"/>
        </w:rPr>
        <w:t>AVIZAT</w:t>
      </w:r>
    </w:p>
    <w:p w14:paraId="59DA1798" w14:textId="77777777" w:rsidR="00236AE9" w:rsidRPr="002F2F9A" w:rsidRDefault="00236AE9" w:rsidP="00970D33">
      <w:pPr>
        <w:spacing w:after="0" w:line="240" w:lineRule="auto"/>
        <w:ind w:left="5760" w:firstLine="720"/>
        <w:jc w:val="both"/>
        <w:rPr>
          <w:b/>
          <w:bCs/>
          <w:szCs w:val="24"/>
        </w:rPr>
      </w:pPr>
      <w:r w:rsidRPr="002F2F9A">
        <w:rPr>
          <w:b/>
          <w:bCs/>
          <w:szCs w:val="24"/>
        </w:rPr>
        <w:t>SECRETAR</w:t>
      </w:r>
      <w:r w:rsidR="00514C37" w:rsidRPr="002F2F9A">
        <w:rPr>
          <w:b/>
          <w:bCs/>
          <w:szCs w:val="24"/>
        </w:rPr>
        <w:t xml:space="preserve"> GENERAL</w:t>
      </w:r>
    </w:p>
    <w:p w14:paraId="1EC802E1" w14:textId="77777777" w:rsidR="00272BDD" w:rsidRPr="002F2F9A" w:rsidRDefault="00236AE9" w:rsidP="00970D33">
      <w:pPr>
        <w:spacing w:after="0" w:line="240" w:lineRule="auto"/>
        <w:ind w:left="5760" w:firstLine="720"/>
        <w:jc w:val="both"/>
        <w:rPr>
          <w:b/>
          <w:bCs/>
          <w:szCs w:val="24"/>
        </w:rPr>
      </w:pPr>
      <w:r w:rsidRPr="002F2F9A">
        <w:rPr>
          <w:b/>
          <w:bCs/>
          <w:szCs w:val="24"/>
        </w:rPr>
        <w:t>Mihaela Maria Racolța</w:t>
      </w:r>
    </w:p>
    <w:p w14:paraId="7A233159" w14:textId="77777777" w:rsidR="00634054" w:rsidRPr="002F2F9A" w:rsidRDefault="00634054" w:rsidP="00970D33">
      <w:pPr>
        <w:spacing w:after="0" w:line="240" w:lineRule="auto"/>
        <w:ind w:left="5760" w:firstLine="720"/>
        <w:jc w:val="both"/>
        <w:rPr>
          <w:szCs w:val="24"/>
        </w:rPr>
      </w:pPr>
    </w:p>
    <w:p w14:paraId="33292BB4" w14:textId="77777777" w:rsidR="00D51D68" w:rsidRPr="002F2F9A" w:rsidRDefault="00D51D68" w:rsidP="00970D33">
      <w:pPr>
        <w:spacing w:line="240" w:lineRule="auto"/>
        <w:jc w:val="both"/>
        <w:rPr>
          <w:szCs w:val="24"/>
        </w:rPr>
      </w:pPr>
    </w:p>
    <w:p w14:paraId="4D7E6258" w14:textId="0B19E9F2" w:rsidR="006540AB" w:rsidRPr="002F2F9A" w:rsidRDefault="006540AB" w:rsidP="00970D33">
      <w:pPr>
        <w:spacing w:line="240" w:lineRule="auto"/>
        <w:jc w:val="both"/>
        <w:rPr>
          <w:szCs w:val="24"/>
        </w:rPr>
      </w:pPr>
    </w:p>
    <w:p w14:paraId="5437C202" w14:textId="7A1AA3C9" w:rsidR="001221C3" w:rsidRPr="002F2F9A" w:rsidRDefault="001221C3" w:rsidP="00970D33">
      <w:pPr>
        <w:spacing w:line="240" w:lineRule="auto"/>
        <w:jc w:val="both"/>
        <w:rPr>
          <w:szCs w:val="24"/>
        </w:rPr>
      </w:pPr>
    </w:p>
    <w:p w14:paraId="357070BC" w14:textId="177D6D36" w:rsidR="00D51D68" w:rsidRPr="002F2F9A" w:rsidRDefault="00B1302E" w:rsidP="00970D33">
      <w:pPr>
        <w:spacing w:line="240" w:lineRule="auto"/>
        <w:jc w:val="both"/>
        <w:rPr>
          <w:szCs w:val="24"/>
        </w:rPr>
      </w:pPr>
      <w:r w:rsidRPr="002F2F9A">
        <w:rPr>
          <w:szCs w:val="24"/>
        </w:rPr>
        <w:t>Sergiu Boros</w:t>
      </w:r>
      <w:r w:rsidR="000D42DD" w:rsidRPr="002F2F9A">
        <w:rPr>
          <w:szCs w:val="24"/>
        </w:rPr>
        <w:t>/ 2 ex.</w:t>
      </w:r>
    </w:p>
    <w:sectPr w:rsidR="00D51D68" w:rsidRPr="002F2F9A" w:rsidSect="00686A7E">
      <w:footerReference w:type="default" r:id="rId9"/>
      <w:pgSz w:w="12240" w:h="15840"/>
      <w:pgMar w:top="851" w:right="90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E9802" w14:textId="77777777" w:rsidR="0056782A" w:rsidRDefault="0056782A" w:rsidP="00FE6A48">
      <w:pPr>
        <w:spacing w:after="0" w:line="240" w:lineRule="auto"/>
      </w:pPr>
      <w:r>
        <w:separator/>
      </w:r>
    </w:p>
  </w:endnote>
  <w:endnote w:type="continuationSeparator" w:id="0">
    <w:p w14:paraId="28CF0942" w14:textId="77777777" w:rsidR="0056782A" w:rsidRDefault="0056782A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2375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BAA13B" w14:textId="50C1AE5D" w:rsidR="000E33B9" w:rsidRDefault="000E33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905F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05F65" w14:textId="77777777" w:rsidR="0056782A" w:rsidRDefault="0056782A" w:rsidP="00FE6A48">
      <w:pPr>
        <w:spacing w:after="0" w:line="240" w:lineRule="auto"/>
      </w:pPr>
      <w:r>
        <w:separator/>
      </w:r>
    </w:p>
  </w:footnote>
  <w:footnote w:type="continuationSeparator" w:id="0">
    <w:p w14:paraId="4039EB4A" w14:textId="77777777" w:rsidR="0056782A" w:rsidRDefault="0056782A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0BCB"/>
    <w:multiLevelType w:val="hybridMultilevel"/>
    <w:tmpl w:val="5CE8BC80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23936C5B"/>
    <w:multiLevelType w:val="hybridMultilevel"/>
    <w:tmpl w:val="529CB8D8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63B8"/>
    <w:rsid w:val="0001693F"/>
    <w:rsid w:val="000170B7"/>
    <w:rsid w:val="00054AB1"/>
    <w:rsid w:val="00061B11"/>
    <w:rsid w:val="0007248F"/>
    <w:rsid w:val="00083F72"/>
    <w:rsid w:val="00093BF6"/>
    <w:rsid w:val="0009613B"/>
    <w:rsid w:val="000972AB"/>
    <w:rsid w:val="000A009D"/>
    <w:rsid w:val="000A45E2"/>
    <w:rsid w:val="000A522F"/>
    <w:rsid w:val="000A61D4"/>
    <w:rsid w:val="000A63E6"/>
    <w:rsid w:val="000D3932"/>
    <w:rsid w:val="000D42DD"/>
    <w:rsid w:val="000D4FDF"/>
    <w:rsid w:val="000E33B9"/>
    <w:rsid w:val="000F3F49"/>
    <w:rsid w:val="0010317B"/>
    <w:rsid w:val="00115B34"/>
    <w:rsid w:val="001221C3"/>
    <w:rsid w:val="00133F98"/>
    <w:rsid w:val="00144140"/>
    <w:rsid w:val="00156812"/>
    <w:rsid w:val="00174B76"/>
    <w:rsid w:val="00175C46"/>
    <w:rsid w:val="00182821"/>
    <w:rsid w:val="00182B30"/>
    <w:rsid w:val="00190CAC"/>
    <w:rsid w:val="001945BF"/>
    <w:rsid w:val="001A28AF"/>
    <w:rsid w:val="001C4082"/>
    <w:rsid w:val="001C41FC"/>
    <w:rsid w:val="001C4A76"/>
    <w:rsid w:val="001C772B"/>
    <w:rsid w:val="001D4DE8"/>
    <w:rsid w:val="001E4484"/>
    <w:rsid w:val="001F3621"/>
    <w:rsid w:val="002000A9"/>
    <w:rsid w:val="00204C1B"/>
    <w:rsid w:val="00205660"/>
    <w:rsid w:val="002138E5"/>
    <w:rsid w:val="00215E81"/>
    <w:rsid w:val="00221E17"/>
    <w:rsid w:val="00236AE9"/>
    <w:rsid w:val="00237BCD"/>
    <w:rsid w:val="00237E2D"/>
    <w:rsid w:val="002419F7"/>
    <w:rsid w:val="00244748"/>
    <w:rsid w:val="00272BDD"/>
    <w:rsid w:val="002741EA"/>
    <w:rsid w:val="00276EFB"/>
    <w:rsid w:val="00282D4B"/>
    <w:rsid w:val="00287BAA"/>
    <w:rsid w:val="002977E1"/>
    <w:rsid w:val="002B1302"/>
    <w:rsid w:val="002C28C1"/>
    <w:rsid w:val="002D5258"/>
    <w:rsid w:val="002E17E4"/>
    <w:rsid w:val="002F2F9A"/>
    <w:rsid w:val="00302325"/>
    <w:rsid w:val="00315ED5"/>
    <w:rsid w:val="00320EBD"/>
    <w:rsid w:val="00324285"/>
    <w:rsid w:val="00326750"/>
    <w:rsid w:val="0033088A"/>
    <w:rsid w:val="00340389"/>
    <w:rsid w:val="003426B7"/>
    <w:rsid w:val="00343226"/>
    <w:rsid w:val="00344100"/>
    <w:rsid w:val="00354051"/>
    <w:rsid w:val="00355001"/>
    <w:rsid w:val="003660FC"/>
    <w:rsid w:val="00367355"/>
    <w:rsid w:val="00370270"/>
    <w:rsid w:val="00371DC2"/>
    <w:rsid w:val="0037449C"/>
    <w:rsid w:val="003857A8"/>
    <w:rsid w:val="003935E7"/>
    <w:rsid w:val="00395178"/>
    <w:rsid w:val="003C0787"/>
    <w:rsid w:val="003D17B8"/>
    <w:rsid w:val="003E57AF"/>
    <w:rsid w:val="003E61DE"/>
    <w:rsid w:val="00422B3E"/>
    <w:rsid w:val="00425EA9"/>
    <w:rsid w:val="00427150"/>
    <w:rsid w:val="00437288"/>
    <w:rsid w:val="004544D4"/>
    <w:rsid w:val="00462A56"/>
    <w:rsid w:val="004634F1"/>
    <w:rsid w:val="00470FD0"/>
    <w:rsid w:val="0047233B"/>
    <w:rsid w:val="00473895"/>
    <w:rsid w:val="004754F3"/>
    <w:rsid w:val="00491D45"/>
    <w:rsid w:val="0049583C"/>
    <w:rsid w:val="004A50C0"/>
    <w:rsid w:val="004C498B"/>
    <w:rsid w:val="004D3379"/>
    <w:rsid w:val="004D764E"/>
    <w:rsid w:val="004E0339"/>
    <w:rsid w:val="0050473B"/>
    <w:rsid w:val="00504B35"/>
    <w:rsid w:val="00505FF9"/>
    <w:rsid w:val="0051081A"/>
    <w:rsid w:val="00510BF3"/>
    <w:rsid w:val="00514C37"/>
    <w:rsid w:val="005261E9"/>
    <w:rsid w:val="00527F81"/>
    <w:rsid w:val="00533D48"/>
    <w:rsid w:val="00536B23"/>
    <w:rsid w:val="005554F3"/>
    <w:rsid w:val="0056782A"/>
    <w:rsid w:val="00575348"/>
    <w:rsid w:val="00576301"/>
    <w:rsid w:val="005935B5"/>
    <w:rsid w:val="00593BE8"/>
    <w:rsid w:val="005A7805"/>
    <w:rsid w:val="005B4379"/>
    <w:rsid w:val="005B46D7"/>
    <w:rsid w:val="005C3954"/>
    <w:rsid w:val="005D17AD"/>
    <w:rsid w:val="005E2FE5"/>
    <w:rsid w:val="005E7A71"/>
    <w:rsid w:val="005F1D29"/>
    <w:rsid w:val="005F1EC2"/>
    <w:rsid w:val="00607831"/>
    <w:rsid w:val="00611974"/>
    <w:rsid w:val="00613FA1"/>
    <w:rsid w:val="00620F81"/>
    <w:rsid w:val="006226B0"/>
    <w:rsid w:val="00634054"/>
    <w:rsid w:val="00640809"/>
    <w:rsid w:val="006448CA"/>
    <w:rsid w:val="0065008E"/>
    <w:rsid w:val="006540AB"/>
    <w:rsid w:val="00655C28"/>
    <w:rsid w:val="006640CB"/>
    <w:rsid w:val="00664B71"/>
    <w:rsid w:val="00664D40"/>
    <w:rsid w:val="00672EEF"/>
    <w:rsid w:val="006765EA"/>
    <w:rsid w:val="0068477C"/>
    <w:rsid w:val="00686A7E"/>
    <w:rsid w:val="00687354"/>
    <w:rsid w:val="00695AAC"/>
    <w:rsid w:val="006A3EC8"/>
    <w:rsid w:val="006B2FFD"/>
    <w:rsid w:val="006B4F4D"/>
    <w:rsid w:val="006B6D40"/>
    <w:rsid w:val="006C1772"/>
    <w:rsid w:val="006C451C"/>
    <w:rsid w:val="006D5D88"/>
    <w:rsid w:val="006D5F99"/>
    <w:rsid w:val="006D6CA2"/>
    <w:rsid w:val="006D7F0B"/>
    <w:rsid w:val="006E21F8"/>
    <w:rsid w:val="006E795A"/>
    <w:rsid w:val="006F7CCF"/>
    <w:rsid w:val="0070429F"/>
    <w:rsid w:val="007052AD"/>
    <w:rsid w:val="00705373"/>
    <w:rsid w:val="007273E3"/>
    <w:rsid w:val="00743ADD"/>
    <w:rsid w:val="0074454C"/>
    <w:rsid w:val="007507B1"/>
    <w:rsid w:val="00756DF4"/>
    <w:rsid w:val="00760DEE"/>
    <w:rsid w:val="00775494"/>
    <w:rsid w:val="0077739F"/>
    <w:rsid w:val="00792FC7"/>
    <w:rsid w:val="007B642A"/>
    <w:rsid w:val="007C1A2D"/>
    <w:rsid w:val="007D2FE1"/>
    <w:rsid w:val="007D3006"/>
    <w:rsid w:val="007D74A0"/>
    <w:rsid w:val="007E0816"/>
    <w:rsid w:val="007E7BD0"/>
    <w:rsid w:val="007F1455"/>
    <w:rsid w:val="007F14E2"/>
    <w:rsid w:val="007F5FDD"/>
    <w:rsid w:val="007F6A0F"/>
    <w:rsid w:val="00802465"/>
    <w:rsid w:val="00857778"/>
    <w:rsid w:val="00863258"/>
    <w:rsid w:val="0086730C"/>
    <w:rsid w:val="00872111"/>
    <w:rsid w:val="0088204A"/>
    <w:rsid w:val="00882129"/>
    <w:rsid w:val="00885D6E"/>
    <w:rsid w:val="008942CA"/>
    <w:rsid w:val="008A2F17"/>
    <w:rsid w:val="008B745B"/>
    <w:rsid w:val="008D2BF6"/>
    <w:rsid w:val="009067CA"/>
    <w:rsid w:val="00907D83"/>
    <w:rsid w:val="00907FC3"/>
    <w:rsid w:val="009213F0"/>
    <w:rsid w:val="00921672"/>
    <w:rsid w:val="009218EB"/>
    <w:rsid w:val="00924286"/>
    <w:rsid w:val="00942389"/>
    <w:rsid w:val="00947DF6"/>
    <w:rsid w:val="009516A7"/>
    <w:rsid w:val="00953B79"/>
    <w:rsid w:val="0096544C"/>
    <w:rsid w:val="009672BC"/>
    <w:rsid w:val="00970D33"/>
    <w:rsid w:val="00972733"/>
    <w:rsid w:val="00973DA1"/>
    <w:rsid w:val="00986128"/>
    <w:rsid w:val="00993256"/>
    <w:rsid w:val="0099530F"/>
    <w:rsid w:val="009A3EF7"/>
    <w:rsid w:val="009A6BB3"/>
    <w:rsid w:val="009D0B5D"/>
    <w:rsid w:val="009D585C"/>
    <w:rsid w:val="009E52ED"/>
    <w:rsid w:val="009E74F2"/>
    <w:rsid w:val="009F1DE6"/>
    <w:rsid w:val="009F7D3C"/>
    <w:rsid w:val="00A050C0"/>
    <w:rsid w:val="00A21B9C"/>
    <w:rsid w:val="00A272A3"/>
    <w:rsid w:val="00A30F37"/>
    <w:rsid w:val="00A3169E"/>
    <w:rsid w:val="00A325FF"/>
    <w:rsid w:val="00A368DE"/>
    <w:rsid w:val="00A437CB"/>
    <w:rsid w:val="00A4786A"/>
    <w:rsid w:val="00A5633D"/>
    <w:rsid w:val="00A653B6"/>
    <w:rsid w:val="00A72498"/>
    <w:rsid w:val="00A90770"/>
    <w:rsid w:val="00AA1BDF"/>
    <w:rsid w:val="00AA4955"/>
    <w:rsid w:val="00AC50AC"/>
    <w:rsid w:val="00AD0D01"/>
    <w:rsid w:val="00AD1A32"/>
    <w:rsid w:val="00AE095F"/>
    <w:rsid w:val="00AE3E5C"/>
    <w:rsid w:val="00AE7EFB"/>
    <w:rsid w:val="00B1302E"/>
    <w:rsid w:val="00B20C35"/>
    <w:rsid w:val="00B20F20"/>
    <w:rsid w:val="00B21C85"/>
    <w:rsid w:val="00B36C23"/>
    <w:rsid w:val="00B8253D"/>
    <w:rsid w:val="00B92AAC"/>
    <w:rsid w:val="00B959CA"/>
    <w:rsid w:val="00B96372"/>
    <w:rsid w:val="00BB0DC9"/>
    <w:rsid w:val="00BB4469"/>
    <w:rsid w:val="00BD3D5C"/>
    <w:rsid w:val="00BE3294"/>
    <w:rsid w:val="00BF266C"/>
    <w:rsid w:val="00C00AFE"/>
    <w:rsid w:val="00C03A7E"/>
    <w:rsid w:val="00C1573F"/>
    <w:rsid w:val="00C2027E"/>
    <w:rsid w:val="00C20DFC"/>
    <w:rsid w:val="00C2112C"/>
    <w:rsid w:val="00C332D1"/>
    <w:rsid w:val="00C34E20"/>
    <w:rsid w:val="00C5121F"/>
    <w:rsid w:val="00C5449C"/>
    <w:rsid w:val="00C621BC"/>
    <w:rsid w:val="00C6365A"/>
    <w:rsid w:val="00C66BDB"/>
    <w:rsid w:val="00C7048F"/>
    <w:rsid w:val="00C71975"/>
    <w:rsid w:val="00C72345"/>
    <w:rsid w:val="00C97BDE"/>
    <w:rsid w:val="00CA0DCB"/>
    <w:rsid w:val="00CC14E9"/>
    <w:rsid w:val="00CD2AC3"/>
    <w:rsid w:val="00CD3D43"/>
    <w:rsid w:val="00CD6EC1"/>
    <w:rsid w:val="00CE1428"/>
    <w:rsid w:val="00D0342A"/>
    <w:rsid w:val="00D111B4"/>
    <w:rsid w:val="00D14B82"/>
    <w:rsid w:val="00D22267"/>
    <w:rsid w:val="00D273FC"/>
    <w:rsid w:val="00D3093D"/>
    <w:rsid w:val="00D367F2"/>
    <w:rsid w:val="00D40396"/>
    <w:rsid w:val="00D41A2C"/>
    <w:rsid w:val="00D51274"/>
    <w:rsid w:val="00D51D68"/>
    <w:rsid w:val="00D54407"/>
    <w:rsid w:val="00D555AE"/>
    <w:rsid w:val="00D63CEC"/>
    <w:rsid w:val="00D84FD0"/>
    <w:rsid w:val="00D87A44"/>
    <w:rsid w:val="00D9785A"/>
    <w:rsid w:val="00DB0FFE"/>
    <w:rsid w:val="00DB2993"/>
    <w:rsid w:val="00DB5030"/>
    <w:rsid w:val="00DC3E9C"/>
    <w:rsid w:val="00DC7C51"/>
    <w:rsid w:val="00DD0CE2"/>
    <w:rsid w:val="00DD4169"/>
    <w:rsid w:val="00DE17E3"/>
    <w:rsid w:val="00DF1F31"/>
    <w:rsid w:val="00DF4FE2"/>
    <w:rsid w:val="00DF7C49"/>
    <w:rsid w:val="00E02D3A"/>
    <w:rsid w:val="00E037F8"/>
    <w:rsid w:val="00E136BA"/>
    <w:rsid w:val="00E227A3"/>
    <w:rsid w:val="00E408B5"/>
    <w:rsid w:val="00E6521D"/>
    <w:rsid w:val="00E66A66"/>
    <w:rsid w:val="00E67368"/>
    <w:rsid w:val="00E67C1E"/>
    <w:rsid w:val="00E70D2E"/>
    <w:rsid w:val="00E71078"/>
    <w:rsid w:val="00E770F8"/>
    <w:rsid w:val="00E85043"/>
    <w:rsid w:val="00E93059"/>
    <w:rsid w:val="00E95F0A"/>
    <w:rsid w:val="00EA471A"/>
    <w:rsid w:val="00EA52F3"/>
    <w:rsid w:val="00EB03CE"/>
    <w:rsid w:val="00EB3529"/>
    <w:rsid w:val="00EC7941"/>
    <w:rsid w:val="00EE1A62"/>
    <w:rsid w:val="00EE2AE6"/>
    <w:rsid w:val="00EE31C9"/>
    <w:rsid w:val="00EE3924"/>
    <w:rsid w:val="00EF0E79"/>
    <w:rsid w:val="00EF18DF"/>
    <w:rsid w:val="00EF66C4"/>
    <w:rsid w:val="00F01464"/>
    <w:rsid w:val="00F15E9C"/>
    <w:rsid w:val="00F238AD"/>
    <w:rsid w:val="00F24153"/>
    <w:rsid w:val="00F47223"/>
    <w:rsid w:val="00F500C3"/>
    <w:rsid w:val="00F50B9B"/>
    <w:rsid w:val="00F51699"/>
    <w:rsid w:val="00F60446"/>
    <w:rsid w:val="00F73B04"/>
    <w:rsid w:val="00F75486"/>
    <w:rsid w:val="00F83F07"/>
    <w:rsid w:val="00F8546C"/>
    <w:rsid w:val="00F85554"/>
    <w:rsid w:val="00F94227"/>
    <w:rsid w:val="00F96ECC"/>
    <w:rsid w:val="00FA251F"/>
    <w:rsid w:val="00FA487F"/>
    <w:rsid w:val="00FB3299"/>
    <w:rsid w:val="00FE6235"/>
    <w:rsid w:val="00FE6A48"/>
    <w:rsid w:val="00FF175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Mariana Husar</cp:lastModifiedBy>
  <cp:revision>35</cp:revision>
  <cp:lastPrinted>2024-02-22T10:56:00Z</cp:lastPrinted>
  <dcterms:created xsi:type="dcterms:W3CDTF">2024-02-20T07:41:00Z</dcterms:created>
  <dcterms:modified xsi:type="dcterms:W3CDTF">2024-02-22T13:25:00Z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