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7304C0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1" locked="0" layoutInCell="1" allowOverlap="1" wp14:anchorId="7518F369" wp14:editId="593EF94E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</w:t>
      </w:r>
      <w:r w:rsidRPr="009D740A">
        <w:rPr>
          <w:sz w:val="28"/>
          <w:szCs w:val="28"/>
        </w:rPr>
        <w:t>ROMÂNIA</w:t>
      </w:r>
    </w:p>
    <w:p w14:paraId="1A89F47F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</w:p>
    <w:p w14:paraId="39756F33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6937C0CE" w14:textId="77777777" w:rsidR="00C32B4E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7BCC9836" w14:textId="1A9FDEA4" w:rsidR="006B420F" w:rsidRPr="009D740A" w:rsidRDefault="006B420F" w:rsidP="00C32B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Nr. </w:t>
      </w:r>
      <w:r w:rsidR="005F388B">
        <w:rPr>
          <w:sz w:val="28"/>
          <w:szCs w:val="28"/>
        </w:rPr>
        <w:t>31688/22.05.2024</w:t>
      </w:r>
    </w:p>
    <w:p w14:paraId="1AEC9167" w14:textId="77777777" w:rsidR="00C32B4E" w:rsidRPr="0023336C" w:rsidRDefault="00C32B4E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0092EBD9" w14:textId="77777777" w:rsidR="00C32B4E" w:rsidRPr="005D2B53" w:rsidRDefault="00C32B4E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1F6E85A1" w14:textId="77777777" w:rsidR="00C32B4E" w:rsidRDefault="00C32B4E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6E0921E4" w14:textId="77777777" w:rsidR="00C32B4E" w:rsidRDefault="00C32B4E" w:rsidP="00C32B4E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HOTĂRÂREA NR. ................./................. </w:t>
      </w:r>
    </w:p>
    <w:p w14:paraId="6F661A34" w14:textId="77777777" w:rsidR="00C32B4E" w:rsidRPr="00BB0B16" w:rsidRDefault="00C32B4E" w:rsidP="00C32B4E">
      <w:pPr>
        <w:jc w:val="center"/>
        <w:rPr>
          <w:b/>
          <w:noProof/>
          <w:sz w:val="10"/>
          <w:szCs w:val="10"/>
          <w:lang w:eastAsia="en-US"/>
        </w:rPr>
      </w:pPr>
    </w:p>
    <w:p w14:paraId="5F110C13" w14:textId="77777777" w:rsidR="001C1D37" w:rsidRPr="001C1D37" w:rsidRDefault="001C1D37" w:rsidP="001C1D37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C0923B9" w14:textId="77777777" w:rsidR="001C1D37" w:rsidRPr="001C1D37" w:rsidRDefault="001C1D37" w:rsidP="001C1D37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5AC3C7B" w14:textId="7CD232B8" w:rsidR="001C1D37" w:rsidRPr="001C1D37" w:rsidRDefault="001C1D37" w:rsidP="001C1D37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bookmarkStart w:id="0" w:name="_Hlk167349626"/>
      <w:r w:rsidRPr="001C1D37">
        <w:rPr>
          <w:rFonts w:eastAsia="Calibri"/>
          <w:b/>
          <w:bCs/>
          <w:sz w:val="28"/>
          <w:szCs w:val="28"/>
          <w:lang w:eastAsia="en-US"/>
        </w:rPr>
        <w:t xml:space="preserve"> privind acordarea dreptului de acces pe proprietatea publică a municipiului Satu Mare în vederea instalării, întreținerii sau mutării rețelelor de comunicații electronice sau a elementelor de infrastructură necesare acestora, către Digi Româ</w:t>
      </w:r>
      <w:r w:rsidR="00CC0E3F">
        <w:rPr>
          <w:rFonts w:eastAsia="Calibri"/>
          <w:b/>
          <w:bCs/>
          <w:sz w:val="28"/>
          <w:szCs w:val="28"/>
          <w:lang w:eastAsia="en-US"/>
        </w:rPr>
        <w:t>n</w:t>
      </w:r>
      <w:r w:rsidRPr="001C1D37">
        <w:rPr>
          <w:rFonts w:eastAsia="Calibri"/>
          <w:b/>
          <w:bCs/>
          <w:sz w:val="28"/>
          <w:szCs w:val="28"/>
          <w:lang w:eastAsia="en-US"/>
        </w:rPr>
        <w:t>ia S.A., asupra unui  teren în suprafață de 10 m</w:t>
      </w:r>
      <w:r w:rsidR="00CC0E3F">
        <w:rPr>
          <w:rFonts w:eastAsia="Calibri"/>
          <w:b/>
          <w:bCs/>
          <w:sz w:val="28"/>
          <w:szCs w:val="28"/>
          <w:lang w:eastAsia="en-US"/>
        </w:rPr>
        <w:t>p</w:t>
      </w:r>
      <w:r w:rsidRPr="001C1D37">
        <w:rPr>
          <w:rFonts w:eastAsia="Calibri"/>
          <w:b/>
          <w:bCs/>
          <w:sz w:val="28"/>
          <w:szCs w:val="28"/>
          <w:lang w:eastAsia="en-US"/>
        </w:rPr>
        <w:t>, înscris în CF 175434 Satu Mare</w:t>
      </w:r>
    </w:p>
    <w:bookmarkEnd w:id="0"/>
    <w:p w14:paraId="6B993770" w14:textId="77777777" w:rsidR="001C1D37" w:rsidRPr="001C1D37" w:rsidRDefault="001C1D37" w:rsidP="001C1D37">
      <w:pPr>
        <w:jc w:val="center"/>
        <w:rPr>
          <w:rFonts w:ascii="Arial" w:hAnsi="Arial"/>
          <w:szCs w:val="20"/>
          <w:lang w:eastAsia="en-US"/>
        </w:rPr>
      </w:pPr>
    </w:p>
    <w:p w14:paraId="64432F71" w14:textId="77777777" w:rsidR="00386D86" w:rsidRPr="007F4EDB" w:rsidRDefault="00386D86" w:rsidP="001C1D37">
      <w:pPr>
        <w:pStyle w:val="ListParagraph"/>
        <w:jc w:val="center"/>
        <w:rPr>
          <w:b/>
          <w:bCs/>
          <w:sz w:val="28"/>
          <w:szCs w:val="28"/>
        </w:rPr>
      </w:pPr>
    </w:p>
    <w:p w14:paraId="5E23DFD8" w14:textId="5AE45C67" w:rsidR="00C32B4E" w:rsidRDefault="00C32B4E" w:rsidP="00C32B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Consiliul Local al Municipiului Satu Mare</w:t>
      </w:r>
      <w:r w:rsidR="00364EFA">
        <w:rPr>
          <w:sz w:val="28"/>
          <w:szCs w:val="28"/>
        </w:rPr>
        <w:t>,</w:t>
      </w:r>
      <w:r>
        <w:rPr>
          <w:sz w:val="28"/>
          <w:szCs w:val="28"/>
        </w:rPr>
        <w:t xml:space="preserve">, </w:t>
      </w:r>
    </w:p>
    <w:p w14:paraId="78413041" w14:textId="475A1C63" w:rsidR="00C32B4E" w:rsidRDefault="00690697" w:rsidP="00C32B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Având în vedere solicitarea Digi România S.A.</w:t>
      </w:r>
      <w:r w:rsidR="007E5254">
        <w:rPr>
          <w:sz w:val="28"/>
          <w:szCs w:val="28"/>
        </w:rPr>
        <w:t xml:space="preserve"> </w:t>
      </w:r>
      <w:r>
        <w:rPr>
          <w:sz w:val="28"/>
          <w:szCs w:val="28"/>
        </w:rPr>
        <w:t>înregistrată la Primăria Municipiului Satu Mare sub nr.</w:t>
      </w:r>
      <w:r w:rsidR="001C1D37">
        <w:rPr>
          <w:sz w:val="28"/>
          <w:szCs w:val="28"/>
        </w:rPr>
        <w:t>24774/17.04.2024</w:t>
      </w:r>
      <w:r>
        <w:rPr>
          <w:sz w:val="28"/>
          <w:szCs w:val="28"/>
        </w:rPr>
        <w:t>, completată cu adresa înregistrată sub nr. 31219/21.05.2024</w:t>
      </w:r>
      <w:r w:rsidR="007E5254">
        <w:rPr>
          <w:sz w:val="28"/>
          <w:szCs w:val="28"/>
        </w:rPr>
        <w:t>,</w:t>
      </w:r>
    </w:p>
    <w:p w14:paraId="7AE7E2DB" w14:textId="5AA01875" w:rsidR="00C32B4E" w:rsidRDefault="00C42423" w:rsidP="00E817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Analizând </w:t>
      </w:r>
      <w:r w:rsidR="00C32B4E">
        <w:rPr>
          <w:sz w:val="28"/>
          <w:szCs w:val="28"/>
        </w:rPr>
        <w:t>proiectul de hotărâre înregistrat sub nr.</w:t>
      </w:r>
      <w:r w:rsidR="00877A3C">
        <w:rPr>
          <w:sz w:val="28"/>
          <w:szCs w:val="28"/>
        </w:rPr>
        <w:t>..............</w:t>
      </w:r>
      <w:r w:rsidR="00C32B4E">
        <w:rPr>
          <w:sz w:val="28"/>
          <w:szCs w:val="28"/>
        </w:rPr>
        <w:t>,</w:t>
      </w:r>
      <w:r w:rsidR="00E817C8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 xml:space="preserve">referatul de aprobare al </w:t>
      </w:r>
      <w:r w:rsidR="00E817C8">
        <w:rPr>
          <w:sz w:val="28"/>
          <w:szCs w:val="28"/>
        </w:rPr>
        <w:t>inițiatorului</w:t>
      </w:r>
      <w:r w:rsidR="00C32B4E">
        <w:rPr>
          <w:sz w:val="28"/>
          <w:szCs w:val="28"/>
        </w:rPr>
        <w:t>, înregistrat sub nr.</w:t>
      </w:r>
      <w:r w:rsidR="001C1D37">
        <w:rPr>
          <w:sz w:val="28"/>
          <w:szCs w:val="28"/>
        </w:rPr>
        <w:t>31689/22.05.2024</w:t>
      </w:r>
      <w:r w:rsidR="00C32B4E">
        <w:rPr>
          <w:sz w:val="28"/>
          <w:szCs w:val="28"/>
        </w:rPr>
        <w:t>,</w:t>
      </w:r>
      <w:r w:rsidR="00E817C8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raportul de specialitate</w:t>
      </w:r>
      <w:r w:rsidR="005A4596">
        <w:rPr>
          <w:sz w:val="28"/>
          <w:szCs w:val="28"/>
        </w:rPr>
        <w:t xml:space="preserve"> comun</w:t>
      </w:r>
      <w:r w:rsidR="00C32B4E">
        <w:rPr>
          <w:sz w:val="28"/>
          <w:szCs w:val="28"/>
        </w:rPr>
        <w:t xml:space="preserve"> al Serviciului Patrimoniu Concesionări Închirieri</w:t>
      </w:r>
      <w:r w:rsidR="005A4596">
        <w:rPr>
          <w:sz w:val="28"/>
          <w:szCs w:val="28"/>
        </w:rPr>
        <w:t xml:space="preserve"> și al </w:t>
      </w:r>
      <w:r w:rsidR="00E6682D">
        <w:rPr>
          <w:sz w:val="28"/>
          <w:szCs w:val="28"/>
        </w:rPr>
        <w:t>Directorului executiv al Direcției Economice</w:t>
      </w:r>
      <w:r w:rsidR="00C32B4E">
        <w:rPr>
          <w:sz w:val="28"/>
          <w:szCs w:val="28"/>
        </w:rPr>
        <w:t xml:space="preserve"> înregistrat sub nr.</w:t>
      </w:r>
      <w:r w:rsidR="001024FD">
        <w:rPr>
          <w:sz w:val="28"/>
          <w:szCs w:val="28"/>
        </w:rPr>
        <w:t xml:space="preserve"> </w:t>
      </w:r>
      <w:r w:rsidR="001C1D37">
        <w:rPr>
          <w:sz w:val="28"/>
          <w:szCs w:val="28"/>
        </w:rPr>
        <w:t>31690/22.05.2024</w:t>
      </w:r>
      <w:r w:rsidR="00C32B4E">
        <w:rPr>
          <w:sz w:val="28"/>
          <w:szCs w:val="28"/>
        </w:rPr>
        <w:t>, raportul Serviciului Juridic înregistrat sub nr.</w:t>
      </w:r>
      <w:r w:rsidR="00E817C8">
        <w:rPr>
          <w:sz w:val="28"/>
          <w:szCs w:val="28"/>
        </w:rPr>
        <w:t xml:space="preserve">  </w:t>
      </w:r>
      <w:r w:rsidR="00CC0E3F">
        <w:rPr>
          <w:sz w:val="28"/>
          <w:szCs w:val="28"/>
        </w:rPr>
        <w:t xml:space="preserve">32380/24.05.2024 și </w:t>
      </w:r>
      <w:r w:rsidR="00C32B4E">
        <w:rPr>
          <w:sz w:val="28"/>
          <w:szCs w:val="28"/>
        </w:rPr>
        <w:t xml:space="preserve"> avizele comisiilor de specialitate ale Consiliului Local Satu Mare,</w:t>
      </w:r>
    </w:p>
    <w:p w14:paraId="2CF6EF5C" w14:textId="77777777" w:rsidR="00C32B4E" w:rsidRDefault="00C32B4E" w:rsidP="00C32B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Luând în considerare prevederile:</w:t>
      </w:r>
    </w:p>
    <w:p w14:paraId="4A81F3CC" w14:textId="2F2B9F4D" w:rsidR="006E5B85" w:rsidRPr="00E817C8" w:rsidRDefault="00C32B4E" w:rsidP="00E817C8">
      <w:pPr>
        <w:pStyle w:val="ListParagraph"/>
        <w:numPr>
          <w:ilvl w:val="0"/>
          <w:numId w:val="1"/>
        </w:numPr>
        <w:tabs>
          <w:tab w:val="left" w:pos="851"/>
        </w:tabs>
        <w:jc w:val="both"/>
        <w:rPr>
          <w:sz w:val="28"/>
          <w:szCs w:val="28"/>
        </w:rPr>
      </w:pPr>
      <w:r w:rsidRPr="00E817C8">
        <w:rPr>
          <w:sz w:val="28"/>
          <w:szCs w:val="28"/>
        </w:rPr>
        <w:t>art.</w:t>
      </w:r>
      <w:r w:rsidR="006B6B93" w:rsidRPr="00E817C8">
        <w:rPr>
          <w:sz w:val="28"/>
          <w:szCs w:val="28"/>
        </w:rPr>
        <w:t xml:space="preserve"> 1167-1179, </w:t>
      </w:r>
      <w:r w:rsidRPr="00E817C8">
        <w:rPr>
          <w:sz w:val="28"/>
          <w:szCs w:val="28"/>
        </w:rPr>
        <w:t>din Codul Civil</w:t>
      </w:r>
    </w:p>
    <w:p w14:paraId="105BC651" w14:textId="4A337E24" w:rsidR="00F6398F" w:rsidRDefault="00F6398F" w:rsidP="006E5B85">
      <w:pPr>
        <w:pStyle w:val="ListParagraph"/>
        <w:numPr>
          <w:ilvl w:val="0"/>
          <w:numId w:val="1"/>
        </w:numPr>
        <w:tabs>
          <w:tab w:val="left" w:pos="851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art.</w:t>
      </w:r>
      <w:r w:rsidR="003E586B">
        <w:rPr>
          <w:sz w:val="28"/>
          <w:szCs w:val="28"/>
        </w:rPr>
        <w:t xml:space="preserve"> </w:t>
      </w:r>
      <w:r w:rsidR="005C6AC2">
        <w:rPr>
          <w:sz w:val="28"/>
          <w:szCs w:val="28"/>
        </w:rPr>
        <w:t>286</w:t>
      </w:r>
      <w:r w:rsidR="003E586B">
        <w:rPr>
          <w:sz w:val="28"/>
          <w:szCs w:val="28"/>
        </w:rPr>
        <w:t xml:space="preserve"> </w:t>
      </w:r>
      <w:r>
        <w:rPr>
          <w:sz w:val="28"/>
          <w:szCs w:val="28"/>
        </w:rPr>
        <w:t>din Codul Administrativ, aprobat prin OUG nr.57/2019 cu modificările și completările ulterioare;</w:t>
      </w:r>
    </w:p>
    <w:p w14:paraId="217EA209" w14:textId="73D95D2E" w:rsidR="00C32B4E" w:rsidRPr="006E5B85" w:rsidRDefault="00F6398F" w:rsidP="008E5F06">
      <w:pPr>
        <w:pStyle w:val="ListParagraph"/>
        <w:numPr>
          <w:ilvl w:val="0"/>
          <w:numId w:val="1"/>
        </w:numPr>
        <w:tabs>
          <w:tab w:val="left" w:pos="851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art.1 alin.(2) lit. a), </w:t>
      </w:r>
      <w:r w:rsidR="00C32B4E" w:rsidRPr="006E5B85">
        <w:rPr>
          <w:sz w:val="28"/>
          <w:szCs w:val="28"/>
        </w:rPr>
        <w:t xml:space="preserve">art. </w:t>
      </w:r>
      <w:r w:rsidR="00467EA6" w:rsidRPr="006E5B85">
        <w:rPr>
          <w:sz w:val="28"/>
          <w:szCs w:val="28"/>
        </w:rPr>
        <w:t>3 alin.</w:t>
      </w:r>
      <w:r>
        <w:rPr>
          <w:sz w:val="28"/>
          <w:szCs w:val="28"/>
        </w:rPr>
        <w:t>(</w:t>
      </w:r>
      <w:r w:rsidR="00467EA6" w:rsidRPr="006E5B85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="00467EA6" w:rsidRPr="006E5B85">
        <w:rPr>
          <w:sz w:val="28"/>
          <w:szCs w:val="28"/>
        </w:rPr>
        <w:t>, art. 4, art.12 alin.</w:t>
      </w:r>
      <w:r>
        <w:rPr>
          <w:sz w:val="28"/>
          <w:szCs w:val="28"/>
        </w:rPr>
        <w:t>(</w:t>
      </w:r>
      <w:r w:rsidR="00467EA6" w:rsidRPr="006E5B85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="00C32B4E" w:rsidRPr="006E5B85">
        <w:rPr>
          <w:sz w:val="28"/>
          <w:szCs w:val="28"/>
        </w:rPr>
        <w:t xml:space="preserve">, </w:t>
      </w:r>
      <w:r w:rsidR="006E5B85" w:rsidRPr="006E5B85">
        <w:rPr>
          <w:sz w:val="28"/>
          <w:szCs w:val="28"/>
        </w:rPr>
        <w:t xml:space="preserve">din Legea nr.159/2016 </w:t>
      </w:r>
      <w:r w:rsidR="00467EA6" w:rsidRPr="006E5B85">
        <w:rPr>
          <w:sz w:val="28"/>
          <w:szCs w:val="28"/>
        </w:rPr>
        <w:t xml:space="preserve">privind regimul infrastructurii fizice a </w:t>
      </w:r>
      <w:r w:rsidR="006E5B85" w:rsidRPr="006E5B85">
        <w:rPr>
          <w:sz w:val="28"/>
          <w:szCs w:val="28"/>
        </w:rPr>
        <w:t>rețelelor</w:t>
      </w:r>
      <w:r w:rsidR="00467EA6" w:rsidRPr="006E5B85">
        <w:rPr>
          <w:sz w:val="28"/>
          <w:szCs w:val="28"/>
        </w:rPr>
        <w:t xml:space="preserve"> de </w:t>
      </w:r>
      <w:r w:rsidR="006E5B85" w:rsidRPr="006E5B85">
        <w:rPr>
          <w:sz w:val="28"/>
          <w:szCs w:val="28"/>
        </w:rPr>
        <w:t>comunicații</w:t>
      </w:r>
      <w:r w:rsidR="00467EA6" w:rsidRPr="006E5B85">
        <w:rPr>
          <w:sz w:val="28"/>
          <w:szCs w:val="28"/>
        </w:rPr>
        <w:t xml:space="preserve"> electronice, precum </w:t>
      </w:r>
      <w:r w:rsidR="006E5B85" w:rsidRPr="006E5B85">
        <w:rPr>
          <w:sz w:val="28"/>
          <w:szCs w:val="28"/>
        </w:rPr>
        <w:t>și</w:t>
      </w:r>
      <w:r w:rsidR="00467EA6" w:rsidRPr="006E5B85">
        <w:rPr>
          <w:sz w:val="28"/>
          <w:szCs w:val="28"/>
        </w:rPr>
        <w:t xml:space="preserve"> pentru stabilirea unor măsuri pentru reducerea costului instalării </w:t>
      </w:r>
      <w:r w:rsidR="006E5B85" w:rsidRPr="006E5B85">
        <w:rPr>
          <w:sz w:val="28"/>
          <w:szCs w:val="28"/>
        </w:rPr>
        <w:t>rețelelor</w:t>
      </w:r>
      <w:r w:rsidR="00467EA6" w:rsidRPr="006E5B85">
        <w:rPr>
          <w:sz w:val="28"/>
          <w:szCs w:val="28"/>
        </w:rPr>
        <w:t xml:space="preserve"> de </w:t>
      </w:r>
      <w:r w:rsidR="006E5B85" w:rsidRPr="006E5B85">
        <w:rPr>
          <w:sz w:val="28"/>
          <w:szCs w:val="28"/>
        </w:rPr>
        <w:t>comunicații</w:t>
      </w:r>
      <w:r w:rsidR="00467EA6" w:rsidRPr="006E5B85">
        <w:rPr>
          <w:sz w:val="28"/>
          <w:szCs w:val="28"/>
        </w:rPr>
        <w:t xml:space="preserve"> electronice</w:t>
      </w:r>
      <w:r w:rsidR="00C32B4E" w:rsidRPr="006E5B85">
        <w:rPr>
          <w:sz w:val="28"/>
          <w:szCs w:val="28"/>
        </w:rPr>
        <w:t xml:space="preserve"> cu modificările și completările ulterioare,</w:t>
      </w:r>
    </w:p>
    <w:p w14:paraId="6FF008EF" w14:textId="2269FEA2" w:rsidR="006B6B93" w:rsidRDefault="006B6B93" w:rsidP="006B6B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B6B93">
        <w:rPr>
          <w:sz w:val="28"/>
          <w:szCs w:val="28"/>
        </w:rPr>
        <w:t>art.1 alin.2 din Decizia ANCOM nr. 997/2018</w:t>
      </w:r>
      <w:r>
        <w:rPr>
          <w:sz w:val="28"/>
          <w:szCs w:val="28"/>
        </w:rPr>
        <w:t xml:space="preserve"> </w:t>
      </w:r>
      <w:r w:rsidRPr="006B6B93">
        <w:rPr>
          <w:sz w:val="28"/>
          <w:szCs w:val="28"/>
        </w:rPr>
        <w:t>privind tarifele maxime care pot fi percepute pentru exercitarea dreptului de acces pe, deasupra, în sau sub imobilele proprietate publică</w:t>
      </w:r>
      <w:r>
        <w:rPr>
          <w:sz w:val="28"/>
          <w:szCs w:val="28"/>
        </w:rPr>
        <w:t>;</w:t>
      </w:r>
    </w:p>
    <w:p w14:paraId="575A63C4" w14:textId="1F21D034" w:rsidR="006B6B93" w:rsidRPr="006B6B93" w:rsidRDefault="00467EA6" w:rsidP="006B6B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398F">
        <w:rPr>
          <w:sz w:val="28"/>
          <w:szCs w:val="28"/>
        </w:rPr>
        <w:t xml:space="preserve">art.10 alin.(1) din </w:t>
      </w:r>
      <w:r w:rsidR="006B6B93">
        <w:rPr>
          <w:sz w:val="28"/>
          <w:szCs w:val="28"/>
        </w:rPr>
        <w:t>OUG nr.111/2011 privind comunicațiile electronice, modificată</w:t>
      </w:r>
      <w:r w:rsidR="00EB6CAB">
        <w:rPr>
          <w:sz w:val="28"/>
          <w:szCs w:val="28"/>
        </w:rPr>
        <w:t>;</w:t>
      </w:r>
    </w:p>
    <w:p w14:paraId="121AEFD1" w14:textId="5351DC9E" w:rsidR="00C32B4E" w:rsidRPr="00D65D72" w:rsidRDefault="00C32B4E" w:rsidP="00C32B4E">
      <w:pPr>
        <w:pStyle w:val="ListParagraph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D65D72">
        <w:rPr>
          <w:sz w:val="28"/>
          <w:szCs w:val="28"/>
        </w:rPr>
        <w:t>Legii privind normele de tehnică legislativă pentru elaborarea actelor normative nr. 24/2000, republicată, cu modificările şi completările ulterioare</w:t>
      </w:r>
      <w:r w:rsidR="00EB6CAB">
        <w:rPr>
          <w:sz w:val="28"/>
          <w:szCs w:val="28"/>
        </w:rPr>
        <w:t>;</w:t>
      </w:r>
    </w:p>
    <w:p w14:paraId="2E6ECF69" w14:textId="77777777" w:rsidR="00C32B4E" w:rsidRDefault="00C32B4E" w:rsidP="00C32B4E">
      <w:pPr>
        <w:ind w:firstLine="709"/>
        <w:jc w:val="both"/>
        <w:rPr>
          <w:sz w:val="28"/>
          <w:szCs w:val="28"/>
        </w:rPr>
      </w:pPr>
      <w:r w:rsidRPr="00326FBE">
        <w:rPr>
          <w:sz w:val="28"/>
          <w:szCs w:val="28"/>
        </w:rPr>
        <w:lastRenderedPageBreak/>
        <w:t>În temeiul prevederilor art. 129 alin.</w:t>
      </w:r>
      <w:r w:rsidRPr="00326FBE">
        <w:rPr>
          <w:noProof/>
          <w:sz w:val="28"/>
          <w:szCs w:val="28"/>
          <w:lang w:eastAsia="en-US"/>
        </w:rPr>
        <w:t xml:space="preserve"> (2) lit. c) </w:t>
      </w:r>
      <w:r w:rsidRPr="00326FBE">
        <w:rPr>
          <w:sz w:val="28"/>
          <w:szCs w:val="28"/>
        </w:rPr>
        <w:t>coroborat cu alin (6) lit a)</w:t>
      </w:r>
      <w:r w:rsidRPr="00326FBE">
        <w:rPr>
          <w:noProof/>
          <w:sz w:val="28"/>
          <w:szCs w:val="28"/>
          <w:lang w:eastAsia="en-US"/>
        </w:rPr>
        <w:t xml:space="preserve">, ale art. 139 alin. (3) lit. g), </w:t>
      </w:r>
      <w:r w:rsidRPr="00326FBE">
        <w:rPr>
          <w:sz w:val="28"/>
          <w:szCs w:val="28"/>
        </w:rPr>
        <w:t xml:space="preserve">precum şi ale art. 196 alin. (1) lit. a) din </w:t>
      </w:r>
      <w:r>
        <w:rPr>
          <w:sz w:val="28"/>
          <w:szCs w:val="28"/>
        </w:rPr>
        <w:t xml:space="preserve"> Codul administrativ, aprobat prin OUG nr. 57/2019,</w:t>
      </w:r>
    </w:p>
    <w:p w14:paraId="6C17C89B" w14:textId="686974DF" w:rsidR="00C32B4E" w:rsidRDefault="0085233D" w:rsidP="0085233D">
      <w:pPr>
        <w:jc w:val="both"/>
        <w:rPr>
          <w:sz w:val="28"/>
          <w:szCs w:val="28"/>
        </w:rPr>
      </w:pPr>
      <w:bookmarkStart w:id="1" w:name="_Hlk58491076"/>
      <w:r>
        <w:rPr>
          <w:sz w:val="28"/>
          <w:szCs w:val="28"/>
        </w:rPr>
        <w:t xml:space="preserve">          A</w:t>
      </w:r>
      <w:r w:rsidR="00C32B4E">
        <w:rPr>
          <w:sz w:val="28"/>
          <w:szCs w:val="28"/>
        </w:rPr>
        <w:t>doptă prezenta:</w:t>
      </w:r>
      <w:bookmarkEnd w:id="1"/>
      <w:r w:rsidR="00C32B4E">
        <w:rPr>
          <w:sz w:val="28"/>
          <w:szCs w:val="28"/>
        </w:rPr>
        <w:t xml:space="preserve"> </w:t>
      </w:r>
    </w:p>
    <w:p w14:paraId="249B97F7" w14:textId="77777777" w:rsidR="007F4EDB" w:rsidRDefault="007F4EDB" w:rsidP="00C32B4E">
      <w:pPr>
        <w:ind w:firstLine="567"/>
        <w:jc w:val="both"/>
        <w:rPr>
          <w:sz w:val="28"/>
          <w:szCs w:val="28"/>
        </w:rPr>
      </w:pPr>
    </w:p>
    <w:p w14:paraId="7C87555A" w14:textId="4B247CC2" w:rsidR="00C32B4E" w:rsidRPr="00D41D87" w:rsidRDefault="00C32B4E" w:rsidP="00C32B4E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HOTĂRÂRE</w:t>
      </w:r>
      <w:r w:rsidR="007F4EDB">
        <w:rPr>
          <w:b/>
          <w:sz w:val="28"/>
          <w:szCs w:val="28"/>
        </w:rPr>
        <w:t>:</w:t>
      </w:r>
    </w:p>
    <w:p w14:paraId="6EE25760" w14:textId="77777777" w:rsidR="00C32B4E" w:rsidRPr="00F55FD1" w:rsidRDefault="00C32B4E" w:rsidP="00C32B4E">
      <w:pPr>
        <w:jc w:val="both"/>
        <w:rPr>
          <w:sz w:val="10"/>
          <w:szCs w:val="10"/>
        </w:rPr>
      </w:pPr>
    </w:p>
    <w:p w14:paraId="36DB0AF6" w14:textId="64017E1E" w:rsidR="006B420F" w:rsidRPr="006B420F" w:rsidRDefault="00B5472D" w:rsidP="006B420F">
      <w:pPr>
        <w:jc w:val="both"/>
        <w:rPr>
          <w:bCs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</w:t>
      </w:r>
    </w:p>
    <w:p w14:paraId="26E5D5A5" w14:textId="716B6696" w:rsidR="00A5123B" w:rsidRPr="00A5123B" w:rsidRDefault="00B5472D" w:rsidP="001A626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53188B">
        <w:rPr>
          <w:b/>
          <w:sz w:val="28"/>
          <w:szCs w:val="28"/>
        </w:rPr>
        <w:t xml:space="preserve"> </w:t>
      </w:r>
      <w:r w:rsidR="00C32B4E">
        <w:rPr>
          <w:b/>
          <w:sz w:val="28"/>
          <w:szCs w:val="28"/>
        </w:rPr>
        <w:t>Art.</w:t>
      </w:r>
      <w:r w:rsidR="00B4531E">
        <w:rPr>
          <w:b/>
          <w:sz w:val="28"/>
          <w:szCs w:val="28"/>
        </w:rPr>
        <w:t>1</w:t>
      </w:r>
      <w:r w:rsidR="00C32B4E" w:rsidRPr="009D740A">
        <w:rPr>
          <w:b/>
          <w:sz w:val="28"/>
          <w:szCs w:val="28"/>
        </w:rPr>
        <w:t>.</w:t>
      </w:r>
      <w:r w:rsidR="00C32B4E" w:rsidRPr="009D740A">
        <w:rPr>
          <w:sz w:val="28"/>
          <w:szCs w:val="28"/>
        </w:rPr>
        <w:t xml:space="preserve"> Se acordă </w:t>
      </w:r>
      <w:r w:rsidR="00F6398F">
        <w:rPr>
          <w:sz w:val="28"/>
          <w:szCs w:val="28"/>
        </w:rPr>
        <w:t xml:space="preserve">pe o perioadă de </w:t>
      </w:r>
      <w:r w:rsidR="00F6398F" w:rsidRPr="006540D7">
        <w:rPr>
          <w:b/>
          <w:bCs/>
          <w:sz w:val="28"/>
          <w:szCs w:val="28"/>
        </w:rPr>
        <w:t>15 ani</w:t>
      </w:r>
      <w:r w:rsidR="00F6398F">
        <w:rPr>
          <w:sz w:val="28"/>
          <w:szCs w:val="28"/>
        </w:rPr>
        <w:t xml:space="preserve">, </w:t>
      </w:r>
      <w:r w:rsidR="00C32B4E" w:rsidRPr="009D740A">
        <w:rPr>
          <w:sz w:val="28"/>
          <w:szCs w:val="28"/>
        </w:rPr>
        <w:t xml:space="preserve">dreptul de </w:t>
      </w:r>
      <w:r w:rsidR="00F05A47">
        <w:rPr>
          <w:sz w:val="28"/>
          <w:szCs w:val="28"/>
        </w:rPr>
        <w:t>acces</w:t>
      </w:r>
      <w:r w:rsidR="00C32B4E">
        <w:rPr>
          <w:sz w:val="28"/>
          <w:szCs w:val="28"/>
        </w:rPr>
        <w:t xml:space="preserve"> </w:t>
      </w:r>
      <w:r w:rsidR="00C32B4E" w:rsidRPr="009D740A">
        <w:rPr>
          <w:sz w:val="28"/>
          <w:szCs w:val="28"/>
        </w:rPr>
        <w:t xml:space="preserve">către </w:t>
      </w:r>
      <w:r w:rsidR="00C32B4E">
        <w:rPr>
          <w:sz w:val="28"/>
          <w:szCs w:val="28"/>
        </w:rPr>
        <w:t xml:space="preserve"> </w:t>
      </w:r>
      <w:r w:rsidR="003F6877">
        <w:rPr>
          <w:sz w:val="28"/>
          <w:szCs w:val="28"/>
        </w:rPr>
        <w:t>Digi România S.A.,</w:t>
      </w:r>
      <w:r w:rsidR="00C32B4E">
        <w:rPr>
          <w:sz w:val="28"/>
          <w:szCs w:val="28"/>
        </w:rPr>
        <w:t xml:space="preserve"> </w:t>
      </w:r>
      <w:bookmarkStart w:id="2" w:name="_Hlk14422792"/>
      <w:bookmarkStart w:id="3" w:name="_Hlk527711756"/>
      <w:r w:rsidR="00C32B4E" w:rsidRPr="009D740A">
        <w:rPr>
          <w:sz w:val="28"/>
          <w:szCs w:val="28"/>
        </w:rPr>
        <w:t xml:space="preserve">asupra </w:t>
      </w:r>
      <w:bookmarkStart w:id="4" w:name="_Hlk480551164"/>
      <w:r w:rsidR="00C32B4E">
        <w:rPr>
          <w:sz w:val="28"/>
          <w:szCs w:val="28"/>
        </w:rPr>
        <w:t xml:space="preserve">unei </w:t>
      </w:r>
      <w:r w:rsidR="00C32B4E" w:rsidRPr="007E19FC">
        <w:rPr>
          <w:sz w:val="28"/>
          <w:szCs w:val="28"/>
        </w:rPr>
        <w:t>suprafețe de</w:t>
      </w:r>
      <w:r w:rsidR="001E5830">
        <w:rPr>
          <w:sz w:val="28"/>
          <w:szCs w:val="28"/>
        </w:rPr>
        <w:t xml:space="preserve"> </w:t>
      </w:r>
      <w:r w:rsidR="00B4531E">
        <w:rPr>
          <w:sz w:val="28"/>
          <w:szCs w:val="28"/>
        </w:rPr>
        <w:t>10</w:t>
      </w:r>
      <w:r w:rsidR="0071568E">
        <w:rPr>
          <w:sz w:val="28"/>
          <w:szCs w:val="28"/>
        </w:rPr>
        <w:t xml:space="preserve"> </w:t>
      </w:r>
      <w:r w:rsidR="00C32B4E" w:rsidRPr="004A1E2C">
        <w:rPr>
          <w:sz w:val="28"/>
          <w:szCs w:val="28"/>
        </w:rPr>
        <w:t>mp</w:t>
      </w:r>
      <w:r w:rsidR="00C32B4E" w:rsidRPr="007E19FC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teren</w:t>
      </w:r>
      <w:r w:rsidR="00425D37">
        <w:rPr>
          <w:sz w:val="28"/>
          <w:szCs w:val="28"/>
        </w:rPr>
        <w:t xml:space="preserve"> </w:t>
      </w:r>
      <w:r w:rsidR="003F6877">
        <w:rPr>
          <w:sz w:val="28"/>
          <w:szCs w:val="28"/>
        </w:rPr>
        <w:t>înscris în CF nr.</w:t>
      </w:r>
      <w:r w:rsidR="00453F51">
        <w:rPr>
          <w:sz w:val="28"/>
          <w:szCs w:val="28"/>
        </w:rPr>
        <w:t xml:space="preserve"> </w:t>
      </w:r>
      <w:r w:rsidR="00B4531E">
        <w:rPr>
          <w:sz w:val="28"/>
          <w:szCs w:val="28"/>
        </w:rPr>
        <w:t xml:space="preserve">175434 </w:t>
      </w:r>
      <w:r w:rsidR="003F6877">
        <w:rPr>
          <w:sz w:val="28"/>
          <w:szCs w:val="28"/>
        </w:rPr>
        <w:t xml:space="preserve">Satu Mare </w:t>
      </w:r>
      <w:r w:rsidR="006540D7">
        <w:rPr>
          <w:sz w:val="28"/>
          <w:szCs w:val="28"/>
        </w:rPr>
        <w:t xml:space="preserve">, nr. </w:t>
      </w:r>
      <w:r w:rsidR="00B4531E">
        <w:rPr>
          <w:sz w:val="28"/>
          <w:szCs w:val="28"/>
        </w:rPr>
        <w:t>cadastral 175434</w:t>
      </w:r>
      <w:r w:rsidR="006540D7">
        <w:rPr>
          <w:sz w:val="28"/>
          <w:szCs w:val="28"/>
        </w:rPr>
        <w:t xml:space="preserve"> Satu Mare,</w:t>
      </w:r>
      <w:r w:rsidR="00605DCC">
        <w:rPr>
          <w:sz w:val="28"/>
          <w:szCs w:val="28"/>
        </w:rPr>
        <w:t xml:space="preserve"> proprietatea publică a municipiului Satu Mare,</w:t>
      </w:r>
      <w:r w:rsidR="006540D7">
        <w:rPr>
          <w:sz w:val="28"/>
          <w:szCs w:val="28"/>
        </w:rPr>
        <w:t xml:space="preserve"> </w:t>
      </w:r>
      <w:r w:rsidR="00F05A47">
        <w:rPr>
          <w:sz w:val="28"/>
          <w:szCs w:val="28"/>
        </w:rPr>
        <w:t xml:space="preserve">în vederea instalării </w:t>
      </w:r>
      <w:r w:rsidR="00B4531E">
        <w:rPr>
          <w:sz w:val="28"/>
          <w:szCs w:val="28"/>
        </w:rPr>
        <w:t>și întreținerii unor echipamente de rețele de comunicații electronice</w:t>
      </w:r>
      <w:r w:rsidR="006540D7">
        <w:rPr>
          <w:sz w:val="28"/>
          <w:szCs w:val="28"/>
        </w:rPr>
        <w:t>.</w:t>
      </w:r>
      <w:r w:rsidR="00BE1A60" w:rsidRPr="00BE1A60">
        <w:rPr>
          <w:sz w:val="28"/>
          <w:szCs w:val="28"/>
        </w:rPr>
        <w:t xml:space="preserve"> </w:t>
      </w:r>
    </w:p>
    <w:bookmarkEnd w:id="2"/>
    <w:bookmarkEnd w:id="3"/>
    <w:bookmarkEnd w:id="4"/>
    <w:p w14:paraId="2487E844" w14:textId="6453C4F8" w:rsidR="001B23E7" w:rsidRDefault="00C32B4E" w:rsidP="001B23E7">
      <w:pPr>
        <w:ind w:firstLine="709"/>
        <w:jc w:val="both"/>
        <w:rPr>
          <w:sz w:val="28"/>
          <w:szCs w:val="28"/>
          <w:lang w:val="es-ES"/>
        </w:rPr>
      </w:pPr>
      <w:r>
        <w:rPr>
          <w:b/>
          <w:sz w:val="28"/>
          <w:szCs w:val="28"/>
        </w:rPr>
        <w:t>Art.</w:t>
      </w:r>
      <w:r w:rsidR="0053188B">
        <w:rPr>
          <w:b/>
          <w:sz w:val="28"/>
          <w:szCs w:val="28"/>
        </w:rPr>
        <w:t>2</w:t>
      </w:r>
      <w:r w:rsidR="001B23E7">
        <w:rPr>
          <w:b/>
          <w:sz w:val="28"/>
          <w:szCs w:val="28"/>
          <w:lang w:val="es-ES"/>
        </w:rPr>
        <w:t>.</w:t>
      </w:r>
      <w:r w:rsidR="006B6B93">
        <w:rPr>
          <w:sz w:val="28"/>
          <w:szCs w:val="28"/>
          <w:lang w:val="es-ES"/>
        </w:rPr>
        <w:t xml:space="preserve">Tariful pentru exercitarea dreptului de acces, constituit potrivit celor menționate la articolul precedent, </w:t>
      </w:r>
      <w:r w:rsidR="00F6398F">
        <w:rPr>
          <w:sz w:val="28"/>
          <w:szCs w:val="28"/>
          <w:lang w:val="es-ES"/>
        </w:rPr>
        <w:t>este</w:t>
      </w:r>
      <w:r w:rsidR="006B6B93">
        <w:rPr>
          <w:sz w:val="28"/>
          <w:szCs w:val="28"/>
          <w:lang w:val="es-ES"/>
        </w:rPr>
        <w:t xml:space="preserve"> </w:t>
      </w:r>
      <w:r w:rsidR="006B6B93" w:rsidRPr="006540D7">
        <w:rPr>
          <w:b/>
          <w:bCs/>
          <w:sz w:val="28"/>
          <w:szCs w:val="28"/>
          <w:lang w:val="es-ES"/>
        </w:rPr>
        <w:t xml:space="preserve">de </w:t>
      </w:r>
      <w:r w:rsidR="00B4531E">
        <w:rPr>
          <w:b/>
          <w:bCs/>
          <w:sz w:val="28"/>
          <w:szCs w:val="28"/>
          <w:lang w:val="es-ES"/>
        </w:rPr>
        <w:t>30</w:t>
      </w:r>
      <w:r w:rsidR="00847BCA">
        <w:rPr>
          <w:b/>
          <w:bCs/>
          <w:sz w:val="28"/>
          <w:szCs w:val="28"/>
          <w:lang w:val="es-ES"/>
        </w:rPr>
        <w:t xml:space="preserve"> </w:t>
      </w:r>
      <w:r w:rsidR="006B6B93" w:rsidRPr="006540D7">
        <w:rPr>
          <w:b/>
          <w:bCs/>
          <w:sz w:val="28"/>
          <w:szCs w:val="28"/>
          <w:lang w:val="es-ES"/>
        </w:rPr>
        <w:t>lei</w:t>
      </w:r>
      <w:r w:rsidR="00847BCA">
        <w:rPr>
          <w:b/>
          <w:bCs/>
          <w:sz w:val="28"/>
          <w:szCs w:val="28"/>
          <w:lang w:val="es-ES"/>
        </w:rPr>
        <w:t>/an</w:t>
      </w:r>
      <w:r w:rsidR="009D084F">
        <w:rPr>
          <w:sz w:val="28"/>
          <w:szCs w:val="28"/>
          <w:lang w:val="es-ES"/>
        </w:rPr>
        <w:t xml:space="preserve">, conform </w:t>
      </w:r>
      <w:r w:rsidR="009D084F" w:rsidRPr="006B6B93">
        <w:rPr>
          <w:sz w:val="28"/>
          <w:szCs w:val="28"/>
        </w:rPr>
        <w:t>Decizi</w:t>
      </w:r>
      <w:r w:rsidR="009D084F">
        <w:rPr>
          <w:sz w:val="28"/>
          <w:szCs w:val="28"/>
        </w:rPr>
        <w:t>ei</w:t>
      </w:r>
      <w:r w:rsidR="009D084F" w:rsidRPr="006B6B93">
        <w:rPr>
          <w:sz w:val="28"/>
          <w:szCs w:val="28"/>
        </w:rPr>
        <w:t xml:space="preserve"> ANCOM nr. 997/2018</w:t>
      </w:r>
      <w:r w:rsidR="00201524">
        <w:rPr>
          <w:sz w:val="28"/>
          <w:szCs w:val="28"/>
          <w:lang w:val="es-ES"/>
        </w:rPr>
        <w:t>.</w:t>
      </w:r>
    </w:p>
    <w:p w14:paraId="76A3E216" w14:textId="4548FAD6" w:rsidR="001B23E7" w:rsidRDefault="003C6F95" w:rsidP="003C6F95">
      <w:pPr>
        <w:pStyle w:val="Style7"/>
        <w:widowControl/>
        <w:spacing w:line="240" w:lineRule="auto"/>
        <w:ind w:firstLine="0"/>
        <w:rPr>
          <w:rFonts w:ascii="Times New Roman" w:hAnsi="Times New Roman"/>
          <w:sz w:val="28"/>
          <w:szCs w:val="28"/>
          <w:lang w:val="es-ES"/>
        </w:rPr>
      </w:pPr>
      <w:r>
        <w:rPr>
          <w:rFonts w:ascii="Times New Roman" w:hAnsi="Times New Roman"/>
          <w:b/>
          <w:sz w:val="28"/>
          <w:szCs w:val="28"/>
          <w:lang w:val="es-ES"/>
        </w:rPr>
        <w:t xml:space="preserve">           </w:t>
      </w:r>
      <w:r w:rsidR="001B23E7">
        <w:rPr>
          <w:rFonts w:ascii="Times New Roman" w:hAnsi="Times New Roman"/>
          <w:b/>
          <w:sz w:val="28"/>
          <w:szCs w:val="28"/>
          <w:lang w:val="es-ES"/>
        </w:rPr>
        <w:t>Art.</w:t>
      </w:r>
      <w:r w:rsidR="0053188B">
        <w:rPr>
          <w:rFonts w:ascii="Times New Roman" w:hAnsi="Times New Roman"/>
          <w:b/>
          <w:sz w:val="28"/>
          <w:szCs w:val="28"/>
          <w:lang w:val="es-ES"/>
        </w:rPr>
        <w:t>3</w:t>
      </w:r>
      <w:r w:rsidR="001B23E7">
        <w:rPr>
          <w:rFonts w:ascii="Times New Roman" w:hAnsi="Times New Roman"/>
          <w:b/>
          <w:sz w:val="28"/>
          <w:szCs w:val="28"/>
          <w:lang w:val="es-ES"/>
        </w:rPr>
        <w:t xml:space="preserve">. </w:t>
      </w:r>
      <w:r w:rsidR="001B23E7">
        <w:rPr>
          <w:rFonts w:ascii="Times New Roman" w:hAnsi="Times New Roman"/>
          <w:sz w:val="28"/>
          <w:szCs w:val="28"/>
          <w:lang w:val="es-ES"/>
        </w:rPr>
        <w:t xml:space="preserve">Se aprobă contractul </w:t>
      </w:r>
      <w:r w:rsidR="00F6398F">
        <w:rPr>
          <w:rFonts w:ascii="Times New Roman" w:hAnsi="Times New Roman"/>
          <w:sz w:val="28"/>
          <w:szCs w:val="28"/>
          <w:lang w:val="es-ES"/>
        </w:rPr>
        <w:t>cadru</w:t>
      </w:r>
      <w:r w:rsidR="001B23E7">
        <w:rPr>
          <w:rFonts w:ascii="Times New Roman" w:hAnsi="Times New Roman"/>
          <w:sz w:val="28"/>
          <w:szCs w:val="28"/>
          <w:lang w:val="es-ES"/>
        </w:rPr>
        <w:t xml:space="preserve"> </w:t>
      </w:r>
      <w:r w:rsidR="00F6398F">
        <w:rPr>
          <w:rFonts w:ascii="Times New Roman" w:hAnsi="Times New Roman"/>
          <w:sz w:val="28"/>
          <w:szCs w:val="28"/>
          <w:lang w:val="es-ES"/>
        </w:rPr>
        <w:t xml:space="preserve">privind </w:t>
      </w:r>
      <w:r w:rsidR="001B23E7">
        <w:rPr>
          <w:rFonts w:ascii="Times New Roman" w:hAnsi="Times New Roman"/>
          <w:sz w:val="28"/>
          <w:szCs w:val="28"/>
          <w:lang w:val="es-ES"/>
        </w:rPr>
        <w:t xml:space="preserve">constituirea dreptului de </w:t>
      </w:r>
      <w:r w:rsidR="00F6398F">
        <w:rPr>
          <w:rFonts w:ascii="Times New Roman" w:hAnsi="Times New Roman"/>
          <w:sz w:val="28"/>
          <w:szCs w:val="28"/>
          <w:lang w:val="es-ES"/>
        </w:rPr>
        <w:t>acces</w:t>
      </w:r>
      <w:r w:rsidR="001B23E7">
        <w:rPr>
          <w:rFonts w:ascii="Times New Roman" w:hAnsi="Times New Roman"/>
          <w:sz w:val="28"/>
          <w:szCs w:val="28"/>
          <w:lang w:val="es-ES"/>
        </w:rPr>
        <w:t xml:space="preserve"> pe proprietatea p</w:t>
      </w:r>
      <w:r w:rsidR="009F6792">
        <w:rPr>
          <w:rFonts w:ascii="Times New Roman" w:hAnsi="Times New Roman"/>
          <w:sz w:val="28"/>
          <w:szCs w:val="28"/>
          <w:lang w:val="es-ES"/>
        </w:rPr>
        <w:t>ublică</w:t>
      </w:r>
      <w:r w:rsidR="00486793">
        <w:rPr>
          <w:rFonts w:ascii="Times New Roman" w:hAnsi="Times New Roman"/>
          <w:sz w:val="28"/>
          <w:szCs w:val="28"/>
          <w:lang w:val="es-ES"/>
        </w:rPr>
        <w:t xml:space="preserve"> </w:t>
      </w:r>
      <w:r w:rsidR="001B23E7">
        <w:rPr>
          <w:rFonts w:ascii="Times New Roman" w:hAnsi="Times New Roman"/>
          <w:sz w:val="28"/>
          <w:szCs w:val="28"/>
          <w:lang w:val="es-ES"/>
        </w:rPr>
        <w:t xml:space="preserve">a municipiului Satu Mare în vederea instalării, întreţinerii, înlocuirii sau mutării reţelelor publice de comunicaţii electronice sau a elementelor de infrastructură necesare susţinerii acestora, precum şi măsurile privind construirea de reţele de comunicaţii electronice, conform </w:t>
      </w:r>
      <w:r w:rsidR="001B23E7" w:rsidRPr="00EB6CAB">
        <w:rPr>
          <w:rFonts w:ascii="Times New Roman" w:hAnsi="Times New Roman"/>
          <w:sz w:val="28"/>
          <w:szCs w:val="28"/>
          <w:lang w:val="es-ES"/>
        </w:rPr>
        <w:t xml:space="preserve">anexei </w:t>
      </w:r>
      <w:r w:rsidR="001B23E7">
        <w:rPr>
          <w:rFonts w:ascii="Times New Roman" w:hAnsi="Times New Roman"/>
          <w:sz w:val="28"/>
          <w:szCs w:val="28"/>
          <w:lang w:val="es-ES"/>
        </w:rPr>
        <w:t xml:space="preserve"> la prezenta hotărâre.</w:t>
      </w:r>
    </w:p>
    <w:p w14:paraId="65D01CB8" w14:textId="6ADB22F7" w:rsidR="004047B1" w:rsidRPr="00D97165" w:rsidRDefault="003C6F95" w:rsidP="003C6F95">
      <w:pPr>
        <w:jc w:val="both"/>
        <w:rPr>
          <w:sz w:val="28"/>
          <w:szCs w:val="28"/>
        </w:rPr>
      </w:pPr>
      <w:r>
        <w:rPr>
          <w:rFonts w:eastAsia="SimSun"/>
          <w:b/>
          <w:sz w:val="28"/>
          <w:szCs w:val="28"/>
          <w:lang w:eastAsia="zh-CN"/>
        </w:rPr>
        <w:t xml:space="preserve">          </w:t>
      </w:r>
      <w:r w:rsidR="004047B1" w:rsidRPr="00D97165">
        <w:rPr>
          <w:rFonts w:eastAsia="SimSun"/>
          <w:b/>
          <w:sz w:val="28"/>
          <w:szCs w:val="28"/>
          <w:lang w:eastAsia="zh-CN"/>
        </w:rPr>
        <w:t>Art.</w:t>
      </w:r>
      <w:r w:rsidR="0053188B">
        <w:rPr>
          <w:rFonts w:eastAsia="SimSun"/>
          <w:b/>
          <w:sz w:val="28"/>
          <w:szCs w:val="28"/>
          <w:lang w:eastAsia="zh-CN"/>
        </w:rPr>
        <w:t>4</w:t>
      </w:r>
      <w:r w:rsidR="004047B1" w:rsidRPr="00D97165">
        <w:rPr>
          <w:rFonts w:eastAsia="SimSun"/>
          <w:b/>
          <w:sz w:val="28"/>
          <w:szCs w:val="28"/>
          <w:lang w:eastAsia="zh-CN"/>
        </w:rPr>
        <w:t>.</w:t>
      </w:r>
      <w:r w:rsidR="004047B1">
        <w:rPr>
          <w:sz w:val="28"/>
          <w:szCs w:val="28"/>
        </w:rPr>
        <w:t>Predarea amplasamentului</w:t>
      </w:r>
      <w:r w:rsidR="004047B1" w:rsidRPr="00D97165">
        <w:rPr>
          <w:sz w:val="28"/>
          <w:szCs w:val="28"/>
        </w:rPr>
        <w:t xml:space="preserve"> se </w:t>
      </w:r>
      <w:r w:rsidR="00486793">
        <w:rPr>
          <w:sz w:val="28"/>
          <w:szCs w:val="28"/>
        </w:rPr>
        <w:t xml:space="preserve">va </w:t>
      </w:r>
      <w:r w:rsidR="004047B1" w:rsidRPr="00D97165">
        <w:rPr>
          <w:rFonts w:eastAsia="SimSun"/>
          <w:sz w:val="28"/>
          <w:szCs w:val="28"/>
          <w:lang w:eastAsia="zh-CN"/>
        </w:rPr>
        <w:t xml:space="preserve">face </w:t>
      </w:r>
      <w:r w:rsidR="004047B1">
        <w:rPr>
          <w:rFonts w:eastAsia="SimSun"/>
          <w:sz w:val="28"/>
          <w:szCs w:val="28"/>
          <w:lang w:eastAsia="zh-CN"/>
        </w:rPr>
        <w:t xml:space="preserve">prin </w:t>
      </w:r>
      <w:r w:rsidR="00CC0E3F">
        <w:rPr>
          <w:rFonts w:eastAsia="SimSun"/>
          <w:sz w:val="28"/>
          <w:szCs w:val="28"/>
          <w:lang w:eastAsia="zh-CN"/>
        </w:rPr>
        <w:t>p</w:t>
      </w:r>
      <w:r w:rsidR="004047B1">
        <w:rPr>
          <w:rFonts w:eastAsia="SimSun"/>
          <w:sz w:val="28"/>
          <w:szCs w:val="28"/>
          <w:lang w:eastAsia="zh-CN"/>
        </w:rPr>
        <w:t xml:space="preserve">roces </w:t>
      </w:r>
      <w:r w:rsidR="00CC0E3F">
        <w:rPr>
          <w:rFonts w:eastAsia="SimSun"/>
          <w:sz w:val="28"/>
          <w:szCs w:val="28"/>
          <w:lang w:eastAsia="zh-CN"/>
        </w:rPr>
        <w:t>v</w:t>
      </w:r>
      <w:r w:rsidR="004047B1">
        <w:rPr>
          <w:rFonts w:eastAsia="SimSun"/>
          <w:sz w:val="28"/>
          <w:szCs w:val="28"/>
          <w:lang w:eastAsia="zh-CN"/>
        </w:rPr>
        <w:t>erbal de predare- primire</w:t>
      </w:r>
      <w:r w:rsidR="004047B1" w:rsidRPr="00D97165">
        <w:rPr>
          <w:rFonts w:eastAsia="SimSun"/>
          <w:sz w:val="28"/>
          <w:szCs w:val="28"/>
          <w:lang w:eastAsia="zh-CN"/>
        </w:rPr>
        <w:t>, încheiat în termen de 15 zile calendaristice de la data intrării în vigoare a prezentei</w:t>
      </w:r>
      <w:r w:rsidR="004047B1">
        <w:rPr>
          <w:rFonts w:eastAsia="SimSun"/>
          <w:sz w:val="28"/>
          <w:szCs w:val="28"/>
          <w:lang w:eastAsia="zh-CN"/>
        </w:rPr>
        <w:t>.</w:t>
      </w:r>
    </w:p>
    <w:p w14:paraId="5107C82B" w14:textId="2213ECAD" w:rsidR="00C32B4E" w:rsidRDefault="003C6F95" w:rsidP="004047B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4047B1">
        <w:rPr>
          <w:b/>
          <w:sz w:val="28"/>
          <w:szCs w:val="28"/>
        </w:rPr>
        <w:t xml:space="preserve"> </w:t>
      </w:r>
      <w:r w:rsidR="00C32B4E" w:rsidRPr="009D740A">
        <w:rPr>
          <w:b/>
          <w:sz w:val="28"/>
          <w:szCs w:val="28"/>
        </w:rPr>
        <w:t>Ar</w:t>
      </w:r>
      <w:r w:rsidR="00C32B4E">
        <w:rPr>
          <w:b/>
          <w:sz w:val="28"/>
          <w:szCs w:val="28"/>
        </w:rPr>
        <w:t>t.</w:t>
      </w:r>
      <w:r w:rsidR="0053188B">
        <w:rPr>
          <w:b/>
          <w:sz w:val="28"/>
          <w:szCs w:val="28"/>
        </w:rPr>
        <w:t>5</w:t>
      </w:r>
      <w:r w:rsidR="00C32B4E" w:rsidRPr="009D740A">
        <w:rPr>
          <w:b/>
          <w:sz w:val="28"/>
          <w:szCs w:val="28"/>
        </w:rPr>
        <w:t>.</w:t>
      </w:r>
      <w:r w:rsidR="00C32B4E" w:rsidRPr="009D740A">
        <w:rPr>
          <w:sz w:val="28"/>
          <w:szCs w:val="28"/>
        </w:rPr>
        <w:t xml:space="preserve">Cu ducerea la îndeplinire a prezentei hotărâri se încredințează </w:t>
      </w:r>
      <w:r w:rsidR="006F03A8">
        <w:rPr>
          <w:sz w:val="28"/>
          <w:szCs w:val="28"/>
        </w:rPr>
        <w:t xml:space="preserve">viceprimarul </w:t>
      </w:r>
      <w:r w:rsidR="00C32B4E" w:rsidRPr="009D740A">
        <w:rPr>
          <w:sz w:val="28"/>
          <w:szCs w:val="28"/>
        </w:rPr>
        <w:t>municipiului Satu Mare</w:t>
      </w:r>
      <w:r w:rsidR="006F03A8">
        <w:rPr>
          <w:sz w:val="28"/>
          <w:szCs w:val="28"/>
        </w:rPr>
        <w:t xml:space="preserve">, Dna </w:t>
      </w:r>
      <w:r w:rsidR="006F03A8">
        <w:rPr>
          <w:noProof/>
          <w:sz w:val="28"/>
          <w:szCs w:val="28"/>
          <w:lang w:eastAsia="en-US"/>
        </w:rPr>
        <w:t>Tămășan-Ilieș Cristina</w:t>
      </w:r>
      <w:r w:rsidR="00B00173">
        <w:rPr>
          <w:noProof/>
          <w:sz w:val="28"/>
          <w:szCs w:val="28"/>
          <w:lang w:eastAsia="en-US"/>
        </w:rPr>
        <w:t xml:space="preserve"> </w:t>
      </w:r>
      <w:r w:rsidR="00B00173">
        <w:rPr>
          <w:sz w:val="28"/>
          <w:szCs w:val="28"/>
        </w:rPr>
        <w:t>prin</w:t>
      </w:r>
      <w:r w:rsidR="00C32B4E" w:rsidRPr="009D740A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 xml:space="preserve">Serviciul </w:t>
      </w:r>
      <w:r w:rsidR="00C32B4E" w:rsidRPr="009D740A">
        <w:rPr>
          <w:sz w:val="28"/>
          <w:szCs w:val="28"/>
        </w:rPr>
        <w:t xml:space="preserve"> Patrimoniu</w:t>
      </w:r>
      <w:r w:rsidR="00C32B4E">
        <w:rPr>
          <w:sz w:val="28"/>
          <w:szCs w:val="28"/>
        </w:rPr>
        <w:t>, Concesionări, Închirieri.</w:t>
      </w:r>
    </w:p>
    <w:p w14:paraId="632F313D" w14:textId="7FE5E151" w:rsidR="00C32B4E" w:rsidRPr="00947B2D" w:rsidRDefault="003C6F95" w:rsidP="00C32B4E">
      <w:pPr>
        <w:tabs>
          <w:tab w:val="left" w:pos="495"/>
        </w:tabs>
        <w:jc w:val="both"/>
      </w:pPr>
      <w:r>
        <w:rPr>
          <w:sz w:val="28"/>
          <w:szCs w:val="28"/>
        </w:rPr>
        <w:t xml:space="preserve">          </w:t>
      </w:r>
      <w:r w:rsidR="00C32B4E">
        <w:rPr>
          <w:b/>
          <w:sz w:val="28"/>
          <w:szCs w:val="28"/>
        </w:rPr>
        <w:t>Art.</w:t>
      </w:r>
      <w:r w:rsidR="004047B1">
        <w:rPr>
          <w:b/>
          <w:sz w:val="28"/>
          <w:szCs w:val="28"/>
        </w:rPr>
        <w:t>6</w:t>
      </w:r>
      <w:r w:rsidR="00C32B4E" w:rsidRPr="009D740A">
        <w:rPr>
          <w:b/>
          <w:sz w:val="28"/>
          <w:szCs w:val="28"/>
        </w:rPr>
        <w:t>.</w:t>
      </w:r>
      <w:r w:rsidR="00C32B4E">
        <w:rPr>
          <w:sz w:val="28"/>
          <w:szCs w:val="28"/>
        </w:rPr>
        <w:t xml:space="preserve"> </w:t>
      </w:r>
      <w:r w:rsidR="00C32B4E" w:rsidRPr="009D740A">
        <w:rPr>
          <w:sz w:val="28"/>
          <w:szCs w:val="28"/>
        </w:rPr>
        <w:t xml:space="preserve">Prezenta hotărâre </w:t>
      </w:r>
      <w:r w:rsidR="00C32B4E">
        <w:rPr>
          <w:sz w:val="28"/>
          <w:szCs w:val="28"/>
        </w:rPr>
        <w:t>se comunică, prin intermediul secretarului general în termenul prevăzut de lege, Primarului municipiului  Satu Mare,  Instituției Prefectului - Județul Satu Mare</w:t>
      </w:r>
      <w:r w:rsidR="007A2D15">
        <w:rPr>
          <w:sz w:val="28"/>
          <w:szCs w:val="28"/>
        </w:rPr>
        <w:t>,</w:t>
      </w:r>
      <w:r w:rsidR="00C32B4E">
        <w:rPr>
          <w:sz w:val="28"/>
          <w:szCs w:val="28"/>
        </w:rPr>
        <w:t xml:space="preserve"> </w:t>
      </w:r>
      <w:r w:rsidR="006540D7">
        <w:rPr>
          <w:sz w:val="28"/>
          <w:szCs w:val="28"/>
        </w:rPr>
        <w:t xml:space="preserve">Digi România </w:t>
      </w:r>
      <w:r w:rsidR="001A6261">
        <w:rPr>
          <w:sz w:val="28"/>
          <w:szCs w:val="28"/>
        </w:rPr>
        <w:t xml:space="preserve"> S.A.</w:t>
      </w:r>
      <w:r w:rsidR="00C32B4E">
        <w:rPr>
          <w:sz w:val="28"/>
          <w:szCs w:val="28"/>
        </w:rPr>
        <w:t xml:space="preserve"> </w:t>
      </w:r>
      <w:r w:rsidR="007A2D15">
        <w:rPr>
          <w:sz w:val="28"/>
          <w:szCs w:val="28"/>
        </w:rPr>
        <w:t xml:space="preserve">și Serviciului </w:t>
      </w:r>
      <w:r w:rsidR="007A2D15" w:rsidRPr="009D740A">
        <w:rPr>
          <w:sz w:val="28"/>
          <w:szCs w:val="28"/>
        </w:rPr>
        <w:t xml:space="preserve"> Patrimoniu</w:t>
      </w:r>
      <w:r w:rsidR="007A2D15">
        <w:rPr>
          <w:sz w:val="28"/>
          <w:szCs w:val="28"/>
        </w:rPr>
        <w:t>, Concesionări, Închirieri</w:t>
      </w:r>
    </w:p>
    <w:p w14:paraId="2480CCB9" w14:textId="77777777" w:rsidR="00C32B4E" w:rsidRPr="009D740A" w:rsidRDefault="00C32B4E" w:rsidP="00C32B4E">
      <w:pPr>
        <w:jc w:val="both"/>
        <w:rPr>
          <w:sz w:val="28"/>
          <w:szCs w:val="28"/>
        </w:rPr>
      </w:pPr>
    </w:p>
    <w:p w14:paraId="6310CC8C" w14:textId="77777777" w:rsidR="001E5830" w:rsidRDefault="001E5830" w:rsidP="00C32B4E">
      <w:pPr>
        <w:ind w:firstLine="708"/>
        <w:rPr>
          <w:b/>
          <w:sz w:val="28"/>
          <w:szCs w:val="28"/>
        </w:rPr>
      </w:pPr>
    </w:p>
    <w:p w14:paraId="7C3AADB2" w14:textId="5624BC05" w:rsidR="00C32B4E" w:rsidRPr="009D740A" w:rsidRDefault="00DE6686" w:rsidP="00C32B4E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C32B4E" w:rsidRPr="009D740A">
        <w:rPr>
          <w:b/>
          <w:sz w:val="28"/>
          <w:szCs w:val="28"/>
        </w:rPr>
        <w:t>INIŢIATOR PROIECT</w:t>
      </w:r>
    </w:p>
    <w:p w14:paraId="7226735B" w14:textId="4081665C" w:rsidR="00C32B4E" w:rsidRPr="009D740A" w:rsidRDefault="006540D7" w:rsidP="00C32B4E">
      <w:pPr>
        <w:ind w:left="708" w:firstLine="708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                          </w:t>
      </w:r>
      <w:r w:rsidR="00E01122">
        <w:rPr>
          <w:noProof/>
          <w:sz w:val="28"/>
          <w:szCs w:val="28"/>
          <w:lang w:eastAsia="en-US"/>
        </w:rPr>
        <w:t>Primar</w:t>
      </w:r>
    </w:p>
    <w:p w14:paraId="7B81AA0C" w14:textId="10E70893" w:rsidR="00DE6686" w:rsidRDefault="006540D7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                         </w:t>
      </w:r>
      <w:r w:rsidR="00E01122">
        <w:rPr>
          <w:noProof/>
          <w:sz w:val="28"/>
          <w:szCs w:val="28"/>
          <w:lang w:eastAsia="en-US"/>
        </w:rPr>
        <w:t xml:space="preserve">   </w:t>
      </w:r>
      <w:r>
        <w:rPr>
          <w:noProof/>
          <w:sz w:val="28"/>
          <w:szCs w:val="28"/>
          <w:lang w:eastAsia="en-US"/>
        </w:rPr>
        <w:t xml:space="preserve"> </w:t>
      </w:r>
      <w:r w:rsidR="00E01122">
        <w:rPr>
          <w:noProof/>
          <w:sz w:val="28"/>
          <w:szCs w:val="28"/>
          <w:lang w:eastAsia="en-US"/>
        </w:rPr>
        <w:t xml:space="preserve">Kereskényi Gábor </w:t>
      </w:r>
      <w:r w:rsidR="00C32B4E">
        <w:rPr>
          <w:noProof/>
          <w:sz w:val="28"/>
          <w:szCs w:val="28"/>
          <w:lang w:eastAsia="en-US"/>
        </w:rPr>
        <w:tab/>
      </w:r>
      <w:r w:rsidR="00C32B4E">
        <w:rPr>
          <w:noProof/>
          <w:sz w:val="28"/>
          <w:szCs w:val="28"/>
          <w:lang w:eastAsia="en-US"/>
        </w:rPr>
        <w:tab/>
      </w:r>
      <w:r w:rsidR="00C32B4E">
        <w:rPr>
          <w:noProof/>
          <w:sz w:val="28"/>
          <w:szCs w:val="28"/>
          <w:lang w:eastAsia="en-US"/>
        </w:rPr>
        <w:tab/>
      </w:r>
    </w:p>
    <w:p w14:paraId="2C8AEB82" w14:textId="77777777" w:rsidR="00DE6686" w:rsidRDefault="00DE6686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48246743" w14:textId="76B33CA3" w:rsidR="00C32B4E" w:rsidRPr="0085233D" w:rsidRDefault="00DE6686" w:rsidP="00C32B4E">
      <w:pPr>
        <w:spacing w:before="100" w:after="100"/>
        <w:ind w:right="-998" w:firstLine="708"/>
        <w:rPr>
          <w:b/>
          <w:bCs/>
          <w:sz w:val="28"/>
          <w:szCs w:val="28"/>
        </w:rPr>
      </w:pPr>
      <w:r w:rsidRPr="0085233D">
        <w:rPr>
          <w:b/>
          <w:bCs/>
          <w:noProof/>
          <w:sz w:val="28"/>
          <w:szCs w:val="28"/>
          <w:lang w:eastAsia="en-US"/>
        </w:rPr>
        <w:t xml:space="preserve">                                                                         </w:t>
      </w:r>
      <w:r w:rsidR="00C32B4E" w:rsidRPr="0085233D">
        <w:rPr>
          <w:b/>
          <w:bCs/>
          <w:noProof/>
          <w:sz w:val="28"/>
          <w:szCs w:val="28"/>
          <w:lang w:eastAsia="en-US"/>
        </w:rPr>
        <w:t xml:space="preserve">              </w:t>
      </w:r>
      <w:r w:rsidR="00C32B4E" w:rsidRPr="0085233D">
        <w:rPr>
          <w:b/>
          <w:bCs/>
          <w:sz w:val="28"/>
          <w:szCs w:val="28"/>
        </w:rPr>
        <w:t xml:space="preserve">Avizat                    </w:t>
      </w:r>
    </w:p>
    <w:p w14:paraId="379A6343" w14:textId="77777777" w:rsidR="00C32B4E" w:rsidRDefault="00C32B4E" w:rsidP="00C32B4E">
      <w:pPr>
        <w:spacing w:before="100" w:after="100"/>
        <w:ind w:left="4039" w:right="-998"/>
        <w:jc w:val="center"/>
        <w:rPr>
          <w:sz w:val="28"/>
          <w:szCs w:val="28"/>
        </w:rPr>
      </w:pPr>
      <w:r>
        <w:rPr>
          <w:sz w:val="28"/>
          <w:szCs w:val="28"/>
        </w:rPr>
        <w:t>Secretar general,</w:t>
      </w:r>
    </w:p>
    <w:p w14:paraId="38DEC6B9" w14:textId="32B27889" w:rsidR="00C32B4E" w:rsidRDefault="00242D04" w:rsidP="00C32B4E">
      <w:pPr>
        <w:spacing w:line="276" w:lineRule="auto"/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63429">
        <w:rPr>
          <w:sz w:val="28"/>
          <w:szCs w:val="28"/>
        </w:rPr>
        <w:t xml:space="preserve">  </w:t>
      </w:r>
      <w:r w:rsidR="00C32B4E">
        <w:rPr>
          <w:sz w:val="28"/>
          <w:szCs w:val="28"/>
        </w:rPr>
        <w:t xml:space="preserve"> Mihaela Maria Racolța</w:t>
      </w:r>
    </w:p>
    <w:p w14:paraId="19BD02AD" w14:textId="77777777" w:rsidR="006540D7" w:rsidRDefault="006540D7" w:rsidP="00063429">
      <w:pPr>
        <w:tabs>
          <w:tab w:val="left" w:pos="1065"/>
        </w:tabs>
        <w:rPr>
          <w:sz w:val="28"/>
          <w:szCs w:val="28"/>
          <w:lang w:eastAsia="en-US"/>
        </w:rPr>
      </w:pPr>
    </w:p>
    <w:p w14:paraId="75D564E0" w14:textId="58CBABBE" w:rsidR="006540D7" w:rsidRDefault="00B13F87" w:rsidP="00063429">
      <w:pPr>
        <w:tabs>
          <w:tab w:val="left" w:pos="1065"/>
        </w:tabs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Red/Tehn</w:t>
      </w:r>
    </w:p>
    <w:p w14:paraId="49D4CB4C" w14:textId="683E0C78" w:rsidR="00B13F87" w:rsidRPr="00B13F87" w:rsidRDefault="00B13F87" w:rsidP="00063429">
      <w:pPr>
        <w:tabs>
          <w:tab w:val="left" w:pos="1065"/>
        </w:tabs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Munich Diana/2 ex</w:t>
      </w:r>
    </w:p>
    <w:sectPr w:rsidR="00B13F87" w:rsidRPr="00B13F87" w:rsidSect="00D41D87">
      <w:footerReference w:type="even" r:id="rId9"/>
      <w:footerReference w:type="default" r:id="rId10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3BAD02" w14:textId="77777777" w:rsidR="0085031C" w:rsidRDefault="0085031C">
      <w:r>
        <w:separator/>
      </w:r>
    </w:p>
  </w:endnote>
  <w:endnote w:type="continuationSeparator" w:id="0">
    <w:p w14:paraId="2CCDFE9C" w14:textId="77777777" w:rsidR="0085031C" w:rsidRDefault="00850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F1068" w14:textId="77777777" w:rsidR="006C0DF5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55546" w14:textId="77777777" w:rsidR="006C0DF5" w:rsidRDefault="006C0DF5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A6E31" w14:textId="77777777" w:rsidR="006C0DF5" w:rsidRPr="00F55FD1" w:rsidRDefault="002327E0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4</w:t>
    </w:r>
    <w:r w:rsidRPr="00F55FD1">
      <w:rPr>
        <w:rStyle w:val="PageNumber"/>
        <w:sz w:val="16"/>
        <w:szCs w:val="16"/>
      </w:rPr>
      <w:fldChar w:fldCharType="end"/>
    </w:r>
  </w:p>
  <w:p w14:paraId="43C21C40" w14:textId="77777777" w:rsidR="006C0DF5" w:rsidRDefault="006C0DF5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E28AFF" w14:textId="77777777" w:rsidR="0085031C" w:rsidRDefault="0085031C">
      <w:r>
        <w:separator/>
      </w:r>
    </w:p>
  </w:footnote>
  <w:footnote w:type="continuationSeparator" w:id="0">
    <w:p w14:paraId="46D16CB2" w14:textId="77777777" w:rsidR="0085031C" w:rsidRDefault="008503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93963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03469"/>
    <w:rsid w:val="000427B4"/>
    <w:rsid w:val="00044F17"/>
    <w:rsid w:val="00063429"/>
    <w:rsid w:val="0006347A"/>
    <w:rsid w:val="000743EB"/>
    <w:rsid w:val="0008236F"/>
    <w:rsid w:val="00084DAF"/>
    <w:rsid w:val="00094712"/>
    <w:rsid w:val="001024FD"/>
    <w:rsid w:val="001330C5"/>
    <w:rsid w:val="0013673E"/>
    <w:rsid w:val="0015196F"/>
    <w:rsid w:val="001A6261"/>
    <w:rsid w:val="001B23E7"/>
    <w:rsid w:val="001C1D37"/>
    <w:rsid w:val="001E5830"/>
    <w:rsid w:val="001F6ECB"/>
    <w:rsid w:val="00201524"/>
    <w:rsid w:val="002327E0"/>
    <w:rsid w:val="00242D04"/>
    <w:rsid w:val="0024678B"/>
    <w:rsid w:val="002577F3"/>
    <w:rsid w:val="00270F76"/>
    <w:rsid w:val="002A4094"/>
    <w:rsid w:val="002B20FC"/>
    <w:rsid w:val="002D469B"/>
    <w:rsid w:val="00303820"/>
    <w:rsid w:val="00303B44"/>
    <w:rsid w:val="00320CB1"/>
    <w:rsid w:val="00342430"/>
    <w:rsid w:val="00363226"/>
    <w:rsid w:val="00364EFA"/>
    <w:rsid w:val="00380A4D"/>
    <w:rsid w:val="00386D86"/>
    <w:rsid w:val="003878FB"/>
    <w:rsid w:val="00395584"/>
    <w:rsid w:val="003B1FBF"/>
    <w:rsid w:val="003C6F95"/>
    <w:rsid w:val="003C7E5C"/>
    <w:rsid w:val="003E5357"/>
    <w:rsid w:val="003E586B"/>
    <w:rsid w:val="003F6877"/>
    <w:rsid w:val="004047B1"/>
    <w:rsid w:val="00411E28"/>
    <w:rsid w:val="00425D37"/>
    <w:rsid w:val="004339BD"/>
    <w:rsid w:val="004443CD"/>
    <w:rsid w:val="00453F51"/>
    <w:rsid w:val="00467EA6"/>
    <w:rsid w:val="00486793"/>
    <w:rsid w:val="004B0B80"/>
    <w:rsid w:val="0053188B"/>
    <w:rsid w:val="005A4596"/>
    <w:rsid w:val="005C6AC2"/>
    <w:rsid w:val="005D74EE"/>
    <w:rsid w:val="005F388B"/>
    <w:rsid w:val="00605DCC"/>
    <w:rsid w:val="006105A8"/>
    <w:rsid w:val="00653019"/>
    <w:rsid w:val="006540D7"/>
    <w:rsid w:val="006563AD"/>
    <w:rsid w:val="00690697"/>
    <w:rsid w:val="006950C9"/>
    <w:rsid w:val="00697CAB"/>
    <w:rsid w:val="006A5419"/>
    <w:rsid w:val="006B101F"/>
    <w:rsid w:val="006B420F"/>
    <w:rsid w:val="006B6B93"/>
    <w:rsid w:val="006C0DF5"/>
    <w:rsid w:val="006D6CDF"/>
    <w:rsid w:val="006E5B85"/>
    <w:rsid w:val="006F03A8"/>
    <w:rsid w:val="006F35E0"/>
    <w:rsid w:val="0071568E"/>
    <w:rsid w:val="00733142"/>
    <w:rsid w:val="00762B49"/>
    <w:rsid w:val="00772FEE"/>
    <w:rsid w:val="007A2D15"/>
    <w:rsid w:val="007B43AC"/>
    <w:rsid w:val="007C0DC7"/>
    <w:rsid w:val="007C3984"/>
    <w:rsid w:val="007E5254"/>
    <w:rsid w:val="007F4EDB"/>
    <w:rsid w:val="007F7505"/>
    <w:rsid w:val="0080368F"/>
    <w:rsid w:val="0081188B"/>
    <w:rsid w:val="00823A04"/>
    <w:rsid w:val="00847BCA"/>
    <w:rsid w:val="0085031C"/>
    <w:rsid w:val="0085233D"/>
    <w:rsid w:val="008617E6"/>
    <w:rsid w:val="00866D5E"/>
    <w:rsid w:val="00877A3C"/>
    <w:rsid w:val="008A573F"/>
    <w:rsid w:val="00902AB9"/>
    <w:rsid w:val="00913FA6"/>
    <w:rsid w:val="009228F7"/>
    <w:rsid w:val="00933565"/>
    <w:rsid w:val="00945205"/>
    <w:rsid w:val="00953ACB"/>
    <w:rsid w:val="00967C77"/>
    <w:rsid w:val="00981718"/>
    <w:rsid w:val="009C600F"/>
    <w:rsid w:val="009D084F"/>
    <w:rsid w:val="009F6792"/>
    <w:rsid w:val="00A061FD"/>
    <w:rsid w:val="00A4234A"/>
    <w:rsid w:val="00A42DA4"/>
    <w:rsid w:val="00A5123B"/>
    <w:rsid w:val="00A64396"/>
    <w:rsid w:val="00A76F3A"/>
    <w:rsid w:val="00AC0D31"/>
    <w:rsid w:val="00B00173"/>
    <w:rsid w:val="00B019AF"/>
    <w:rsid w:val="00B13F87"/>
    <w:rsid w:val="00B1742F"/>
    <w:rsid w:val="00B4531E"/>
    <w:rsid w:val="00B470E1"/>
    <w:rsid w:val="00B5472D"/>
    <w:rsid w:val="00B60002"/>
    <w:rsid w:val="00B74808"/>
    <w:rsid w:val="00B841AD"/>
    <w:rsid w:val="00BD4A19"/>
    <w:rsid w:val="00BE1A60"/>
    <w:rsid w:val="00BF66F7"/>
    <w:rsid w:val="00C32B4E"/>
    <w:rsid w:val="00C42423"/>
    <w:rsid w:val="00C5257B"/>
    <w:rsid w:val="00C67F5E"/>
    <w:rsid w:val="00C70596"/>
    <w:rsid w:val="00CC0E3F"/>
    <w:rsid w:val="00CE7225"/>
    <w:rsid w:val="00D14CA3"/>
    <w:rsid w:val="00D57AD2"/>
    <w:rsid w:val="00D84C1A"/>
    <w:rsid w:val="00D85C2C"/>
    <w:rsid w:val="00DD1199"/>
    <w:rsid w:val="00DE5A20"/>
    <w:rsid w:val="00DE6686"/>
    <w:rsid w:val="00DF2AAD"/>
    <w:rsid w:val="00E01122"/>
    <w:rsid w:val="00E02ECC"/>
    <w:rsid w:val="00E40834"/>
    <w:rsid w:val="00E62C07"/>
    <w:rsid w:val="00E6682D"/>
    <w:rsid w:val="00E74D76"/>
    <w:rsid w:val="00E817C8"/>
    <w:rsid w:val="00EB57B8"/>
    <w:rsid w:val="00EB6ACD"/>
    <w:rsid w:val="00EB6CAB"/>
    <w:rsid w:val="00F05A47"/>
    <w:rsid w:val="00F61B98"/>
    <w:rsid w:val="00F6398F"/>
    <w:rsid w:val="00F656E1"/>
    <w:rsid w:val="00F86531"/>
    <w:rsid w:val="00FB09EC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customStyle="1" w:styleId="Style7">
    <w:name w:val="Style7"/>
    <w:basedOn w:val="Normal"/>
    <w:rsid w:val="001B23E7"/>
    <w:pPr>
      <w:widowControl w:val="0"/>
      <w:autoSpaceDE w:val="0"/>
      <w:autoSpaceDN w:val="0"/>
      <w:adjustRightInd w:val="0"/>
      <w:spacing w:line="278" w:lineRule="exact"/>
      <w:ind w:firstLine="662"/>
      <w:jc w:val="both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0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8F630-C878-4D09-8F78-2E48EF6CB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81</cp:revision>
  <cp:lastPrinted>2024-05-24T09:50:00Z</cp:lastPrinted>
  <dcterms:created xsi:type="dcterms:W3CDTF">2020-08-21T05:29:00Z</dcterms:created>
  <dcterms:modified xsi:type="dcterms:W3CDTF">2024-05-24T09:55:00Z</dcterms:modified>
</cp:coreProperties>
</file>