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EB356" w14:textId="77777777" w:rsidR="00F93411" w:rsidRDefault="00F93411" w:rsidP="00F93411">
      <w:pPr>
        <w:jc w:val="both"/>
        <w:rPr>
          <w:rFonts w:ascii="Times New Roman" w:hAnsi="Times New Roman"/>
          <w:sz w:val="28"/>
          <w:szCs w:val="28"/>
        </w:rPr>
      </w:pPr>
    </w:p>
    <w:p w14:paraId="5A846E8C" w14:textId="77777777" w:rsidR="00744B47" w:rsidRDefault="00744B47" w:rsidP="00744B47">
      <w:pPr>
        <w:jc w:val="both"/>
        <w:rPr>
          <w:rFonts w:ascii="Times New Roman" w:hAnsi="Times New Roman"/>
          <w:sz w:val="28"/>
          <w:szCs w:val="28"/>
        </w:rPr>
      </w:pPr>
    </w:p>
    <w:p w14:paraId="2591D052" w14:textId="7F9FC4CA" w:rsidR="00744B47" w:rsidRDefault="009A690B" w:rsidP="00744B47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AFAEB95" wp14:editId="0CBCB741">
            <wp:simplePos x="0" y="0"/>
            <wp:positionH relativeFrom="column">
              <wp:posOffset>-90805</wp:posOffset>
            </wp:positionH>
            <wp:positionV relativeFrom="paragraph">
              <wp:posOffset>220345</wp:posOffset>
            </wp:positionV>
            <wp:extent cx="752475" cy="971550"/>
            <wp:effectExtent l="0" t="0" r="9525" b="0"/>
            <wp:wrapTight wrapText="bothSides">
              <wp:wrapPolygon edited="0">
                <wp:start x="0" y="0"/>
                <wp:lineTo x="0" y="21176"/>
                <wp:lineTo x="21327" y="21176"/>
                <wp:lineTo x="2132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19CFF" w14:textId="799260FD" w:rsidR="00744B47" w:rsidRPr="00FD1AB1" w:rsidRDefault="00744B47" w:rsidP="00744B47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FD1AB1">
        <w:rPr>
          <w:rFonts w:ascii="Times New Roman" w:hAnsi="Times New Roman"/>
          <w:b/>
          <w:bCs/>
          <w:sz w:val="28"/>
          <w:szCs w:val="28"/>
        </w:rPr>
        <w:t>ROMÂNIA</w:t>
      </w:r>
    </w:p>
    <w:p w14:paraId="0120E038" w14:textId="77777777" w:rsidR="00744B47" w:rsidRPr="00FD1AB1" w:rsidRDefault="00744B47" w:rsidP="00744B47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FD1AB1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6546884D" w14:textId="77777777" w:rsidR="00744B47" w:rsidRPr="00FD1AB1" w:rsidRDefault="00744B47" w:rsidP="00744B47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FD1AB1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5DE7E882" w14:textId="77777777" w:rsidR="00744B47" w:rsidRPr="00FD1AB1" w:rsidRDefault="00744B47" w:rsidP="00744B47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FD1AB1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24CFB62B" w14:textId="77777777" w:rsidR="00744B47" w:rsidRPr="00FD1AB1" w:rsidRDefault="00744B47" w:rsidP="00744B47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FD1AB1">
        <w:rPr>
          <w:rFonts w:ascii="Times New Roman" w:hAnsi="Times New Roman"/>
          <w:b/>
          <w:bCs/>
          <w:sz w:val="28"/>
          <w:szCs w:val="28"/>
        </w:rPr>
        <w:t>Nr. 1844/15.01.2025</w:t>
      </w:r>
    </w:p>
    <w:p w14:paraId="4F8C5B86" w14:textId="77777777" w:rsidR="00744B47" w:rsidRPr="00F02AC3" w:rsidRDefault="00744B47" w:rsidP="00744B47">
      <w:pPr>
        <w:spacing w:before="100" w:after="100"/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CF4098">
        <w:rPr>
          <w:rFonts w:ascii="Times New Roman" w:hAnsi="Times New Roman"/>
          <w:b/>
          <w:szCs w:val="24"/>
        </w:rPr>
        <w:t xml:space="preserve">                                                                                                                                          </w:t>
      </w:r>
      <w:r w:rsidRPr="00F02AC3">
        <w:rPr>
          <w:rFonts w:ascii="Times New Roman" w:hAnsi="Times New Roman"/>
          <w:b/>
          <w:i/>
          <w:iCs/>
          <w:sz w:val="28"/>
          <w:szCs w:val="28"/>
        </w:rPr>
        <w:t>PROIECT</w:t>
      </w:r>
    </w:p>
    <w:p w14:paraId="2313223A" w14:textId="77777777" w:rsidR="009A690B" w:rsidRDefault="009A690B" w:rsidP="00F02AC3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14:paraId="569FFD98" w14:textId="3ECEEAD1" w:rsidR="00744B47" w:rsidRPr="00F02AC3" w:rsidRDefault="00744B47" w:rsidP="00F02AC3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02AC3">
        <w:rPr>
          <w:rFonts w:ascii="Times New Roman" w:hAnsi="Times New Roman"/>
          <w:b/>
          <w:sz w:val="28"/>
          <w:szCs w:val="28"/>
        </w:rPr>
        <w:t>HOTĂRÂREA NR.</w:t>
      </w:r>
      <w:r w:rsidR="00F02AC3">
        <w:rPr>
          <w:rFonts w:ascii="Times New Roman" w:hAnsi="Times New Roman"/>
          <w:b/>
          <w:sz w:val="28"/>
          <w:szCs w:val="28"/>
        </w:rPr>
        <w:t xml:space="preserve"> ...</w:t>
      </w:r>
      <w:r w:rsidR="0057378C">
        <w:rPr>
          <w:rFonts w:ascii="Times New Roman" w:hAnsi="Times New Roman"/>
          <w:b/>
          <w:sz w:val="28"/>
          <w:szCs w:val="28"/>
        </w:rPr>
        <w:t>/..................</w:t>
      </w:r>
    </w:p>
    <w:p w14:paraId="52D088DC" w14:textId="048311C3" w:rsidR="00744B47" w:rsidRPr="00F02AC3" w:rsidRDefault="00744B47" w:rsidP="00F02AC3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Hlk30582908"/>
      <w:bookmarkStart w:id="1" w:name="_Hlk38438552"/>
      <w:r w:rsidRPr="00F02AC3">
        <w:rPr>
          <w:rFonts w:ascii="Times New Roman" w:hAnsi="Times New Roman"/>
          <w:b/>
          <w:sz w:val="28"/>
          <w:szCs w:val="28"/>
        </w:rPr>
        <w:t xml:space="preserve">privind </w:t>
      </w:r>
      <w:bookmarkEnd w:id="0"/>
      <w:r w:rsidRPr="00F02AC3">
        <w:rPr>
          <w:rFonts w:ascii="Times New Roman" w:hAnsi="Times New Roman"/>
          <w:b/>
          <w:sz w:val="28"/>
          <w:szCs w:val="28"/>
        </w:rPr>
        <w:t>acordul Municipiului Satu Mare în calitate de vecin, pentru schimbarea de destinație a imobilului înscris în CF nr. 152085, nr. cadastral 152085-C2, situat în municipiul Satu Mare, str. Rodnei nr.</w:t>
      </w:r>
      <w:r w:rsidR="009C230A">
        <w:rPr>
          <w:rFonts w:ascii="Times New Roman" w:hAnsi="Times New Roman"/>
          <w:b/>
          <w:sz w:val="28"/>
          <w:szCs w:val="28"/>
        </w:rPr>
        <w:t xml:space="preserve"> </w:t>
      </w:r>
      <w:r w:rsidRPr="00F02AC3">
        <w:rPr>
          <w:rFonts w:ascii="Times New Roman" w:hAnsi="Times New Roman"/>
          <w:b/>
          <w:sz w:val="28"/>
          <w:szCs w:val="28"/>
        </w:rPr>
        <w:t>59</w:t>
      </w:r>
    </w:p>
    <w:p w14:paraId="251F3531" w14:textId="77777777" w:rsidR="00744B47" w:rsidRPr="00F02AC3" w:rsidRDefault="00744B47" w:rsidP="00F02AC3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bookmarkEnd w:id="1"/>
    <w:p w14:paraId="39486767" w14:textId="38FE1F0A" w:rsidR="00744B47" w:rsidRPr="00F02AC3" w:rsidRDefault="00744B47" w:rsidP="00F02AC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02AC3">
        <w:rPr>
          <w:rFonts w:ascii="Times New Roman" w:hAnsi="Times New Roman"/>
          <w:sz w:val="28"/>
          <w:szCs w:val="28"/>
        </w:rPr>
        <w:t>Consiliul local al Municipiului Satu Mare,</w:t>
      </w:r>
    </w:p>
    <w:p w14:paraId="29B3A2A7" w14:textId="77777777" w:rsidR="00744B47" w:rsidRPr="00F02AC3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02AC3">
        <w:rPr>
          <w:rFonts w:ascii="Times New Roman" w:hAnsi="Times New Roman"/>
          <w:sz w:val="28"/>
          <w:szCs w:val="28"/>
        </w:rPr>
        <w:t>Urmare a solicitării</w:t>
      </w:r>
      <w:bookmarkStart w:id="2" w:name="_Hlk115772474"/>
      <w:bookmarkStart w:id="3" w:name="_Hlk121141934"/>
      <w:r w:rsidRPr="00F02AC3">
        <w:rPr>
          <w:rFonts w:ascii="Times New Roman" w:hAnsi="Times New Roman"/>
          <w:sz w:val="28"/>
          <w:szCs w:val="28"/>
        </w:rPr>
        <w:t xml:space="preserve"> Dnei Roman Ida-Maria, înregistrată la Primăria Municipiului Satu Mare sub nr.</w:t>
      </w:r>
      <w:bookmarkEnd w:id="2"/>
      <w:r w:rsidRPr="00F02AC3">
        <w:rPr>
          <w:rFonts w:ascii="Times New Roman" w:hAnsi="Times New Roman"/>
          <w:sz w:val="28"/>
          <w:szCs w:val="28"/>
        </w:rPr>
        <w:t xml:space="preserve"> </w:t>
      </w:r>
      <w:bookmarkEnd w:id="3"/>
      <w:r w:rsidRPr="00F02AC3">
        <w:rPr>
          <w:rFonts w:ascii="Times New Roman" w:hAnsi="Times New Roman"/>
          <w:sz w:val="28"/>
          <w:szCs w:val="28"/>
        </w:rPr>
        <w:t>683/09.01.2025,</w:t>
      </w:r>
    </w:p>
    <w:p w14:paraId="6B73980A" w14:textId="3D6D03F1" w:rsidR="00744B47" w:rsidRPr="00F02AC3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02AC3">
        <w:rPr>
          <w:rFonts w:ascii="Times New Roman" w:hAnsi="Times New Roman"/>
          <w:sz w:val="28"/>
          <w:szCs w:val="28"/>
        </w:rPr>
        <w:t xml:space="preserve">Analizând proiectul de hotărâre înregistrat </w:t>
      </w:r>
      <w:bookmarkStart w:id="4" w:name="_Hlk105754482"/>
      <w:r w:rsidRPr="00F02AC3">
        <w:rPr>
          <w:rFonts w:ascii="Times New Roman" w:hAnsi="Times New Roman"/>
          <w:sz w:val="28"/>
          <w:szCs w:val="28"/>
        </w:rPr>
        <w:t>sub nr.</w:t>
      </w:r>
      <w:bookmarkStart w:id="5" w:name="_Hlk40426611"/>
      <w:r w:rsidRPr="00F02AC3">
        <w:rPr>
          <w:rFonts w:ascii="Times New Roman" w:hAnsi="Times New Roman"/>
          <w:sz w:val="28"/>
          <w:szCs w:val="28"/>
        </w:rPr>
        <w:t xml:space="preserve"> </w:t>
      </w:r>
      <w:bookmarkStart w:id="6" w:name="_Hlk85444989"/>
      <w:r w:rsidRPr="00F02AC3">
        <w:rPr>
          <w:rFonts w:ascii="Times New Roman" w:hAnsi="Times New Roman"/>
          <w:sz w:val="28"/>
          <w:szCs w:val="28"/>
        </w:rPr>
        <w:t>..................,</w:t>
      </w:r>
      <w:bookmarkEnd w:id="5"/>
      <w:bookmarkEnd w:id="6"/>
      <w:r w:rsidRPr="00F02AC3">
        <w:rPr>
          <w:rFonts w:ascii="Times New Roman" w:hAnsi="Times New Roman"/>
          <w:sz w:val="28"/>
          <w:szCs w:val="28"/>
        </w:rPr>
        <w:t xml:space="preserve"> </w:t>
      </w:r>
      <w:bookmarkEnd w:id="4"/>
      <w:r w:rsidRPr="00F02AC3">
        <w:rPr>
          <w:rFonts w:ascii="Times New Roman" w:hAnsi="Times New Roman"/>
          <w:sz w:val="28"/>
          <w:szCs w:val="28"/>
        </w:rPr>
        <w:t xml:space="preserve">referatul de aprobare al Primarului Municipiului Satu Mare, în calitate de inițiator, înregistrat sub </w:t>
      </w:r>
      <w:bookmarkStart w:id="7" w:name="_Hlk113436487"/>
      <w:r w:rsidRPr="00F02AC3">
        <w:rPr>
          <w:rFonts w:ascii="Times New Roman" w:hAnsi="Times New Roman"/>
          <w:sz w:val="28"/>
          <w:szCs w:val="28"/>
        </w:rPr>
        <w:t xml:space="preserve">nr. 1846/15.01.2025, </w:t>
      </w:r>
      <w:bookmarkEnd w:id="7"/>
      <w:r w:rsidRPr="00F02AC3">
        <w:rPr>
          <w:rFonts w:ascii="Times New Roman" w:hAnsi="Times New Roman"/>
          <w:sz w:val="28"/>
          <w:szCs w:val="28"/>
        </w:rPr>
        <w:t>raportul de specialitate comun al directorului executiv al Direcției Patrimoniu și al Serviciului Patrimoniu</w:t>
      </w:r>
      <w:r w:rsidR="009A690B">
        <w:rPr>
          <w:rFonts w:ascii="Times New Roman" w:hAnsi="Times New Roman"/>
          <w:sz w:val="28"/>
          <w:szCs w:val="28"/>
        </w:rPr>
        <w:t>,</w:t>
      </w:r>
      <w:r w:rsidRPr="00F02AC3">
        <w:rPr>
          <w:rFonts w:ascii="Times New Roman" w:hAnsi="Times New Roman"/>
          <w:sz w:val="28"/>
          <w:szCs w:val="28"/>
        </w:rPr>
        <w:t xml:space="preserve"> Concesionări</w:t>
      </w:r>
      <w:r w:rsidR="009A690B">
        <w:rPr>
          <w:rFonts w:ascii="Times New Roman" w:hAnsi="Times New Roman"/>
          <w:sz w:val="28"/>
          <w:szCs w:val="28"/>
        </w:rPr>
        <w:t>,</w:t>
      </w:r>
      <w:r w:rsidRPr="00F02AC3">
        <w:rPr>
          <w:rFonts w:ascii="Times New Roman" w:hAnsi="Times New Roman"/>
          <w:sz w:val="28"/>
          <w:szCs w:val="28"/>
        </w:rPr>
        <w:t xml:space="preserve"> Închirieri, înregistrat sub nr. 1849/15.01.2025, raportul de specialitate al Serviciului Juridic înregistrat sub nr. 3874/22.01.2025 și avizele comisiilor de specialitate ale Consiliului Local Satu Mare,</w:t>
      </w:r>
    </w:p>
    <w:p w14:paraId="4C9C9A63" w14:textId="1A8C69EC" w:rsidR="00744B47" w:rsidRPr="00F02AC3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02AC3">
        <w:rPr>
          <w:rFonts w:ascii="Times New Roman" w:hAnsi="Times New Roman"/>
          <w:sz w:val="28"/>
          <w:szCs w:val="28"/>
        </w:rPr>
        <w:t>Luând în considerare prevederile pct. 2.5.6 ale Anexei 1 a Legii nr. 50/1991 privind autorizarea executării lucrărilor de construcții, republicată, cu modificările și completările ulterioare, coroborate cu prevederile art. 27 alin. (1) lit. b) și alin</w:t>
      </w:r>
      <w:r w:rsidR="009A690B">
        <w:rPr>
          <w:rFonts w:ascii="Times New Roman" w:hAnsi="Times New Roman"/>
          <w:sz w:val="28"/>
          <w:szCs w:val="28"/>
        </w:rPr>
        <w:t>.</w:t>
      </w:r>
      <w:r w:rsidRPr="00F02AC3">
        <w:rPr>
          <w:rFonts w:ascii="Times New Roman" w:hAnsi="Times New Roman"/>
          <w:sz w:val="28"/>
          <w:szCs w:val="28"/>
        </w:rPr>
        <w:t xml:space="preserve"> (2) din Anexa la Ordinul 839/2009 pentru aprobarea normelor metodologice de aplicare a acestei legi precum și art.</w:t>
      </w:r>
      <w:r w:rsidR="009A690B">
        <w:rPr>
          <w:rFonts w:ascii="Times New Roman" w:hAnsi="Times New Roman"/>
          <w:sz w:val="28"/>
          <w:szCs w:val="28"/>
        </w:rPr>
        <w:t xml:space="preserve"> </w:t>
      </w:r>
      <w:r w:rsidRPr="00F02AC3">
        <w:rPr>
          <w:rFonts w:ascii="Times New Roman" w:hAnsi="Times New Roman"/>
          <w:sz w:val="28"/>
          <w:szCs w:val="28"/>
        </w:rPr>
        <w:t>36 din Legea fondului funciar nr. 18/1991 republicată, cu modificările și completările ulterioare,</w:t>
      </w:r>
    </w:p>
    <w:p w14:paraId="2EDBB164" w14:textId="77777777" w:rsidR="00744B47" w:rsidRPr="00F02AC3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02AC3">
        <w:rPr>
          <w:rFonts w:ascii="Times New Roman" w:hAnsi="Times New Roman"/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3D31129C" w14:textId="6C1A7BC5" w:rsidR="00744B47" w:rsidRPr="00F02AC3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02AC3">
        <w:rPr>
          <w:rFonts w:ascii="Times New Roman" w:hAnsi="Times New Roman"/>
          <w:sz w:val="28"/>
          <w:szCs w:val="28"/>
        </w:rPr>
        <w:t xml:space="preserve">În temeiul prevederilor art. 129 alin. (2) lit. c), ale art. 139 alin. (1), alin. </w:t>
      </w:r>
      <w:r w:rsidR="00B4244E" w:rsidRPr="00F02AC3">
        <w:rPr>
          <w:rFonts w:ascii="Times New Roman" w:hAnsi="Times New Roman"/>
          <w:sz w:val="28"/>
          <w:szCs w:val="28"/>
        </w:rPr>
        <w:t xml:space="preserve">(2) și </w:t>
      </w:r>
      <w:r w:rsidRPr="00F02AC3">
        <w:rPr>
          <w:rFonts w:ascii="Times New Roman" w:hAnsi="Times New Roman"/>
          <w:sz w:val="28"/>
          <w:szCs w:val="28"/>
        </w:rPr>
        <w:t>(3) lit. g), precum și art. 196 alin. (1) lit. a) din OUG nr. 57/2019 privind Codul administrativ, cu modificările și completările ulterioare,</w:t>
      </w:r>
    </w:p>
    <w:p w14:paraId="1EA3B6E0" w14:textId="77777777" w:rsidR="00744B47" w:rsidRPr="00F02AC3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02AC3">
        <w:rPr>
          <w:rFonts w:ascii="Times New Roman" w:hAnsi="Times New Roman"/>
          <w:sz w:val="28"/>
          <w:szCs w:val="28"/>
        </w:rPr>
        <w:t xml:space="preserve">Adoptă prezenta, </w:t>
      </w:r>
    </w:p>
    <w:p w14:paraId="09AB7ECD" w14:textId="0EDA69D3" w:rsidR="00744B47" w:rsidRDefault="00744B47" w:rsidP="00F02AC3">
      <w:pPr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02AC3">
        <w:rPr>
          <w:rFonts w:ascii="Times New Roman" w:hAnsi="Times New Roman"/>
          <w:b/>
          <w:bCs/>
          <w:sz w:val="28"/>
          <w:szCs w:val="28"/>
        </w:rPr>
        <w:t>H O T Ă R Â R E:</w:t>
      </w:r>
    </w:p>
    <w:p w14:paraId="3B29671D" w14:textId="77777777" w:rsidR="00F02AC3" w:rsidRPr="00F02AC3" w:rsidRDefault="00F02AC3" w:rsidP="00F02AC3">
      <w:pPr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49E6542" w14:textId="0EAC975B" w:rsidR="00744B47" w:rsidRPr="00F02AC3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02AC3">
        <w:rPr>
          <w:rFonts w:ascii="Times New Roman" w:hAnsi="Times New Roman"/>
          <w:b/>
          <w:bCs/>
          <w:sz w:val="28"/>
          <w:szCs w:val="28"/>
        </w:rPr>
        <w:t>Art.</w:t>
      </w:r>
      <w:r w:rsidR="00F02AC3" w:rsidRPr="00F02AC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02AC3">
        <w:rPr>
          <w:rFonts w:ascii="Times New Roman" w:hAnsi="Times New Roman"/>
          <w:b/>
          <w:bCs/>
          <w:sz w:val="28"/>
          <w:szCs w:val="28"/>
        </w:rPr>
        <w:t>1.</w:t>
      </w:r>
      <w:r w:rsidRPr="00F02AC3">
        <w:rPr>
          <w:rFonts w:ascii="Times New Roman" w:hAnsi="Times New Roman"/>
          <w:sz w:val="28"/>
          <w:szCs w:val="28"/>
        </w:rPr>
        <w:t xml:space="preserve"> Se atestă apartenența la domeniul privat al Municipiului Satu Mare a imobilului în suprafață de </w:t>
      </w:r>
      <w:r w:rsidR="00B4244E" w:rsidRPr="00F02AC3">
        <w:rPr>
          <w:rFonts w:ascii="Times New Roman" w:hAnsi="Times New Roman"/>
          <w:sz w:val="28"/>
          <w:szCs w:val="28"/>
        </w:rPr>
        <w:t>432</w:t>
      </w:r>
      <w:r w:rsidRPr="00F02AC3">
        <w:rPr>
          <w:rFonts w:ascii="Times New Roman" w:hAnsi="Times New Roman"/>
          <w:sz w:val="28"/>
          <w:szCs w:val="28"/>
        </w:rPr>
        <w:t xml:space="preserve"> mp, situat în Municipiul Satu Mare, str. Rodnei, identificat prin </w:t>
      </w:r>
      <w:bookmarkStart w:id="8" w:name="_Hlk181950017"/>
      <w:r w:rsidRPr="00F02AC3">
        <w:rPr>
          <w:rFonts w:ascii="Times New Roman" w:hAnsi="Times New Roman"/>
          <w:sz w:val="28"/>
          <w:szCs w:val="28"/>
        </w:rPr>
        <w:t xml:space="preserve">CF nr. 175086 Satu Mare cu nr. </w:t>
      </w:r>
      <w:r w:rsidR="00F02AC3" w:rsidRPr="00F02AC3">
        <w:rPr>
          <w:rFonts w:ascii="Times New Roman" w:hAnsi="Times New Roman"/>
          <w:sz w:val="28"/>
          <w:szCs w:val="28"/>
        </w:rPr>
        <w:t>top.</w:t>
      </w:r>
      <w:r w:rsidRPr="00F02AC3">
        <w:rPr>
          <w:rFonts w:ascii="Times New Roman" w:hAnsi="Times New Roman"/>
          <w:sz w:val="28"/>
          <w:szCs w:val="28"/>
        </w:rPr>
        <w:t xml:space="preserve"> 2675, 2676 Satu Mare. </w:t>
      </w:r>
    </w:p>
    <w:bookmarkEnd w:id="8"/>
    <w:p w14:paraId="6C91E1D1" w14:textId="3E6589D1" w:rsidR="00744B47" w:rsidRPr="00F02AC3" w:rsidRDefault="00744B47" w:rsidP="00F02AC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02AC3">
        <w:rPr>
          <w:rFonts w:ascii="Times New Roman" w:hAnsi="Times New Roman"/>
          <w:b/>
          <w:bCs/>
          <w:sz w:val="28"/>
          <w:szCs w:val="28"/>
        </w:rPr>
        <w:lastRenderedPageBreak/>
        <w:t>Art.</w:t>
      </w:r>
      <w:r w:rsidR="00F02AC3" w:rsidRPr="00F02AC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02AC3">
        <w:rPr>
          <w:rFonts w:ascii="Times New Roman" w:hAnsi="Times New Roman"/>
          <w:b/>
          <w:bCs/>
          <w:sz w:val="28"/>
          <w:szCs w:val="28"/>
        </w:rPr>
        <w:t>2.</w:t>
      </w:r>
      <w:r w:rsidRPr="00F02AC3">
        <w:rPr>
          <w:rFonts w:ascii="Times New Roman" w:hAnsi="Times New Roman"/>
          <w:sz w:val="28"/>
          <w:szCs w:val="28"/>
        </w:rPr>
        <w:t xml:space="preserve"> Municipiul Satu Mare își exprimă acordul</w:t>
      </w:r>
      <w:r w:rsidR="00F02AC3" w:rsidRPr="00F02AC3">
        <w:rPr>
          <w:rFonts w:ascii="Times New Roman" w:hAnsi="Times New Roman"/>
          <w:sz w:val="28"/>
          <w:szCs w:val="28"/>
        </w:rPr>
        <w:t>,</w:t>
      </w:r>
      <w:r w:rsidRPr="00F02AC3">
        <w:rPr>
          <w:rFonts w:ascii="Times New Roman" w:hAnsi="Times New Roman"/>
          <w:sz w:val="28"/>
          <w:szCs w:val="28"/>
        </w:rPr>
        <w:t xml:space="preserve"> în calitate de vecin și proprietar al imobilului menționat la Art.1, pentru schimbarea de destinație a imobilului înscris în CF nr. 152085 cu nr. cadastral 152085</w:t>
      </w:r>
      <w:r w:rsidR="00F02AC3" w:rsidRPr="00F02AC3">
        <w:rPr>
          <w:rFonts w:ascii="Times New Roman" w:hAnsi="Times New Roman"/>
          <w:sz w:val="28"/>
          <w:szCs w:val="28"/>
        </w:rPr>
        <w:t>-C2</w:t>
      </w:r>
      <w:r w:rsidRPr="00F02AC3">
        <w:rPr>
          <w:rFonts w:ascii="Times New Roman" w:hAnsi="Times New Roman"/>
          <w:sz w:val="28"/>
          <w:szCs w:val="28"/>
        </w:rPr>
        <w:t>, situat în municipiul Satu Mare, str. Rodnei nr. 59, beneficiar Roman Ida-Maria din casă de locuit în depozit.</w:t>
      </w:r>
    </w:p>
    <w:p w14:paraId="5A9F854F" w14:textId="3014DDCB" w:rsidR="00744B47" w:rsidRPr="00F02AC3" w:rsidRDefault="00744B47" w:rsidP="00F02AC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02AC3">
        <w:rPr>
          <w:rFonts w:ascii="Times New Roman" w:hAnsi="Times New Roman"/>
          <w:b/>
          <w:bCs/>
          <w:sz w:val="28"/>
          <w:szCs w:val="28"/>
        </w:rPr>
        <w:t>Art. 3.</w:t>
      </w:r>
      <w:r w:rsidRPr="00F02AC3">
        <w:rPr>
          <w:rFonts w:ascii="Times New Roman" w:hAnsi="Times New Roman"/>
          <w:sz w:val="28"/>
          <w:szCs w:val="28"/>
        </w:rPr>
        <w:t xml:space="preserve"> Cu ducerea la îndeplinire a prezentei hotărâri se încredințează Primarul Municipiului Satu Mare prin Direcția Patrimoniu</w:t>
      </w:r>
      <w:r w:rsidR="009A690B">
        <w:rPr>
          <w:rFonts w:ascii="Times New Roman" w:hAnsi="Times New Roman"/>
          <w:sz w:val="28"/>
          <w:szCs w:val="28"/>
        </w:rPr>
        <w:t xml:space="preserve"> </w:t>
      </w:r>
      <w:r w:rsidRPr="00F02AC3">
        <w:rPr>
          <w:rFonts w:ascii="Times New Roman" w:hAnsi="Times New Roman"/>
          <w:sz w:val="28"/>
          <w:szCs w:val="28"/>
        </w:rPr>
        <w:t>- Serviciul</w:t>
      </w:r>
      <w:r w:rsidR="009A690B">
        <w:rPr>
          <w:rFonts w:ascii="Times New Roman" w:hAnsi="Times New Roman"/>
          <w:sz w:val="28"/>
          <w:szCs w:val="28"/>
        </w:rPr>
        <w:t xml:space="preserve">, </w:t>
      </w:r>
      <w:r w:rsidRPr="00F02AC3">
        <w:rPr>
          <w:rFonts w:ascii="Times New Roman" w:hAnsi="Times New Roman"/>
          <w:sz w:val="28"/>
          <w:szCs w:val="28"/>
        </w:rPr>
        <w:t>Patrimoniu</w:t>
      </w:r>
      <w:r w:rsidR="009A690B">
        <w:rPr>
          <w:rFonts w:ascii="Times New Roman" w:hAnsi="Times New Roman"/>
          <w:sz w:val="28"/>
          <w:szCs w:val="28"/>
        </w:rPr>
        <w:t xml:space="preserve">, </w:t>
      </w:r>
      <w:r w:rsidRPr="00F02AC3">
        <w:rPr>
          <w:rFonts w:ascii="Times New Roman" w:hAnsi="Times New Roman"/>
          <w:sz w:val="28"/>
          <w:szCs w:val="28"/>
        </w:rPr>
        <w:t>Concesionări</w:t>
      </w:r>
      <w:r w:rsidR="009A690B">
        <w:rPr>
          <w:rFonts w:ascii="Times New Roman" w:hAnsi="Times New Roman"/>
          <w:sz w:val="28"/>
          <w:szCs w:val="28"/>
        </w:rPr>
        <w:t>,</w:t>
      </w:r>
      <w:r w:rsidRPr="00F02AC3">
        <w:rPr>
          <w:rFonts w:ascii="Times New Roman" w:hAnsi="Times New Roman"/>
          <w:sz w:val="28"/>
          <w:szCs w:val="28"/>
        </w:rPr>
        <w:t xml:space="preserve"> Închirieri.</w:t>
      </w:r>
    </w:p>
    <w:p w14:paraId="34CA0CEE" w14:textId="334D2621" w:rsidR="00744B47" w:rsidRPr="00F02AC3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02AC3">
        <w:rPr>
          <w:rFonts w:ascii="Times New Roman" w:hAnsi="Times New Roman"/>
          <w:b/>
          <w:bCs/>
          <w:sz w:val="28"/>
          <w:szCs w:val="28"/>
        </w:rPr>
        <w:t>Art.</w:t>
      </w:r>
      <w:r w:rsidR="00F02AC3" w:rsidRPr="00F02AC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02AC3">
        <w:rPr>
          <w:rFonts w:ascii="Times New Roman" w:hAnsi="Times New Roman"/>
          <w:b/>
          <w:bCs/>
          <w:sz w:val="28"/>
          <w:szCs w:val="28"/>
        </w:rPr>
        <w:t>4</w:t>
      </w:r>
      <w:r w:rsidR="00F02AC3" w:rsidRPr="00F02AC3">
        <w:rPr>
          <w:rFonts w:ascii="Times New Roman" w:hAnsi="Times New Roman"/>
          <w:b/>
          <w:bCs/>
          <w:sz w:val="28"/>
          <w:szCs w:val="28"/>
        </w:rPr>
        <w:t>.</w:t>
      </w:r>
      <w:r w:rsidRPr="00F02AC3">
        <w:rPr>
          <w:rFonts w:ascii="Times New Roman" w:hAnsi="Times New Roman"/>
          <w:sz w:val="28"/>
          <w:szCs w:val="28"/>
        </w:rPr>
        <w:t xml:space="preserve"> Prezenta hotărâre se comunică</w:t>
      </w:r>
      <w:r w:rsidR="009C230A">
        <w:rPr>
          <w:rFonts w:ascii="Times New Roman" w:hAnsi="Times New Roman"/>
          <w:sz w:val="28"/>
          <w:szCs w:val="28"/>
        </w:rPr>
        <w:t>,</w:t>
      </w:r>
      <w:r w:rsidRPr="00F02AC3">
        <w:rPr>
          <w:rFonts w:ascii="Times New Roman" w:hAnsi="Times New Roman"/>
          <w:sz w:val="28"/>
          <w:szCs w:val="28"/>
        </w:rPr>
        <w:t xml:space="preserve"> prin intermediul Secretarului general al Municipiului, în termenul prevăzut de lege, Primarului municipiului Satu Mare, Instituției Prefectului - Județul Satu Mare, Direcției Patrimoniu</w:t>
      </w:r>
      <w:r w:rsidR="009A690B">
        <w:rPr>
          <w:rFonts w:ascii="Times New Roman" w:hAnsi="Times New Roman"/>
          <w:sz w:val="28"/>
          <w:szCs w:val="28"/>
        </w:rPr>
        <w:t xml:space="preserve"> </w:t>
      </w:r>
      <w:r w:rsidRPr="00F02AC3">
        <w:rPr>
          <w:rFonts w:ascii="Times New Roman" w:hAnsi="Times New Roman"/>
          <w:sz w:val="28"/>
          <w:szCs w:val="28"/>
        </w:rPr>
        <w:t>-</w:t>
      </w:r>
      <w:r w:rsidR="009A690B">
        <w:rPr>
          <w:rFonts w:ascii="Times New Roman" w:hAnsi="Times New Roman"/>
          <w:sz w:val="28"/>
          <w:szCs w:val="28"/>
        </w:rPr>
        <w:t xml:space="preserve"> </w:t>
      </w:r>
      <w:r w:rsidRPr="00F02AC3">
        <w:rPr>
          <w:rFonts w:ascii="Times New Roman" w:hAnsi="Times New Roman"/>
          <w:sz w:val="28"/>
          <w:szCs w:val="28"/>
        </w:rPr>
        <w:t>Serviciului Patrimoniu, Concesionări, Închirieri și petentei.</w:t>
      </w:r>
    </w:p>
    <w:p w14:paraId="465EC926" w14:textId="77777777" w:rsidR="00744B47" w:rsidRPr="00F02AC3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57839B" w14:textId="77777777" w:rsidR="00744B47" w:rsidRPr="00F02AC3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60B21D" w14:textId="77777777" w:rsidR="00744B47" w:rsidRPr="00F02AC3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59DF673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04738B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D16633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B3DAC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Pr="00744B47">
        <w:rPr>
          <w:rFonts w:ascii="Times New Roman" w:hAnsi="Times New Roman"/>
          <w:b/>
          <w:bCs/>
          <w:sz w:val="28"/>
          <w:szCs w:val="28"/>
        </w:rPr>
        <w:t xml:space="preserve">Inițiator Proiect, </w:t>
      </w:r>
    </w:p>
    <w:p w14:paraId="754A9009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44B47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Primar</w:t>
      </w:r>
    </w:p>
    <w:p w14:paraId="48849D7C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44B47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Kereskényi Gábor </w:t>
      </w:r>
    </w:p>
    <w:p w14:paraId="229A6D66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44B47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</w:t>
      </w:r>
    </w:p>
    <w:p w14:paraId="1963A33F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E7A5C6A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7380EA5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C96BC5D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DC50F41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BE717CA" w14:textId="4F12B2D3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44B47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Avizat ,                                                                                                                    </w:t>
      </w:r>
    </w:p>
    <w:p w14:paraId="1B887ECC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44B47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Secretar general</w:t>
      </w:r>
    </w:p>
    <w:p w14:paraId="5E75067D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44B4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4B47">
        <w:rPr>
          <w:rFonts w:ascii="Times New Roman" w:hAnsi="Times New Roman"/>
          <w:b/>
          <w:bCs/>
          <w:sz w:val="28"/>
          <w:szCs w:val="28"/>
        </w:rPr>
        <w:tab/>
      </w:r>
      <w:r w:rsidRPr="00744B47">
        <w:rPr>
          <w:rFonts w:ascii="Times New Roman" w:hAnsi="Times New Roman"/>
          <w:b/>
          <w:bCs/>
          <w:sz w:val="28"/>
          <w:szCs w:val="28"/>
        </w:rPr>
        <w:tab/>
      </w:r>
      <w:r w:rsidRPr="00744B47">
        <w:rPr>
          <w:rFonts w:ascii="Times New Roman" w:hAnsi="Times New Roman"/>
          <w:b/>
          <w:bCs/>
          <w:sz w:val="28"/>
          <w:szCs w:val="28"/>
        </w:rPr>
        <w:tab/>
      </w:r>
      <w:r w:rsidRPr="00744B47">
        <w:rPr>
          <w:rFonts w:ascii="Times New Roman" w:hAnsi="Times New Roman"/>
          <w:b/>
          <w:bCs/>
          <w:sz w:val="28"/>
          <w:szCs w:val="28"/>
        </w:rPr>
        <w:tab/>
      </w:r>
      <w:r w:rsidRPr="00744B47">
        <w:rPr>
          <w:rFonts w:ascii="Times New Roman" w:hAnsi="Times New Roman"/>
          <w:b/>
          <w:bCs/>
          <w:sz w:val="28"/>
          <w:szCs w:val="28"/>
        </w:rPr>
        <w:tab/>
      </w:r>
      <w:r w:rsidRPr="00744B47">
        <w:rPr>
          <w:rFonts w:ascii="Times New Roman" w:hAnsi="Times New Roman"/>
          <w:b/>
          <w:bCs/>
          <w:sz w:val="28"/>
          <w:szCs w:val="28"/>
        </w:rPr>
        <w:tab/>
      </w:r>
      <w:r w:rsidRPr="00744B47">
        <w:rPr>
          <w:rFonts w:ascii="Times New Roman" w:hAnsi="Times New Roman"/>
          <w:b/>
          <w:bCs/>
          <w:sz w:val="28"/>
          <w:szCs w:val="28"/>
        </w:rPr>
        <w:tab/>
      </w:r>
      <w:r w:rsidRPr="00744B47">
        <w:rPr>
          <w:rFonts w:ascii="Times New Roman" w:hAnsi="Times New Roman"/>
          <w:b/>
          <w:bCs/>
          <w:sz w:val="28"/>
          <w:szCs w:val="28"/>
        </w:rPr>
        <w:tab/>
        <w:t>Mihaela Maria Racolta</w:t>
      </w:r>
    </w:p>
    <w:p w14:paraId="4A86D3F5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7E4315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3E057BE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092E911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44B47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14:paraId="7F04113B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A15FF64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F37C04" w14:textId="77777777" w:rsidR="00744B47" w:rsidRPr="00744B47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785350" w14:textId="77777777" w:rsidR="00744B47" w:rsidRDefault="00744B47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2EFFF7" w14:textId="77777777" w:rsidR="00F02AC3" w:rsidRDefault="00F02AC3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EF8175" w14:textId="77777777" w:rsidR="00F02AC3" w:rsidRPr="00744B47" w:rsidRDefault="00F02AC3" w:rsidP="00744B4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210E03" w14:textId="77777777" w:rsidR="00744B47" w:rsidRDefault="00744B47" w:rsidP="00744B47">
      <w:pPr>
        <w:rPr>
          <w:rFonts w:ascii="Times New Roman" w:hAnsi="Times New Roman"/>
          <w:bCs/>
          <w:sz w:val="18"/>
          <w:szCs w:val="18"/>
        </w:rPr>
      </w:pPr>
    </w:p>
    <w:p w14:paraId="00235CCA" w14:textId="77777777" w:rsidR="00744B47" w:rsidRDefault="00744B47" w:rsidP="00744B47">
      <w:pPr>
        <w:rPr>
          <w:rFonts w:ascii="Times New Roman" w:hAnsi="Times New Roman"/>
          <w:bCs/>
          <w:sz w:val="18"/>
          <w:szCs w:val="18"/>
        </w:rPr>
      </w:pPr>
    </w:p>
    <w:p w14:paraId="67AB60BC" w14:textId="77777777" w:rsidR="00744B47" w:rsidRDefault="00744B47" w:rsidP="00744B47">
      <w:pPr>
        <w:rPr>
          <w:rFonts w:ascii="Times New Roman" w:hAnsi="Times New Roman"/>
          <w:bCs/>
          <w:sz w:val="18"/>
          <w:szCs w:val="18"/>
        </w:rPr>
      </w:pPr>
    </w:p>
    <w:p w14:paraId="34AB04B6" w14:textId="77777777" w:rsidR="00744B47" w:rsidRDefault="00744B47" w:rsidP="00744B47">
      <w:pPr>
        <w:rPr>
          <w:rFonts w:ascii="Times New Roman" w:hAnsi="Times New Roman"/>
          <w:bCs/>
          <w:sz w:val="18"/>
          <w:szCs w:val="18"/>
        </w:rPr>
      </w:pPr>
    </w:p>
    <w:p w14:paraId="1FE07803" w14:textId="77777777" w:rsidR="00744B47" w:rsidRDefault="00744B47" w:rsidP="00744B47">
      <w:pPr>
        <w:rPr>
          <w:rFonts w:ascii="Times New Roman" w:hAnsi="Times New Roman"/>
          <w:bCs/>
          <w:sz w:val="18"/>
          <w:szCs w:val="18"/>
        </w:rPr>
      </w:pPr>
    </w:p>
    <w:p w14:paraId="0168BFEB" w14:textId="77777777" w:rsidR="00744B47" w:rsidRDefault="00744B47" w:rsidP="00744B47">
      <w:pPr>
        <w:rPr>
          <w:rFonts w:ascii="Times New Roman" w:hAnsi="Times New Roman"/>
          <w:bCs/>
          <w:sz w:val="18"/>
          <w:szCs w:val="18"/>
        </w:rPr>
      </w:pPr>
    </w:p>
    <w:p w14:paraId="2A975005" w14:textId="77777777" w:rsidR="00744B47" w:rsidRPr="00AB3DAC" w:rsidRDefault="00744B47" w:rsidP="00744B47">
      <w:pPr>
        <w:rPr>
          <w:rFonts w:ascii="Times New Roman" w:hAnsi="Times New Roman"/>
          <w:bCs/>
          <w:sz w:val="18"/>
          <w:szCs w:val="18"/>
        </w:rPr>
      </w:pPr>
      <w:r w:rsidRPr="00AB3DAC">
        <w:rPr>
          <w:rFonts w:ascii="Times New Roman" w:hAnsi="Times New Roman"/>
          <w:bCs/>
          <w:sz w:val="18"/>
          <w:szCs w:val="18"/>
        </w:rPr>
        <w:t>Red/Tehn</w:t>
      </w:r>
    </w:p>
    <w:p w14:paraId="09E5ABC2" w14:textId="77777777" w:rsidR="00744B47" w:rsidRPr="000B65D1" w:rsidRDefault="00744B47" w:rsidP="00744B47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AB3DAC">
        <w:rPr>
          <w:rFonts w:ascii="Times New Roman" w:hAnsi="Times New Roman"/>
          <w:bCs/>
          <w:sz w:val="18"/>
          <w:szCs w:val="18"/>
        </w:rPr>
        <w:t>Munich Diana/2 ex</w:t>
      </w:r>
      <w:r>
        <w:rPr>
          <w:rFonts w:ascii="Times New Roman" w:hAnsi="Times New Roman"/>
          <w:bCs/>
          <w:sz w:val="18"/>
          <w:szCs w:val="18"/>
        </w:rPr>
        <w:t>.</w:t>
      </w:r>
    </w:p>
    <w:p w14:paraId="0E45941E" w14:textId="77777777" w:rsidR="00AB3DAC" w:rsidRDefault="00AB3DAC" w:rsidP="00F93411">
      <w:pPr>
        <w:jc w:val="center"/>
        <w:rPr>
          <w:rFonts w:ascii="Times New Roman" w:hAnsi="Times New Roman"/>
          <w:sz w:val="28"/>
          <w:szCs w:val="28"/>
        </w:rPr>
      </w:pPr>
    </w:p>
    <w:sectPr w:rsidR="00AB3DAC" w:rsidSect="00BD1283">
      <w:footerReference w:type="even" r:id="rId8"/>
      <w:footerReference w:type="default" r:id="rId9"/>
      <w:pgSz w:w="11906" w:h="16838"/>
      <w:pgMar w:top="794" w:right="991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19D91" w14:textId="77777777" w:rsidR="001C0DEB" w:rsidRDefault="001C0DEB">
      <w:r>
        <w:separator/>
      </w:r>
    </w:p>
  </w:endnote>
  <w:endnote w:type="continuationSeparator" w:id="0">
    <w:p w14:paraId="24C0F259" w14:textId="77777777" w:rsidR="001C0DEB" w:rsidRDefault="001C0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1F342" w14:textId="77777777" w:rsidR="004D28A4" w:rsidRDefault="00A74652" w:rsidP="00530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7E1CB8" w14:textId="77777777" w:rsidR="004D28A4" w:rsidRDefault="004D28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9518" w14:textId="77777777" w:rsidR="004D28A4" w:rsidRPr="00D70A06" w:rsidRDefault="00A74652">
    <w:pPr>
      <w:pStyle w:val="Footer"/>
      <w:jc w:val="right"/>
      <w:rPr>
        <w:sz w:val="20"/>
      </w:rPr>
    </w:pPr>
    <w:r w:rsidRPr="00D70A06">
      <w:rPr>
        <w:sz w:val="20"/>
      </w:rPr>
      <w:fldChar w:fldCharType="begin"/>
    </w:r>
    <w:r w:rsidRPr="00D70A06">
      <w:rPr>
        <w:sz w:val="20"/>
      </w:rPr>
      <w:instrText xml:space="preserve"> PAGE   \* MERGEFORMAT </w:instrText>
    </w:r>
    <w:r w:rsidRPr="00D70A06">
      <w:rPr>
        <w:sz w:val="20"/>
      </w:rPr>
      <w:fldChar w:fldCharType="separate"/>
    </w:r>
    <w:r>
      <w:rPr>
        <w:noProof/>
        <w:sz w:val="20"/>
      </w:rPr>
      <w:t>2</w:t>
    </w:r>
    <w:r w:rsidRPr="00D70A06">
      <w:rPr>
        <w:noProof/>
        <w:sz w:val="20"/>
      </w:rPr>
      <w:fldChar w:fldCharType="end"/>
    </w:r>
  </w:p>
  <w:p w14:paraId="3DC18C5D" w14:textId="77777777" w:rsidR="004D28A4" w:rsidRDefault="004D28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0E38C" w14:textId="77777777" w:rsidR="001C0DEB" w:rsidRDefault="001C0DEB">
      <w:r>
        <w:separator/>
      </w:r>
    </w:p>
  </w:footnote>
  <w:footnote w:type="continuationSeparator" w:id="0">
    <w:p w14:paraId="782DECF3" w14:textId="77777777" w:rsidR="001C0DEB" w:rsidRDefault="001C0D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94770"/>
    <w:multiLevelType w:val="hybridMultilevel"/>
    <w:tmpl w:val="847E6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66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11"/>
    <w:rsid w:val="000318D2"/>
    <w:rsid w:val="00041AED"/>
    <w:rsid w:val="00051AAA"/>
    <w:rsid w:val="0006347A"/>
    <w:rsid w:val="000843A6"/>
    <w:rsid w:val="00090E22"/>
    <w:rsid w:val="000B2660"/>
    <w:rsid w:val="00147D08"/>
    <w:rsid w:val="0015196F"/>
    <w:rsid w:val="001A2DFD"/>
    <w:rsid w:val="001A3C02"/>
    <w:rsid w:val="001C0DEB"/>
    <w:rsid w:val="001F6391"/>
    <w:rsid w:val="00256FC2"/>
    <w:rsid w:val="00283A21"/>
    <w:rsid w:val="002D20D8"/>
    <w:rsid w:val="00367ACA"/>
    <w:rsid w:val="003B61C8"/>
    <w:rsid w:val="00410AB8"/>
    <w:rsid w:val="00461606"/>
    <w:rsid w:val="004967B3"/>
    <w:rsid w:val="004D28A4"/>
    <w:rsid w:val="004D58D8"/>
    <w:rsid w:val="00552BB6"/>
    <w:rsid w:val="00556C8D"/>
    <w:rsid w:val="0057378C"/>
    <w:rsid w:val="00615CE1"/>
    <w:rsid w:val="00630392"/>
    <w:rsid w:val="00660523"/>
    <w:rsid w:val="0067057A"/>
    <w:rsid w:val="00697CAB"/>
    <w:rsid w:val="006F1C62"/>
    <w:rsid w:val="00735FE4"/>
    <w:rsid w:val="00744B47"/>
    <w:rsid w:val="007A7CD8"/>
    <w:rsid w:val="007E0D75"/>
    <w:rsid w:val="007E58F5"/>
    <w:rsid w:val="007F1703"/>
    <w:rsid w:val="00866D5E"/>
    <w:rsid w:val="0096503F"/>
    <w:rsid w:val="00985F81"/>
    <w:rsid w:val="009A690B"/>
    <w:rsid w:val="009C230A"/>
    <w:rsid w:val="009E0537"/>
    <w:rsid w:val="00A179A2"/>
    <w:rsid w:val="00A607D2"/>
    <w:rsid w:val="00A64396"/>
    <w:rsid w:val="00A74652"/>
    <w:rsid w:val="00A76F3A"/>
    <w:rsid w:val="00A92872"/>
    <w:rsid w:val="00A92E91"/>
    <w:rsid w:val="00A94B10"/>
    <w:rsid w:val="00AA3858"/>
    <w:rsid w:val="00AB3DAC"/>
    <w:rsid w:val="00B01801"/>
    <w:rsid w:val="00B251D9"/>
    <w:rsid w:val="00B4244E"/>
    <w:rsid w:val="00C17C8A"/>
    <w:rsid w:val="00DA45BA"/>
    <w:rsid w:val="00DD4B84"/>
    <w:rsid w:val="00DE5A20"/>
    <w:rsid w:val="00DF2AAD"/>
    <w:rsid w:val="00EB6ACD"/>
    <w:rsid w:val="00EE186C"/>
    <w:rsid w:val="00F02AC3"/>
    <w:rsid w:val="00F417E9"/>
    <w:rsid w:val="00F76902"/>
    <w:rsid w:val="00F93411"/>
    <w:rsid w:val="00FB7298"/>
    <w:rsid w:val="00FC044F"/>
    <w:rsid w:val="00FF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8D7C7"/>
  <w15:chartTrackingRefBased/>
  <w15:docId w15:val="{7B426EA2-9B2B-48A9-A198-899E5748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53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93411"/>
    <w:pPr>
      <w:tabs>
        <w:tab w:val="center" w:pos="4703"/>
        <w:tab w:val="right" w:pos="9406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93411"/>
    <w:rPr>
      <w:rFonts w:ascii="Arial" w:eastAsia="Times New Roman" w:hAnsi="Arial" w:cs="Times New Roman"/>
      <w:sz w:val="24"/>
      <w:szCs w:val="20"/>
      <w:lang w:eastAsia="x-none"/>
    </w:rPr>
  </w:style>
  <w:style w:type="character" w:styleId="PageNumber">
    <w:name w:val="page number"/>
    <w:rsid w:val="00F93411"/>
  </w:style>
  <w:style w:type="paragraph" w:styleId="ListParagraph">
    <w:name w:val="List Paragraph"/>
    <w:basedOn w:val="Normal"/>
    <w:uiPriority w:val="34"/>
    <w:qFormat/>
    <w:rsid w:val="00B251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26</cp:revision>
  <cp:lastPrinted>2025-01-27T12:04:00Z</cp:lastPrinted>
  <dcterms:created xsi:type="dcterms:W3CDTF">2021-10-22T05:56:00Z</dcterms:created>
  <dcterms:modified xsi:type="dcterms:W3CDTF">2025-01-27T12:05:00Z</dcterms:modified>
</cp:coreProperties>
</file>