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46F3B" w14:textId="77777777" w:rsidR="00316792" w:rsidRPr="007D6F36" w:rsidRDefault="00316792" w:rsidP="00316792">
      <w:pPr>
        <w:jc w:val="both"/>
        <w:rPr>
          <w:rFonts w:ascii="Times New Roman" w:eastAsiaTheme="minorHAnsi" w:hAnsi="Times New Roman"/>
          <w:b/>
          <w:bCs/>
          <w:sz w:val="28"/>
          <w:szCs w:val="28"/>
          <w:lang w:val="fr-FR"/>
        </w:rPr>
      </w:pPr>
      <w:r w:rsidRPr="007D6F36">
        <w:rPr>
          <w:rFonts w:ascii="Times New Roman" w:eastAsiaTheme="minorHAnsi" w:hAnsi="Times New Roman"/>
          <w:b/>
          <w:bCs/>
          <w:sz w:val="28"/>
          <w:szCs w:val="28"/>
          <w:lang w:val="fr-FR"/>
        </w:rPr>
        <w:t>MUNICIPIUL SATU MARE</w:t>
      </w:r>
    </w:p>
    <w:p w14:paraId="298C2398" w14:textId="77777777" w:rsidR="00316792" w:rsidRPr="007D6F36" w:rsidRDefault="00316792" w:rsidP="00316792">
      <w:pPr>
        <w:jc w:val="both"/>
        <w:rPr>
          <w:rFonts w:ascii="Times New Roman" w:eastAsiaTheme="minorHAnsi" w:hAnsi="Times New Roman"/>
          <w:b/>
          <w:bCs/>
          <w:sz w:val="28"/>
          <w:szCs w:val="28"/>
          <w:lang w:val="fr-FR"/>
        </w:rPr>
      </w:pPr>
      <w:r w:rsidRPr="007D6F36">
        <w:rPr>
          <w:rFonts w:ascii="Times New Roman" w:eastAsiaTheme="minorHAnsi" w:hAnsi="Times New Roman"/>
          <w:b/>
          <w:bCs/>
          <w:sz w:val="28"/>
          <w:szCs w:val="28"/>
          <w:lang w:val="fr-FR"/>
        </w:rPr>
        <w:t>CABINET VICEPRIMAR</w:t>
      </w:r>
    </w:p>
    <w:p w14:paraId="003E4D1F" w14:textId="1B4DD5A6" w:rsidR="00316792" w:rsidRPr="007D6F36" w:rsidRDefault="00316792" w:rsidP="00316792">
      <w:pPr>
        <w:jc w:val="both"/>
        <w:rPr>
          <w:rFonts w:ascii="Times New Roman" w:eastAsiaTheme="minorHAnsi" w:hAnsi="Times New Roman"/>
          <w:b/>
          <w:bCs/>
          <w:sz w:val="28"/>
          <w:szCs w:val="28"/>
          <w:lang w:val="fr-FR"/>
        </w:rPr>
      </w:pPr>
      <w:r w:rsidRPr="007D6F36">
        <w:rPr>
          <w:rFonts w:ascii="Times New Roman" w:eastAsiaTheme="minorHAnsi" w:hAnsi="Times New Roman"/>
          <w:b/>
          <w:bCs/>
          <w:sz w:val="28"/>
          <w:szCs w:val="28"/>
          <w:lang w:val="fr-FR"/>
        </w:rPr>
        <w:t xml:space="preserve">Nr. </w:t>
      </w:r>
      <w:r w:rsidR="00C72EFF">
        <w:rPr>
          <w:rFonts w:ascii="Times New Roman" w:eastAsiaTheme="minorHAnsi" w:hAnsi="Times New Roman"/>
          <w:b/>
          <w:bCs/>
          <w:sz w:val="28"/>
          <w:szCs w:val="28"/>
          <w:lang w:val="fr-FR"/>
        </w:rPr>
        <w:t>57175/06</w:t>
      </w:r>
      <w:r w:rsidR="000C788B" w:rsidRPr="007D6F36">
        <w:rPr>
          <w:rFonts w:ascii="Times New Roman" w:eastAsiaTheme="minorHAnsi" w:hAnsi="Times New Roman"/>
          <w:b/>
          <w:bCs/>
          <w:sz w:val="28"/>
          <w:szCs w:val="28"/>
          <w:lang w:val="fr-FR"/>
        </w:rPr>
        <w:t>.</w:t>
      </w:r>
      <w:r w:rsidR="00D8062A" w:rsidRPr="007D6F36">
        <w:rPr>
          <w:rFonts w:ascii="Times New Roman" w:eastAsiaTheme="minorHAnsi" w:hAnsi="Times New Roman"/>
          <w:b/>
          <w:bCs/>
          <w:sz w:val="28"/>
          <w:szCs w:val="28"/>
          <w:lang w:val="fr-FR"/>
        </w:rPr>
        <w:t>10</w:t>
      </w:r>
      <w:r w:rsidR="000C788B" w:rsidRPr="007D6F36">
        <w:rPr>
          <w:rFonts w:ascii="Times New Roman" w:eastAsiaTheme="minorHAnsi" w:hAnsi="Times New Roman"/>
          <w:b/>
          <w:bCs/>
          <w:sz w:val="28"/>
          <w:szCs w:val="28"/>
          <w:lang w:val="fr-FR"/>
        </w:rPr>
        <w:t>.2026</w:t>
      </w:r>
    </w:p>
    <w:p w14:paraId="318A7E7D" w14:textId="77777777" w:rsidR="00BC2034" w:rsidRPr="007D6F36" w:rsidRDefault="00BC2034" w:rsidP="00316792">
      <w:pPr>
        <w:jc w:val="both"/>
        <w:rPr>
          <w:rFonts w:ascii="Times New Roman" w:eastAsiaTheme="minorHAnsi" w:hAnsi="Times New Roman"/>
          <w:b/>
          <w:bCs/>
          <w:sz w:val="28"/>
          <w:szCs w:val="28"/>
          <w:lang w:val="fr-FR"/>
        </w:rPr>
      </w:pPr>
    </w:p>
    <w:p w14:paraId="48FDFFA0" w14:textId="77777777" w:rsidR="00BC2034" w:rsidRPr="007D6F36" w:rsidRDefault="00BC2034" w:rsidP="00316792">
      <w:pPr>
        <w:jc w:val="both"/>
        <w:rPr>
          <w:rFonts w:ascii="Times New Roman" w:eastAsiaTheme="minorHAnsi" w:hAnsi="Times New Roman"/>
          <w:b/>
          <w:bCs/>
          <w:sz w:val="28"/>
          <w:szCs w:val="28"/>
          <w:lang w:val="fr-FR"/>
        </w:rPr>
      </w:pPr>
    </w:p>
    <w:p w14:paraId="42AF1CB6" w14:textId="77777777" w:rsidR="00E53284" w:rsidRPr="007D6F36" w:rsidRDefault="00E53284" w:rsidP="00316792">
      <w:pPr>
        <w:jc w:val="both"/>
        <w:rPr>
          <w:rFonts w:ascii="Times New Roman" w:eastAsiaTheme="minorHAnsi" w:hAnsi="Times New Roman"/>
          <w:b/>
          <w:bCs/>
          <w:sz w:val="28"/>
          <w:szCs w:val="28"/>
          <w:lang w:val="fr-FR"/>
        </w:rPr>
      </w:pPr>
    </w:p>
    <w:p w14:paraId="27D35F9E" w14:textId="37A76CB2" w:rsidR="00316792" w:rsidRDefault="0054392E" w:rsidP="002C5049">
      <w:pPr>
        <w:ind w:firstLine="708"/>
        <w:rPr>
          <w:rFonts w:ascii="Times New Roman" w:hAnsi="Times New Roman"/>
          <w:sz w:val="28"/>
          <w:szCs w:val="28"/>
        </w:rPr>
      </w:pPr>
      <w:proofErr w:type="spellStart"/>
      <w:r w:rsidRPr="007D6F36">
        <w:rPr>
          <w:rFonts w:ascii="Times New Roman" w:hAnsi="Times New Roman"/>
          <w:b/>
          <w:bCs/>
          <w:sz w:val="28"/>
          <w:szCs w:val="28"/>
          <w:lang w:eastAsia="en-US"/>
        </w:rPr>
        <w:t>Băbțan</w:t>
      </w:r>
      <w:proofErr w:type="spellEnd"/>
      <w:r w:rsidRPr="007D6F36">
        <w:rPr>
          <w:rFonts w:ascii="Times New Roman" w:hAnsi="Times New Roman"/>
          <w:b/>
          <w:bCs/>
          <w:sz w:val="28"/>
          <w:szCs w:val="28"/>
          <w:lang w:eastAsia="en-US"/>
        </w:rPr>
        <w:t xml:space="preserve"> Raul Gabriel </w:t>
      </w:r>
      <w:r w:rsidR="0016568F" w:rsidRPr="007D6F36">
        <w:rPr>
          <w:rFonts w:ascii="Times New Roman" w:hAnsi="Times New Roman"/>
          <w:b/>
          <w:bCs/>
          <w:sz w:val="28"/>
          <w:szCs w:val="28"/>
          <w:lang w:eastAsia="en-US"/>
        </w:rPr>
        <w:t xml:space="preserve"> </w:t>
      </w:r>
      <w:r w:rsidRPr="007D6F36">
        <w:rPr>
          <w:rFonts w:ascii="Times New Roman" w:hAnsi="Times New Roman"/>
          <w:b/>
          <w:bCs/>
          <w:sz w:val="28"/>
          <w:szCs w:val="28"/>
          <w:lang w:eastAsia="en-US"/>
        </w:rPr>
        <w:t xml:space="preserve">viceprimar </w:t>
      </w:r>
      <w:r w:rsidR="00316792" w:rsidRPr="007D6F36">
        <w:rPr>
          <w:rFonts w:ascii="Times New Roman" w:hAnsi="Times New Roman"/>
          <w:b/>
          <w:bCs/>
          <w:sz w:val="28"/>
          <w:szCs w:val="28"/>
        </w:rPr>
        <w:t>al Municipiului Satu Mare</w:t>
      </w:r>
      <w:r w:rsidR="00316792" w:rsidRPr="007D6F36">
        <w:rPr>
          <w:rFonts w:ascii="Times New Roman" w:hAnsi="Times New Roman"/>
          <w:sz w:val="28"/>
          <w:szCs w:val="28"/>
        </w:rPr>
        <w:t xml:space="preserve">, </w:t>
      </w:r>
    </w:p>
    <w:p w14:paraId="595D15DA" w14:textId="77777777" w:rsidR="007D6F36" w:rsidRPr="007D6F36" w:rsidRDefault="007D6F36" w:rsidP="002C5049">
      <w:pPr>
        <w:ind w:firstLine="708"/>
        <w:rPr>
          <w:rFonts w:ascii="Times New Roman" w:hAnsi="Times New Roman"/>
          <w:b/>
          <w:bCs/>
          <w:sz w:val="28"/>
          <w:szCs w:val="28"/>
          <w:lang w:eastAsia="en-US"/>
        </w:rPr>
      </w:pPr>
    </w:p>
    <w:p w14:paraId="556300E2" w14:textId="76E2A094" w:rsidR="00B74396" w:rsidRPr="00B74396" w:rsidRDefault="00316792" w:rsidP="00B74396">
      <w:pPr>
        <w:pStyle w:val="Listparagraf"/>
        <w:ind w:left="0"/>
        <w:jc w:val="both"/>
        <w:rPr>
          <w:i/>
          <w:iCs/>
          <w:sz w:val="28"/>
          <w:szCs w:val="28"/>
        </w:rPr>
      </w:pPr>
      <w:r w:rsidRPr="007D6F36">
        <w:rPr>
          <w:sz w:val="28"/>
          <w:szCs w:val="28"/>
        </w:rPr>
        <w:t xml:space="preserve"> </w:t>
      </w:r>
      <w:r w:rsidR="002C5049" w:rsidRPr="007D6F36">
        <w:rPr>
          <w:sz w:val="28"/>
          <w:szCs w:val="28"/>
        </w:rPr>
        <w:tab/>
      </w:r>
      <w:r w:rsidRPr="007D6F36">
        <w:rPr>
          <w:sz w:val="28"/>
          <w:szCs w:val="28"/>
        </w:rPr>
        <w:t>În temeiul  prevederilor art. 136 alin.</w:t>
      </w:r>
      <w:r w:rsidR="002C5049" w:rsidRPr="007D6F36">
        <w:rPr>
          <w:sz w:val="28"/>
          <w:szCs w:val="28"/>
        </w:rPr>
        <w:t xml:space="preserve"> </w:t>
      </w:r>
      <w:r w:rsidRPr="007D6F36">
        <w:rPr>
          <w:sz w:val="28"/>
          <w:szCs w:val="28"/>
        </w:rPr>
        <w:t xml:space="preserve">(1) din Ordonanța de Urgență a Guvernului  nr. 57/2019 privind Codul administrativ, cu modificările și completările ulterioare, îmi exprim inițiativa în promovarea unui proiect de hotărâre având ca obiect </w:t>
      </w:r>
      <w:r w:rsidR="009A3ED1" w:rsidRPr="007D6F36">
        <w:rPr>
          <w:i/>
          <w:iCs/>
          <w:sz w:val="28"/>
          <w:szCs w:val="28"/>
        </w:rPr>
        <w:t>”</w:t>
      </w:r>
      <w:r w:rsidR="00B74396" w:rsidRPr="00B74396">
        <w:rPr>
          <w:i/>
          <w:iCs/>
          <w:sz w:val="28"/>
          <w:szCs w:val="28"/>
        </w:rPr>
        <w:t xml:space="preserve">bunurile imobile, proprietate publică a Municipiului Satu Mare, ce fac parte din coridorul de expropriere ale lucrărilor de utilitate publică de interes </w:t>
      </w:r>
      <w:proofErr w:type="spellStart"/>
      <w:r w:rsidR="00B74396" w:rsidRPr="00B74396">
        <w:rPr>
          <w:i/>
          <w:iCs/>
          <w:sz w:val="28"/>
          <w:szCs w:val="28"/>
        </w:rPr>
        <w:t>naţional</w:t>
      </w:r>
      <w:proofErr w:type="spellEnd"/>
      <w:r w:rsidR="00B74396" w:rsidRPr="00B74396">
        <w:rPr>
          <w:i/>
          <w:iCs/>
          <w:sz w:val="28"/>
          <w:szCs w:val="28"/>
        </w:rPr>
        <w:t xml:space="preserve"> „Drum Expres Conexiune Satu Mare (VO Satu Mare) - Oar (Granița Româno-Ungară-Drum Expres M49 Ungaria)”</w:t>
      </w:r>
    </w:p>
    <w:p w14:paraId="7307FCBF" w14:textId="5225CB7F" w:rsidR="00316792" w:rsidRPr="007D6F36" w:rsidRDefault="009A3ED1" w:rsidP="009C3D46">
      <w:pPr>
        <w:pStyle w:val="Listparagraf"/>
        <w:ind w:left="0"/>
        <w:jc w:val="both"/>
        <w:rPr>
          <w:sz w:val="28"/>
          <w:szCs w:val="28"/>
        </w:rPr>
      </w:pPr>
      <w:r w:rsidRPr="007D6F36">
        <w:rPr>
          <w:i/>
          <w:iCs/>
          <w:sz w:val="28"/>
          <w:szCs w:val="28"/>
        </w:rPr>
        <w:t>”</w:t>
      </w:r>
      <w:r w:rsidR="00316792" w:rsidRPr="007D6F36">
        <w:rPr>
          <w:sz w:val="28"/>
          <w:szCs w:val="28"/>
        </w:rPr>
        <w:t xml:space="preserve"> proiect în susținerea căruia formulez prezentul,</w:t>
      </w:r>
      <w:r w:rsidR="00316792" w:rsidRPr="007D6F36">
        <w:rPr>
          <w:sz w:val="28"/>
          <w:szCs w:val="28"/>
        </w:rPr>
        <w:tab/>
      </w:r>
    </w:p>
    <w:p w14:paraId="14782F1D" w14:textId="77777777" w:rsidR="00316792" w:rsidRPr="007D6F36" w:rsidRDefault="00316792" w:rsidP="00316792">
      <w:pPr>
        <w:rPr>
          <w:rFonts w:ascii="Times New Roman" w:hAnsi="Times New Roman"/>
          <w:sz w:val="28"/>
          <w:szCs w:val="28"/>
        </w:rPr>
      </w:pPr>
    </w:p>
    <w:p w14:paraId="568F8DEE" w14:textId="284343CF" w:rsidR="000015FE" w:rsidRPr="007D6F36" w:rsidRDefault="00316792" w:rsidP="00316792">
      <w:pPr>
        <w:spacing w:line="276" w:lineRule="auto"/>
        <w:rPr>
          <w:rFonts w:ascii="Times New Roman" w:hAnsi="Times New Roman"/>
          <w:b/>
          <w:bCs/>
          <w:sz w:val="28"/>
          <w:szCs w:val="28"/>
        </w:rPr>
      </w:pPr>
      <w:r w:rsidRPr="007D6F36">
        <w:rPr>
          <w:rFonts w:ascii="Times New Roman" w:hAnsi="Times New Roman"/>
          <w:b/>
          <w:bCs/>
          <w:sz w:val="28"/>
          <w:szCs w:val="28"/>
        </w:rPr>
        <w:t xml:space="preserve">                                     </w:t>
      </w:r>
      <w:r w:rsidR="000015FE" w:rsidRPr="007D6F36">
        <w:rPr>
          <w:rFonts w:ascii="Times New Roman" w:hAnsi="Times New Roman"/>
          <w:b/>
          <w:bCs/>
          <w:sz w:val="28"/>
          <w:szCs w:val="28"/>
        </w:rPr>
        <w:t>REFERAT DE APROBARE</w:t>
      </w:r>
    </w:p>
    <w:p w14:paraId="5C44D0B4" w14:textId="77777777" w:rsidR="000015FE" w:rsidRPr="007D6F36" w:rsidRDefault="000015FE" w:rsidP="00B77D43">
      <w:pPr>
        <w:spacing w:line="276" w:lineRule="auto"/>
        <w:jc w:val="center"/>
        <w:rPr>
          <w:rFonts w:ascii="Times New Roman" w:hAnsi="Times New Roman"/>
          <w:sz w:val="28"/>
          <w:szCs w:val="28"/>
        </w:rPr>
      </w:pPr>
    </w:p>
    <w:p w14:paraId="02BDB625" w14:textId="55CC626D" w:rsidR="00D8062A" w:rsidRPr="007D6F36" w:rsidRDefault="00ED53C8" w:rsidP="00D8062A">
      <w:pPr>
        <w:pStyle w:val="Frspaiere"/>
        <w:jc w:val="both"/>
        <w:rPr>
          <w:rFonts w:ascii="Times New Roman" w:hAnsi="Times New Roman"/>
          <w:sz w:val="28"/>
          <w:szCs w:val="28"/>
        </w:rPr>
      </w:pPr>
      <w:r w:rsidRPr="007D6F36">
        <w:rPr>
          <w:rFonts w:ascii="Times New Roman" w:hAnsi="Times New Roman"/>
          <w:sz w:val="28"/>
          <w:szCs w:val="28"/>
        </w:rPr>
        <w:t xml:space="preserve">          </w:t>
      </w:r>
      <w:r w:rsidR="00D8062A" w:rsidRPr="007D6F36">
        <w:rPr>
          <w:rFonts w:ascii="Times New Roman" w:hAnsi="Times New Roman"/>
          <w:sz w:val="28"/>
          <w:szCs w:val="28"/>
        </w:rPr>
        <w:t>Realizarea infrastructurii de transport rutier de mare viteză reprezintă o prioritate absolută pentru dezvoltarea economico-socială durabilă a regiunii noastre. Obiectivul de investiții „Drum Expres Conexiune Satu Mare (VO Satu Mare) - Oar (Granița Româno-Ungară - Drum Expres M49 Ungaria)” reprezintă un proiect de utilitate publică de interes național, menit să asigure conectarea directă a rețelei de transport din România cu rețelele transeuropene de transport (TEN-T)</w:t>
      </w:r>
      <w:r w:rsidR="007D6F36" w:rsidRPr="007D6F36">
        <w:rPr>
          <w:rFonts w:ascii="Times New Roman" w:hAnsi="Times New Roman"/>
          <w:sz w:val="28"/>
          <w:szCs w:val="28"/>
        </w:rPr>
        <w:t>.</w:t>
      </w:r>
      <w:r w:rsidR="00D8062A" w:rsidRPr="007D6F36">
        <w:rPr>
          <w:rFonts w:ascii="Times New Roman" w:hAnsi="Times New Roman"/>
          <w:sz w:val="28"/>
          <w:szCs w:val="28"/>
        </w:rPr>
        <w:t xml:space="preserve"> </w:t>
      </w:r>
    </w:p>
    <w:p w14:paraId="274DA9ED" w14:textId="0FA1F021" w:rsidR="00D8062A" w:rsidRPr="007D6F36" w:rsidRDefault="00D8062A" w:rsidP="00D8062A">
      <w:pPr>
        <w:pStyle w:val="Frspaiere"/>
        <w:jc w:val="both"/>
        <w:rPr>
          <w:rFonts w:ascii="Times New Roman" w:hAnsi="Times New Roman"/>
          <w:sz w:val="28"/>
          <w:szCs w:val="28"/>
        </w:rPr>
      </w:pPr>
      <w:r w:rsidRPr="007D6F36">
        <w:rPr>
          <w:rFonts w:ascii="Times New Roman" w:hAnsi="Times New Roman"/>
          <w:sz w:val="28"/>
          <w:szCs w:val="28"/>
        </w:rPr>
        <w:tab/>
        <w:t>În conformitate cu prevederile Legii nr. 255/2010 privind exproprierea pentru cauză de utilitate publică, necesară realizării unor obiective de interes național, județean și local, cu modificările și completările ulterioare, precum și ale Hotărârii de Guvern nr. 1027/2023, s-a aprobat amplasamentul general al lucrării și coridorul de expropriere aferent acestui obiectiv de investiții.</w:t>
      </w:r>
    </w:p>
    <w:p w14:paraId="697CA9FC" w14:textId="4D55D880" w:rsidR="00D8062A" w:rsidRPr="007D6F36" w:rsidRDefault="00D8062A" w:rsidP="00D8062A">
      <w:pPr>
        <w:pStyle w:val="Frspaiere"/>
        <w:jc w:val="both"/>
        <w:rPr>
          <w:rFonts w:ascii="Times New Roman" w:hAnsi="Times New Roman"/>
          <w:sz w:val="28"/>
          <w:szCs w:val="28"/>
        </w:rPr>
      </w:pPr>
      <w:r w:rsidRPr="007D6F36">
        <w:rPr>
          <w:rFonts w:ascii="Times New Roman" w:hAnsi="Times New Roman"/>
          <w:sz w:val="28"/>
          <w:szCs w:val="28"/>
        </w:rPr>
        <w:tab/>
        <w:t xml:space="preserve">Din verificările tehnice și topografice efectuate pe raza administrativ-teritorială a municipiului Satu Mare s-a constatat că traseul aprobat al drumului expres se suprapune parțial peste unele imobile (terenuri) aparținând domeniului public al localității noastre, imobile identificate la </w:t>
      </w:r>
      <w:proofErr w:type="spellStart"/>
      <w:r w:rsidRPr="007D6F36">
        <w:rPr>
          <w:rFonts w:ascii="Times New Roman" w:hAnsi="Times New Roman"/>
          <w:sz w:val="28"/>
          <w:szCs w:val="28"/>
        </w:rPr>
        <w:t>poz</w:t>
      </w:r>
      <w:proofErr w:type="spellEnd"/>
      <w:r w:rsidRPr="007D6F36">
        <w:rPr>
          <w:rFonts w:ascii="Times New Roman" w:hAnsi="Times New Roman"/>
          <w:sz w:val="28"/>
          <w:szCs w:val="28"/>
        </w:rPr>
        <w:t xml:space="preserve">. nr.1-24 din Anexa nr.4 din HG nr.1027/2023. </w:t>
      </w:r>
    </w:p>
    <w:p w14:paraId="6E920DEC" w14:textId="6C36BEB2" w:rsidR="00D8062A" w:rsidRPr="007D6F36" w:rsidRDefault="00D8062A" w:rsidP="00D8062A">
      <w:pPr>
        <w:pStyle w:val="Frspaiere"/>
        <w:jc w:val="both"/>
        <w:rPr>
          <w:rFonts w:ascii="Times New Roman" w:hAnsi="Times New Roman"/>
          <w:sz w:val="28"/>
          <w:szCs w:val="28"/>
        </w:rPr>
      </w:pPr>
      <w:r w:rsidRPr="007D6F36">
        <w:rPr>
          <w:rFonts w:ascii="Times New Roman" w:hAnsi="Times New Roman"/>
          <w:sz w:val="28"/>
          <w:szCs w:val="28"/>
        </w:rPr>
        <w:tab/>
        <w:t>Potrivit prevederilor art. 28 alin. (1) din Legea nr. 255/2010, bunurile imobile aparținând proprietății publice a unităților administrativ-teritoriale, afectate de lucrările de utilitate publică, se transmit în administrarea expropriatorului prin hotărâre a consiliului local, în condițiile legii</w:t>
      </w:r>
      <w:r w:rsidR="00F90C54" w:rsidRPr="007D6F36">
        <w:rPr>
          <w:rFonts w:ascii="Times New Roman" w:hAnsi="Times New Roman"/>
          <w:sz w:val="28"/>
          <w:szCs w:val="28"/>
        </w:rPr>
        <w:t>.</w:t>
      </w:r>
      <w:r w:rsidRPr="007D6F36">
        <w:rPr>
          <w:rFonts w:ascii="Times New Roman" w:hAnsi="Times New Roman"/>
          <w:sz w:val="28"/>
          <w:szCs w:val="28"/>
        </w:rPr>
        <w:t xml:space="preserve"> De asemenea, conform Codului Administrativ aprobat prin OUG nr. 57/2019, darea în administrare a bunurilor proprietate publică se aprobă prin hotărâre a consiliului local.</w:t>
      </w:r>
    </w:p>
    <w:p w14:paraId="742D0DB8" w14:textId="463168BB" w:rsidR="00D8062A" w:rsidRPr="007D6F36" w:rsidRDefault="00D8062A" w:rsidP="00D8062A">
      <w:pPr>
        <w:pStyle w:val="Frspaiere"/>
        <w:jc w:val="both"/>
        <w:rPr>
          <w:rFonts w:ascii="Times New Roman" w:hAnsi="Times New Roman"/>
          <w:sz w:val="28"/>
          <w:szCs w:val="28"/>
        </w:rPr>
      </w:pPr>
      <w:r w:rsidRPr="007D6F36">
        <w:rPr>
          <w:rFonts w:ascii="Times New Roman" w:hAnsi="Times New Roman"/>
          <w:sz w:val="28"/>
          <w:szCs w:val="28"/>
        </w:rPr>
        <w:tab/>
        <w:t xml:space="preserve">Prin urmare, acordul explicit privind afectarea domeniului public și transmiterea dreptului de administrare asupra suprafețelor de teren incluse în coridorul de expropriere reprezintă un pas procedural obligatoriu pentru emiterea </w:t>
      </w:r>
      <w:r w:rsidRPr="007D6F36">
        <w:rPr>
          <w:rFonts w:ascii="Times New Roman" w:hAnsi="Times New Roman"/>
          <w:sz w:val="28"/>
          <w:szCs w:val="28"/>
        </w:rPr>
        <w:lastRenderedPageBreak/>
        <w:t>autorizațiilor de construire și demararea efectivă a lucrărilor de execuție de către Compania Națională de Administrare a Infrastructurii Rutiere (C.N.A.I.R. - S.A.).</w:t>
      </w:r>
    </w:p>
    <w:p w14:paraId="6AD337C2" w14:textId="1BAA0B8E" w:rsidR="00E7481A" w:rsidRPr="007D6F36" w:rsidRDefault="00F90C54" w:rsidP="00F90C54">
      <w:pPr>
        <w:pStyle w:val="Frspaiere"/>
        <w:jc w:val="both"/>
        <w:rPr>
          <w:rFonts w:ascii="Times New Roman" w:eastAsiaTheme="minorHAnsi" w:hAnsi="Times New Roman"/>
          <w:sz w:val="28"/>
          <w:szCs w:val="28"/>
          <w:lang w:eastAsia="en-US"/>
        </w:rPr>
      </w:pPr>
      <w:r w:rsidRPr="007D6F36">
        <w:rPr>
          <w:rFonts w:ascii="Times New Roman" w:hAnsi="Times New Roman"/>
          <w:sz w:val="28"/>
          <w:szCs w:val="28"/>
        </w:rPr>
        <w:tab/>
      </w:r>
      <w:r w:rsidR="00D8062A" w:rsidRPr="007D6F36">
        <w:rPr>
          <w:rFonts w:ascii="Times New Roman" w:hAnsi="Times New Roman"/>
          <w:sz w:val="28"/>
          <w:szCs w:val="28"/>
        </w:rPr>
        <w:t xml:space="preserve">Față de cele prezentate, având în vedere importanța strategică majoră a acestui obiectiv de investiții și obligațiile legale ce revin autorităților administrației publice locale în sprijinirea proiectelor de infrastructură de interes național, am inițiat prezentul proiect de hotărâre, </w:t>
      </w:r>
      <w:r w:rsidRPr="007D6F36">
        <w:rPr>
          <w:rFonts w:ascii="Times New Roman" w:hAnsi="Times New Roman"/>
          <w:sz w:val="28"/>
          <w:szCs w:val="28"/>
        </w:rPr>
        <w:t>în concordanță cu</w:t>
      </w:r>
      <w:r w:rsidR="00E7481A" w:rsidRPr="007D6F36">
        <w:rPr>
          <w:rFonts w:ascii="Times New Roman" w:eastAsiaTheme="minorHAnsi" w:hAnsi="Times New Roman"/>
          <w:sz w:val="28"/>
          <w:szCs w:val="28"/>
          <w:lang w:eastAsia="en-US"/>
        </w:rPr>
        <w:t xml:space="preserve">  prevederile </w:t>
      </w:r>
      <w:bookmarkStart w:id="0" w:name="_Hlk100762571"/>
      <w:r w:rsidR="00E7481A" w:rsidRPr="007D6F36">
        <w:rPr>
          <w:rFonts w:ascii="Times New Roman" w:eastAsiaTheme="minorHAnsi" w:hAnsi="Times New Roman"/>
          <w:sz w:val="28"/>
          <w:szCs w:val="28"/>
          <w:lang w:eastAsia="en-US"/>
        </w:rPr>
        <w:t>art. 129 alin. (2) lit. c) coroborat cu alin. (6) lit. b)</w:t>
      </w:r>
      <w:bookmarkEnd w:id="0"/>
      <w:r w:rsidR="00E7481A" w:rsidRPr="007D6F36">
        <w:rPr>
          <w:rFonts w:ascii="Times New Roman" w:eastAsiaTheme="minorHAnsi" w:hAnsi="Times New Roman"/>
          <w:sz w:val="28"/>
          <w:szCs w:val="28"/>
          <w:lang w:eastAsia="en-US"/>
        </w:rPr>
        <w:t xml:space="preserve"> din O.U.G. nr. 57/2019 privind Codul administrativ, cu modificările și completările ulterioare, </w:t>
      </w:r>
      <w:r w:rsidR="00BC2034" w:rsidRPr="007D6F36">
        <w:rPr>
          <w:rFonts w:ascii="Times New Roman" w:hAnsi="Times New Roman"/>
          <w:sz w:val="28"/>
          <w:szCs w:val="28"/>
        </w:rPr>
        <w:t xml:space="preserve">pe care îl </w:t>
      </w:r>
      <w:r w:rsidR="00E7481A" w:rsidRPr="007D6F36">
        <w:rPr>
          <w:rFonts w:ascii="Times New Roman" w:eastAsiaTheme="minorHAnsi" w:hAnsi="Times New Roman"/>
          <w:sz w:val="28"/>
          <w:szCs w:val="28"/>
          <w:lang w:eastAsia="en-US"/>
        </w:rPr>
        <w:t xml:space="preserve">propun spre analiză </w:t>
      </w:r>
      <w:proofErr w:type="spellStart"/>
      <w:r w:rsidR="00E7481A" w:rsidRPr="007D6F36">
        <w:rPr>
          <w:rFonts w:ascii="Times New Roman" w:eastAsiaTheme="minorHAnsi" w:hAnsi="Times New Roman"/>
          <w:sz w:val="28"/>
          <w:szCs w:val="28"/>
          <w:lang w:eastAsia="en-US"/>
        </w:rPr>
        <w:t>şi</w:t>
      </w:r>
      <w:proofErr w:type="spellEnd"/>
      <w:r w:rsidR="00E7481A" w:rsidRPr="007D6F36">
        <w:rPr>
          <w:rFonts w:ascii="Times New Roman" w:eastAsiaTheme="minorHAnsi" w:hAnsi="Times New Roman"/>
          <w:sz w:val="28"/>
          <w:szCs w:val="28"/>
          <w:lang w:eastAsia="en-US"/>
        </w:rPr>
        <w:t xml:space="preserve"> aprobare prezentul proiect de hotărâre. </w:t>
      </w:r>
    </w:p>
    <w:p w14:paraId="797067CD" w14:textId="77777777" w:rsidR="00BC2034" w:rsidRDefault="00BC2034" w:rsidP="00F90C54">
      <w:pPr>
        <w:pStyle w:val="Frspaiere"/>
        <w:jc w:val="both"/>
        <w:rPr>
          <w:rFonts w:ascii="Times New Roman" w:eastAsiaTheme="minorHAnsi" w:hAnsi="Times New Roman"/>
          <w:sz w:val="28"/>
          <w:szCs w:val="28"/>
          <w:lang w:eastAsia="en-US"/>
        </w:rPr>
      </w:pPr>
    </w:p>
    <w:p w14:paraId="4D33532E" w14:textId="77777777" w:rsidR="007D6F36" w:rsidRPr="007D6F36" w:rsidRDefault="007D6F36" w:rsidP="00F90C54">
      <w:pPr>
        <w:pStyle w:val="Frspaiere"/>
        <w:jc w:val="both"/>
        <w:rPr>
          <w:rFonts w:ascii="Times New Roman" w:eastAsiaTheme="minorHAnsi" w:hAnsi="Times New Roman"/>
          <w:sz w:val="28"/>
          <w:szCs w:val="28"/>
          <w:lang w:eastAsia="en-US"/>
        </w:rPr>
      </w:pPr>
    </w:p>
    <w:p w14:paraId="3692DDD5" w14:textId="0BB5CA9C" w:rsidR="007D2D9F" w:rsidRPr="007D6F36" w:rsidRDefault="00ED53C8" w:rsidP="007D2D9F">
      <w:pPr>
        <w:ind w:firstLine="720"/>
        <w:rPr>
          <w:rFonts w:ascii="Times New Roman" w:hAnsi="Times New Roman"/>
          <w:b/>
          <w:bCs/>
          <w:sz w:val="28"/>
          <w:szCs w:val="28"/>
          <w:lang w:eastAsia="en-US"/>
        </w:rPr>
      </w:pPr>
      <w:r w:rsidRPr="007D6F36">
        <w:rPr>
          <w:rFonts w:ascii="Times New Roman" w:hAnsi="Times New Roman"/>
          <w:b/>
          <w:bCs/>
          <w:sz w:val="28"/>
          <w:szCs w:val="28"/>
          <w:lang w:eastAsia="en-US"/>
        </w:rPr>
        <w:t xml:space="preserve">                           </w:t>
      </w:r>
      <w:r w:rsidR="007D2D9F" w:rsidRPr="007D6F36">
        <w:rPr>
          <w:rFonts w:ascii="Times New Roman" w:hAnsi="Times New Roman"/>
          <w:b/>
          <w:bCs/>
          <w:sz w:val="28"/>
          <w:szCs w:val="28"/>
          <w:lang w:eastAsia="en-US"/>
        </w:rPr>
        <w:t xml:space="preserve">   </w:t>
      </w:r>
      <w:r w:rsidR="005D557D" w:rsidRPr="007D6F36">
        <w:rPr>
          <w:rFonts w:ascii="Times New Roman" w:hAnsi="Times New Roman"/>
          <w:b/>
          <w:bCs/>
          <w:sz w:val="28"/>
          <w:szCs w:val="28"/>
          <w:lang w:eastAsia="en-US"/>
        </w:rPr>
        <w:t xml:space="preserve">   </w:t>
      </w:r>
      <w:r w:rsidR="002921CE" w:rsidRPr="007D6F36">
        <w:rPr>
          <w:rFonts w:ascii="Times New Roman" w:hAnsi="Times New Roman"/>
          <w:b/>
          <w:bCs/>
          <w:sz w:val="28"/>
          <w:szCs w:val="28"/>
          <w:lang w:eastAsia="en-US"/>
        </w:rPr>
        <w:t xml:space="preserve">    </w:t>
      </w:r>
      <w:r w:rsidR="005D557D" w:rsidRPr="007D6F36">
        <w:rPr>
          <w:rFonts w:ascii="Times New Roman" w:hAnsi="Times New Roman"/>
          <w:b/>
          <w:bCs/>
          <w:sz w:val="28"/>
          <w:szCs w:val="28"/>
          <w:lang w:eastAsia="en-US"/>
        </w:rPr>
        <w:t xml:space="preserve">  </w:t>
      </w:r>
      <w:r w:rsidR="007D2D9F" w:rsidRPr="007D6F36">
        <w:rPr>
          <w:rFonts w:ascii="Times New Roman" w:hAnsi="Times New Roman"/>
          <w:b/>
          <w:bCs/>
          <w:sz w:val="28"/>
          <w:szCs w:val="28"/>
          <w:lang w:eastAsia="en-US"/>
        </w:rPr>
        <w:t xml:space="preserve"> INIŢIATOR PROIECT,</w:t>
      </w:r>
    </w:p>
    <w:p w14:paraId="3B54F2DF" w14:textId="1CED7C0C" w:rsidR="007D2D9F" w:rsidRPr="007D6F36" w:rsidRDefault="007D6F36" w:rsidP="007D2D9F">
      <w:pPr>
        <w:jc w:val="center"/>
        <w:rPr>
          <w:rFonts w:ascii="Times New Roman" w:hAnsi="Times New Roman"/>
          <w:b/>
          <w:bCs/>
          <w:sz w:val="28"/>
          <w:szCs w:val="28"/>
          <w:lang w:eastAsia="en-US"/>
        </w:rPr>
      </w:pPr>
      <w:r>
        <w:rPr>
          <w:rFonts w:ascii="Times New Roman" w:hAnsi="Times New Roman"/>
          <w:b/>
          <w:bCs/>
          <w:sz w:val="28"/>
          <w:szCs w:val="28"/>
          <w:lang w:eastAsia="en-US"/>
        </w:rPr>
        <w:t xml:space="preserve">       </w:t>
      </w:r>
      <w:r w:rsidR="008535AA" w:rsidRPr="007D6F36">
        <w:rPr>
          <w:rFonts w:ascii="Times New Roman" w:hAnsi="Times New Roman"/>
          <w:b/>
          <w:bCs/>
          <w:sz w:val="28"/>
          <w:szCs w:val="28"/>
          <w:lang w:eastAsia="en-US"/>
        </w:rPr>
        <w:t>VICEPRIMAR</w:t>
      </w:r>
    </w:p>
    <w:p w14:paraId="307F14C0" w14:textId="031B7CD1" w:rsidR="007D2D9F" w:rsidRPr="007D6F36" w:rsidRDefault="008535AA" w:rsidP="007D2D9F">
      <w:pPr>
        <w:spacing w:line="100" w:lineRule="atLeast"/>
        <w:ind w:firstLine="720"/>
        <w:jc w:val="both"/>
        <w:textAlignment w:val="baseline"/>
        <w:rPr>
          <w:rFonts w:ascii="Times New Roman" w:hAnsi="Times New Roman"/>
          <w:b/>
          <w:bCs/>
          <w:sz w:val="28"/>
          <w:szCs w:val="28"/>
          <w:lang w:eastAsia="en-US"/>
        </w:rPr>
      </w:pPr>
      <w:r w:rsidRPr="007D6F36">
        <w:rPr>
          <w:rFonts w:ascii="Times New Roman" w:hAnsi="Times New Roman"/>
          <w:b/>
          <w:bCs/>
          <w:sz w:val="28"/>
          <w:szCs w:val="28"/>
          <w:lang w:eastAsia="en-US"/>
        </w:rPr>
        <w:t xml:space="preserve">                                  </w:t>
      </w:r>
      <w:r w:rsidR="005D557D" w:rsidRPr="007D6F36">
        <w:rPr>
          <w:rFonts w:ascii="Times New Roman" w:hAnsi="Times New Roman"/>
          <w:b/>
          <w:bCs/>
          <w:sz w:val="28"/>
          <w:szCs w:val="28"/>
          <w:lang w:eastAsia="en-US"/>
        </w:rPr>
        <w:t xml:space="preserve"> </w:t>
      </w:r>
      <w:r w:rsidRPr="007D6F36">
        <w:rPr>
          <w:rFonts w:ascii="Times New Roman" w:hAnsi="Times New Roman"/>
          <w:b/>
          <w:bCs/>
          <w:sz w:val="28"/>
          <w:szCs w:val="28"/>
          <w:lang w:eastAsia="en-US"/>
        </w:rPr>
        <w:t xml:space="preserve">  </w:t>
      </w:r>
      <w:r w:rsidR="002921CE" w:rsidRPr="007D6F36">
        <w:rPr>
          <w:rFonts w:ascii="Times New Roman" w:hAnsi="Times New Roman"/>
          <w:b/>
          <w:bCs/>
          <w:sz w:val="28"/>
          <w:szCs w:val="28"/>
          <w:lang w:eastAsia="en-US"/>
        </w:rPr>
        <w:t xml:space="preserve">    </w:t>
      </w:r>
      <w:r w:rsidRPr="007D6F36">
        <w:rPr>
          <w:rFonts w:ascii="Times New Roman" w:hAnsi="Times New Roman"/>
          <w:b/>
          <w:bCs/>
          <w:sz w:val="28"/>
          <w:szCs w:val="28"/>
          <w:lang w:eastAsia="en-US"/>
        </w:rPr>
        <w:t xml:space="preserve"> </w:t>
      </w:r>
      <w:proofErr w:type="spellStart"/>
      <w:r w:rsidRPr="007D6F36">
        <w:rPr>
          <w:rFonts w:ascii="Times New Roman" w:hAnsi="Times New Roman"/>
          <w:b/>
          <w:bCs/>
          <w:sz w:val="28"/>
          <w:szCs w:val="28"/>
          <w:lang w:eastAsia="en-US"/>
        </w:rPr>
        <w:t>Băbțan</w:t>
      </w:r>
      <w:proofErr w:type="spellEnd"/>
      <w:r w:rsidRPr="007D6F36">
        <w:rPr>
          <w:rFonts w:ascii="Times New Roman" w:hAnsi="Times New Roman"/>
          <w:b/>
          <w:bCs/>
          <w:sz w:val="28"/>
          <w:szCs w:val="28"/>
          <w:lang w:eastAsia="en-US"/>
        </w:rPr>
        <w:t xml:space="preserve"> Raul-Gabriel  </w:t>
      </w:r>
    </w:p>
    <w:p w14:paraId="234BB0B3" w14:textId="77777777" w:rsidR="00BC2034" w:rsidRPr="007D6F36" w:rsidRDefault="00BC2034" w:rsidP="007D2D9F">
      <w:pPr>
        <w:spacing w:line="100" w:lineRule="atLeast"/>
        <w:ind w:firstLine="720"/>
        <w:jc w:val="both"/>
        <w:textAlignment w:val="baseline"/>
        <w:rPr>
          <w:rFonts w:ascii="Times New Roman" w:hAnsi="Times New Roman"/>
          <w:b/>
          <w:bCs/>
          <w:sz w:val="28"/>
          <w:szCs w:val="28"/>
          <w:lang w:eastAsia="en-US"/>
        </w:rPr>
      </w:pPr>
    </w:p>
    <w:p w14:paraId="425A6F62" w14:textId="77777777" w:rsidR="00BC2034" w:rsidRPr="007D6F36" w:rsidRDefault="00BC2034" w:rsidP="007D2D9F">
      <w:pPr>
        <w:spacing w:line="100" w:lineRule="atLeast"/>
        <w:ind w:firstLine="720"/>
        <w:jc w:val="both"/>
        <w:textAlignment w:val="baseline"/>
        <w:rPr>
          <w:rFonts w:ascii="Times New Roman" w:hAnsi="Times New Roman"/>
          <w:b/>
          <w:bCs/>
          <w:sz w:val="28"/>
          <w:szCs w:val="28"/>
          <w:lang w:eastAsia="en-US"/>
        </w:rPr>
      </w:pPr>
    </w:p>
    <w:p w14:paraId="377A1775" w14:textId="77777777" w:rsidR="00BC2034" w:rsidRPr="007D6F36" w:rsidRDefault="00BC2034" w:rsidP="007D2D9F">
      <w:pPr>
        <w:spacing w:line="100" w:lineRule="atLeast"/>
        <w:ind w:firstLine="720"/>
        <w:jc w:val="both"/>
        <w:textAlignment w:val="baseline"/>
        <w:rPr>
          <w:rFonts w:ascii="Times New Roman" w:hAnsi="Times New Roman"/>
          <w:b/>
          <w:bCs/>
          <w:sz w:val="28"/>
          <w:szCs w:val="28"/>
          <w:lang w:eastAsia="en-US"/>
        </w:rPr>
      </w:pPr>
    </w:p>
    <w:p w14:paraId="51F9D0FA" w14:textId="77777777" w:rsidR="00BC2034" w:rsidRDefault="00BC2034" w:rsidP="007D2D9F">
      <w:pPr>
        <w:spacing w:line="100" w:lineRule="atLeast"/>
        <w:ind w:firstLine="720"/>
        <w:jc w:val="both"/>
        <w:textAlignment w:val="baseline"/>
        <w:rPr>
          <w:rFonts w:ascii="Times New Roman" w:hAnsi="Times New Roman"/>
          <w:b/>
          <w:bCs/>
          <w:sz w:val="26"/>
          <w:szCs w:val="26"/>
          <w:lang w:eastAsia="en-US"/>
        </w:rPr>
      </w:pPr>
    </w:p>
    <w:p w14:paraId="71745461" w14:textId="77777777" w:rsidR="00BC2034" w:rsidRDefault="00BC2034" w:rsidP="007D2D9F">
      <w:pPr>
        <w:spacing w:line="100" w:lineRule="atLeast"/>
        <w:ind w:firstLine="720"/>
        <w:jc w:val="both"/>
        <w:textAlignment w:val="baseline"/>
        <w:rPr>
          <w:rFonts w:ascii="Times New Roman" w:hAnsi="Times New Roman"/>
          <w:b/>
          <w:bCs/>
          <w:sz w:val="26"/>
          <w:szCs w:val="26"/>
          <w:lang w:eastAsia="en-US"/>
        </w:rPr>
      </w:pPr>
    </w:p>
    <w:p w14:paraId="79B6C5DD" w14:textId="77777777" w:rsidR="007D6F36" w:rsidRDefault="007D6F36" w:rsidP="007D2D9F">
      <w:pPr>
        <w:spacing w:line="100" w:lineRule="atLeast"/>
        <w:ind w:firstLine="720"/>
        <w:jc w:val="both"/>
        <w:textAlignment w:val="baseline"/>
        <w:rPr>
          <w:rFonts w:ascii="Times New Roman" w:hAnsi="Times New Roman"/>
          <w:b/>
          <w:bCs/>
          <w:sz w:val="26"/>
          <w:szCs w:val="26"/>
          <w:lang w:eastAsia="en-US"/>
        </w:rPr>
      </w:pPr>
    </w:p>
    <w:p w14:paraId="4FCFEE5D" w14:textId="77777777" w:rsidR="007D6F36" w:rsidRDefault="007D6F36" w:rsidP="007D2D9F">
      <w:pPr>
        <w:spacing w:line="100" w:lineRule="atLeast"/>
        <w:ind w:firstLine="720"/>
        <w:jc w:val="both"/>
        <w:textAlignment w:val="baseline"/>
        <w:rPr>
          <w:rFonts w:ascii="Times New Roman" w:hAnsi="Times New Roman"/>
          <w:b/>
          <w:bCs/>
          <w:sz w:val="26"/>
          <w:szCs w:val="26"/>
          <w:lang w:eastAsia="en-US"/>
        </w:rPr>
      </w:pPr>
    </w:p>
    <w:p w14:paraId="2E401CB1" w14:textId="77777777" w:rsidR="007D6F36" w:rsidRDefault="007D6F36" w:rsidP="007D2D9F">
      <w:pPr>
        <w:spacing w:line="100" w:lineRule="atLeast"/>
        <w:ind w:firstLine="720"/>
        <w:jc w:val="both"/>
        <w:textAlignment w:val="baseline"/>
        <w:rPr>
          <w:rFonts w:ascii="Times New Roman" w:hAnsi="Times New Roman"/>
          <w:b/>
          <w:bCs/>
          <w:sz w:val="26"/>
          <w:szCs w:val="26"/>
          <w:lang w:eastAsia="en-US"/>
        </w:rPr>
      </w:pPr>
    </w:p>
    <w:p w14:paraId="2D91F101" w14:textId="77777777" w:rsidR="00BC2034" w:rsidRDefault="00BC2034" w:rsidP="007D2D9F">
      <w:pPr>
        <w:spacing w:line="100" w:lineRule="atLeast"/>
        <w:ind w:firstLine="720"/>
        <w:jc w:val="both"/>
        <w:textAlignment w:val="baseline"/>
        <w:rPr>
          <w:rFonts w:ascii="Times New Roman" w:hAnsi="Times New Roman"/>
          <w:b/>
          <w:bCs/>
          <w:sz w:val="26"/>
          <w:szCs w:val="26"/>
          <w:lang w:eastAsia="en-US"/>
        </w:rPr>
      </w:pPr>
    </w:p>
    <w:p w14:paraId="26DA1092" w14:textId="77777777" w:rsidR="007D6F36" w:rsidRDefault="007D6F36" w:rsidP="007D2D9F">
      <w:pPr>
        <w:spacing w:line="100" w:lineRule="atLeast"/>
        <w:ind w:firstLine="720"/>
        <w:jc w:val="both"/>
        <w:textAlignment w:val="baseline"/>
        <w:rPr>
          <w:rFonts w:ascii="Times New Roman" w:hAnsi="Times New Roman"/>
          <w:b/>
          <w:bCs/>
          <w:sz w:val="26"/>
          <w:szCs w:val="26"/>
          <w:lang w:eastAsia="en-US"/>
        </w:rPr>
      </w:pPr>
    </w:p>
    <w:p w14:paraId="08A062C4" w14:textId="77777777" w:rsidR="007D6F36" w:rsidRDefault="007D6F36" w:rsidP="007D2D9F">
      <w:pPr>
        <w:spacing w:line="100" w:lineRule="atLeast"/>
        <w:ind w:firstLine="720"/>
        <w:jc w:val="both"/>
        <w:textAlignment w:val="baseline"/>
        <w:rPr>
          <w:rFonts w:ascii="Times New Roman" w:hAnsi="Times New Roman"/>
          <w:b/>
          <w:bCs/>
          <w:sz w:val="26"/>
          <w:szCs w:val="26"/>
          <w:lang w:eastAsia="en-US"/>
        </w:rPr>
      </w:pPr>
    </w:p>
    <w:p w14:paraId="042EA337" w14:textId="77777777" w:rsidR="007D6F36" w:rsidRPr="00D8062A" w:rsidRDefault="007D6F36" w:rsidP="007D2D9F">
      <w:pPr>
        <w:spacing w:line="100" w:lineRule="atLeast"/>
        <w:ind w:firstLine="720"/>
        <w:jc w:val="both"/>
        <w:textAlignment w:val="baseline"/>
        <w:rPr>
          <w:rFonts w:ascii="Times New Roman" w:hAnsi="Times New Roman"/>
          <w:b/>
          <w:bCs/>
          <w:sz w:val="26"/>
          <w:szCs w:val="26"/>
          <w:lang w:eastAsia="en-US"/>
        </w:rPr>
      </w:pPr>
    </w:p>
    <w:p w14:paraId="0D6067D6" w14:textId="77777777" w:rsidR="006D6276" w:rsidRPr="00D8062A" w:rsidRDefault="006D6276" w:rsidP="007D2D9F">
      <w:pPr>
        <w:spacing w:line="100" w:lineRule="atLeast"/>
        <w:ind w:firstLine="720"/>
        <w:jc w:val="both"/>
        <w:textAlignment w:val="baseline"/>
        <w:rPr>
          <w:rFonts w:ascii="Times New Roman" w:hAnsi="Times New Roman"/>
          <w:b/>
          <w:bCs/>
          <w:sz w:val="28"/>
          <w:szCs w:val="28"/>
          <w:lang w:eastAsia="en-US"/>
        </w:rPr>
      </w:pPr>
    </w:p>
    <w:p w14:paraId="14D563EF" w14:textId="1C41E5BF" w:rsidR="000015FE" w:rsidRPr="00D8062A" w:rsidRDefault="006D6276" w:rsidP="007A343B">
      <w:pPr>
        <w:rPr>
          <w:rFonts w:ascii="Times New Roman" w:hAnsi="Times New Roman"/>
          <w:sz w:val="20"/>
        </w:rPr>
      </w:pPr>
      <w:proofErr w:type="spellStart"/>
      <w:r w:rsidRPr="00D8062A">
        <w:rPr>
          <w:rFonts w:ascii="Times New Roman" w:hAnsi="Times New Roman"/>
          <w:sz w:val="20"/>
        </w:rPr>
        <w:t>cj.Corina</w:t>
      </w:r>
      <w:proofErr w:type="spellEnd"/>
      <w:r w:rsidRPr="00D8062A">
        <w:rPr>
          <w:rFonts w:ascii="Times New Roman" w:hAnsi="Times New Roman"/>
          <w:sz w:val="20"/>
        </w:rPr>
        <w:t xml:space="preserve"> Mihaela Șereș</w:t>
      </w:r>
      <w:r w:rsidR="007A343B" w:rsidRPr="00D8062A">
        <w:rPr>
          <w:rFonts w:ascii="Times New Roman" w:hAnsi="Times New Roman"/>
          <w:sz w:val="20"/>
        </w:rPr>
        <w:t xml:space="preserve">/2 ex </w:t>
      </w:r>
    </w:p>
    <w:sectPr w:rsidR="000015FE" w:rsidRPr="00D8062A" w:rsidSect="002A756C">
      <w:footerReference w:type="default" r:id="rId6"/>
      <w:pgSz w:w="11906" w:h="16838"/>
      <w:pgMar w:top="851" w:right="1133" w:bottom="56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26A4" w14:textId="77777777" w:rsidR="00864D3B" w:rsidRDefault="00864D3B" w:rsidP="00B41800">
      <w:r>
        <w:separator/>
      </w:r>
    </w:p>
  </w:endnote>
  <w:endnote w:type="continuationSeparator" w:id="0">
    <w:p w14:paraId="441E50F9" w14:textId="77777777" w:rsidR="00864D3B" w:rsidRDefault="00864D3B" w:rsidP="00B4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11824"/>
      <w:docPartObj>
        <w:docPartGallery w:val="Page Numbers (Bottom of Page)"/>
        <w:docPartUnique/>
      </w:docPartObj>
    </w:sdtPr>
    <w:sdtEndPr>
      <w:rPr>
        <w:rFonts w:ascii="Times New Roman" w:hAnsi="Times New Roman"/>
        <w:noProof/>
      </w:rPr>
    </w:sdtEndPr>
    <w:sdtContent>
      <w:p w14:paraId="248EBD9B" w14:textId="69D856F3" w:rsidR="00B41800" w:rsidRPr="00E53284" w:rsidRDefault="00B41800">
        <w:pPr>
          <w:pStyle w:val="Subsol"/>
          <w:jc w:val="center"/>
          <w:rPr>
            <w:rFonts w:ascii="Times New Roman" w:hAnsi="Times New Roman"/>
          </w:rPr>
        </w:pPr>
        <w:r w:rsidRPr="00E53284">
          <w:rPr>
            <w:rFonts w:ascii="Times New Roman" w:hAnsi="Times New Roman"/>
          </w:rPr>
          <w:fldChar w:fldCharType="begin"/>
        </w:r>
        <w:r w:rsidRPr="00E53284">
          <w:rPr>
            <w:rFonts w:ascii="Times New Roman" w:hAnsi="Times New Roman"/>
          </w:rPr>
          <w:instrText xml:space="preserve"> PAGE   \* MERGEFORMAT </w:instrText>
        </w:r>
        <w:r w:rsidRPr="00E53284">
          <w:rPr>
            <w:rFonts w:ascii="Times New Roman" w:hAnsi="Times New Roman"/>
          </w:rPr>
          <w:fldChar w:fldCharType="separate"/>
        </w:r>
        <w:r w:rsidRPr="00E53284">
          <w:rPr>
            <w:rFonts w:ascii="Times New Roman" w:hAnsi="Times New Roman"/>
            <w:noProof/>
          </w:rPr>
          <w:t>2</w:t>
        </w:r>
        <w:r w:rsidRPr="00E53284">
          <w:rPr>
            <w:rFonts w:ascii="Times New Roman" w:hAnsi="Times New Roman"/>
            <w:noProof/>
          </w:rPr>
          <w:fldChar w:fldCharType="end"/>
        </w:r>
      </w:p>
    </w:sdtContent>
  </w:sdt>
  <w:p w14:paraId="341B60A3" w14:textId="77777777" w:rsidR="00B41800" w:rsidRDefault="00B4180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A1F6C" w14:textId="77777777" w:rsidR="00864D3B" w:rsidRDefault="00864D3B" w:rsidP="00B41800">
      <w:r>
        <w:separator/>
      </w:r>
    </w:p>
  </w:footnote>
  <w:footnote w:type="continuationSeparator" w:id="0">
    <w:p w14:paraId="56C30C86" w14:textId="77777777" w:rsidR="00864D3B" w:rsidRDefault="00864D3B" w:rsidP="00B418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FE"/>
    <w:rsid w:val="000015FE"/>
    <w:rsid w:val="00091FDE"/>
    <w:rsid w:val="000C788B"/>
    <w:rsid w:val="0015196F"/>
    <w:rsid w:val="0016568F"/>
    <w:rsid w:val="001A64FE"/>
    <w:rsid w:val="001C5DB8"/>
    <w:rsid w:val="001E2202"/>
    <w:rsid w:val="001E6D31"/>
    <w:rsid w:val="001F2529"/>
    <w:rsid w:val="001F7A33"/>
    <w:rsid w:val="00230504"/>
    <w:rsid w:val="002921CE"/>
    <w:rsid w:val="002A756C"/>
    <w:rsid w:val="002C5049"/>
    <w:rsid w:val="00316792"/>
    <w:rsid w:val="00344472"/>
    <w:rsid w:val="003847FF"/>
    <w:rsid w:val="003B5FA9"/>
    <w:rsid w:val="003E3F40"/>
    <w:rsid w:val="00440625"/>
    <w:rsid w:val="004C37B3"/>
    <w:rsid w:val="004D6B87"/>
    <w:rsid w:val="004E079D"/>
    <w:rsid w:val="004E3900"/>
    <w:rsid w:val="004F0A22"/>
    <w:rsid w:val="004F6127"/>
    <w:rsid w:val="0050760A"/>
    <w:rsid w:val="005134A9"/>
    <w:rsid w:val="0054392E"/>
    <w:rsid w:val="005A5D18"/>
    <w:rsid w:val="005C2560"/>
    <w:rsid w:val="005D557D"/>
    <w:rsid w:val="00601146"/>
    <w:rsid w:val="00690925"/>
    <w:rsid w:val="00697CAB"/>
    <w:rsid w:val="006B7CAD"/>
    <w:rsid w:val="006D6276"/>
    <w:rsid w:val="00733C25"/>
    <w:rsid w:val="00753CE9"/>
    <w:rsid w:val="00753D1B"/>
    <w:rsid w:val="007A343B"/>
    <w:rsid w:val="007A48E8"/>
    <w:rsid w:val="007D2D9F"/>
    <w:rsid w:val="007D6F36"/>
    <w:rsid w:val="008434FB"/>
    <w:rsid w:val="008535AA"/>
    <w:rsid w:val="00864D3B"/>
    <w:rsid w:val="00866D5E"/>
    <w:rsid w:val="00960C14"/>
    <w:rsid w:val="00963CD9"/>
    <w:rsid w:val="00966432"/>
    <w:rsid w:val="009A3ED1"/>
    <w:rsid w:val="009C31DC"/>
    <w:rsid w:val="009C3C49"/>
    <w:rsid w:val="009C3D46"/>
    <w:rsid w:val="00A15A5A"/>
    <w:rsid w:val="00A556F5"/>
    <w:rsid w:val="00A76F3A"/>
    <w:rsid w:val="00B057A8"/>
    <w:rsid w:val="00B41800"/>
    <w:rsid w:val="00B554CD"/>
    <w:rsid w:val="00B74396"/>
    <w:rsid w:val="00B77D43"/>
    <w:rsid w:val="00BA12BB"/>
    <w:rsid w:val="00BC1F28"/>
    <w:rsid w:val="00BC2034"/>
    <w:rsid w:val="00BD7F70"/>
    <w:rsid w:val="00C4500E"/>
    <w:rsid w:val="00C570B2"/>
    <w:rsid w:val="00C6447C"/>
    <w:rsid w:val="00C72EFF"/>
    <w:rsid w:val="00CB3270"/>
    <w:rsid w:val="00CC6548"/>
    <w:rsid w:val="00CE0CC4"/>
    <w:rsid w:val="00D1387A"/>
    <w:rsid w:val="00D559C6"/>
    <w:rsid w:val="00D8062A"/>
    <w:rsid w:val="00DD3087"/>
    <w:rsid w:val="00DE49D8"/>
    <w:rsid w:val="00DE5A20"/>
    <w:rsid w:val="00DF2AAD"/>
    <w:rsid w:val="00E0480F"/>
    <w:rsid w:val="00E53284"/>
    <w:rsid w:val="00E57FB3"/>
    <w:rsid w:val="00E7481A"/>
    <w:rsid w:val="00E80C9E"/>
    <w:rsid w:val="00EA46BB"/>
    <w:rsid w:val="00EB6ACD"/>
    <w:rsid w:val="00ED4CB6"/>
    <w:rsid w:val="00ED53C8"/>
    <w:rsid w:val="00F22D62"/>
    <w:rsid w:val="00F75815"/>
    <w:rsid w:val="00F7600A"/>
    <w:rsid w:val="00F90C54"/>
    <w:rsid w:val="00FA614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AC6DC"/>
  <w15:chartTrackingRefBased/>
  <w15:docId w15:val="{0C8CACD8-9728-4C67-AD6F-5C1DE44F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5FE"/>
    <w:pPr>
      <w:spacing w:after="0" w:line="240" w:lineRule="auto"/>
    </w:pPr>
    <w:rPr>
      <w:rFonts w:ascii="Arial" w:eastAsia="Times New Roman" w:hAnsi="Arial" w:cs="Times New Roman"/>
      <w:sz w:val="24"/>
      <w:szCs w:val="20"/>
      <w:lang w:eastAsia="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0015FE"/>
    <w:pPr>
      <w:jc w:val="both"/>
    </w:pPr>
  </w:style>
  <w:style w:type="character" w:customStyle="1" w:styleId="CorptextCaracter">
    <w:name w:val="Corp text Caracter"/>
    <w:basedOn w:val="Fontdeparagrafimplicit"/>
    <w:link w:val="Corptext"/>
    <w:rsid w:val="000015FE"/>
    <w:rPr>
      <w:rFonts w:ascii="Arial" w:eastAsia="Times New Roman" w:hAnsi="Arial" w:cs="Times New Roman"/>
      <w:sz w:val="24"/>
      <w:szCs w:val="20"/>
      <w:lang w:eastAsia="ro-RO"/>
    </w:rPr>
  </w:style>
  <w:style w:type="character" w:customStyle="1" w:styleId="x-panel-header-text2">
    <w:name w:val="x-panel-header-text2"/>
    <w:basedOn w:val="Fontdeparagrafimplicit"/>
    <w:rsid w:val="000015FE"/>
    <w:rPr>
      <w:b/>
      <w:bCs/>
      <w:sz w:val="20"/>
      <w:szCs w:val="20"/>
    </w:rPr>
  </w:style>
  <w:style w:type="paragraph" w:styleId="Listparagraf">
    <w:name w:val="List Paragraph"/>
    <w:basedOn w:val="Normal"/>
    <w:uiPriority w:val="34"/>
    <w:qFormat/>
    <w:rsid w:val="00B77D43"/>
    <w:pPr>
      <w:ind w:left="720"/>
      <w:contextualSpacing/>
    </w:pPr>
    <w:rPr>
      <w:rFonts w:ascii="Times New Roman" w:hAnsi="Times New Roman"/>
      <w:szCs w:val="24"/>
    </w:rPr>
  </w:style>
  <w:style w:type="paragraph" w:styleId="Antet">
    <w:name w:val="header"/>
    <w:basedOn w:val="Normal"/>
    <w:link w:val="AntetCaracter"/>
    <w:uiPriority w:val="99"/>
    <w:unhideWhenUsed/>
    <w:rsid w:val="00B41800"/>
    <w:pPr>
      <w:tabs>
        <w:tab w:val="center" w:pos="4513"/>
        <w:tab w:val="right" w:pos="9026"/>
      </w:tabs>
    </w:pPr>
  </w:style>
  <w:style w:type="character" w:customStyle="1" w:styleId="AntetCaracter">
    <w:name w:val="Antet Caracter"/>
    <w:basedOn w:val="Fontdeparagrafimplicit"/>
    <w:link w:val="Antet"/>
    <w:uiPriority w:val="99"/>
    <w:rsid w:val="00B41800"/>
    <w:rPr>
      <w:rFonts w:ascii="Arial" w:eastAsia="Times New Roman" w:hAnsi="Arial" w:cs="Times New Roman"/>
      <w:sz w:val="24"/>
      <w:szCs w:val="20"/>
      <w:lang w:eastAsia="ro-RO"/>
    </w:rPr>
  </w:style>
  <w:style w:type="paragraph" w:styleId="Subsol">
    <w:name w:val="footer"/>
    <w:basedOn w:val="Normal"/>
    <w:link w:val="SubsolCaracter"/>
    <w:uiPriority w:val="99"/>
    <w:unhideWhenUsed/>
    <w:rsid w:val="00B41800"/>
    <w:pPr>
      <w:tabs>
        <w:tab w:val="center" w:pos="4513"/>
        <w:tab w:val="right" w:pos="9026"/>
      </w:tabs>
    </w:pPr>
  </w:style>
  <w:style w:type="character" w:customStyle="1" w:styleId="SubsolCaracter">
    <w:name w:val="Subsol Caracter"/>
    <w:basedOn w:val="Fontdeparagrafimplicit"/>
    <w:link w:val="Subsol"/>
    <w:uiPriority w:val="99"/>
    <w:rsid w:val="00B41800"/>
    <w:rPr>
      <w:rFonts w:ascii="Arial" w:eastAsia="Times New Roman" w:hAnsi="Arial" w:cs="Times New Roman"/>
      <w:sz w:val="24"/>
      <w:szCs w:val="20"/>
      <w:lang w:eastAsia="ro-RO"/>
    </w:rPr>
  </w:style>
  <w:style w:type="paragraph" w:styleId="NormalWeb">
    <w:name w:val="Normal (Web)"/>
    <w:basedOn w:val="Normal"/>
    <w:uiPriority w:val="99"/>
    <w:unhideWhenUsed/>
    <w:rsid w:val="00ED53C8"/>
    <w:pPr>
      <w:spacing w:before="100" w:beforeAutospacing="1" w:after="100" w:afterAutospacing="1"/>
    </w:pPr>
    <w:rPr>
      <w:rFonts w:ascii="Times New Roman" w:hAnsi="Times New Roman"/>
      <w:szCs w:val="24"/>
      <w:lang w:val="en-US" w:eastAsia="en-US"/>
    </w:rPr>
  </w:style>
  <w:style w:type="character" w:styleId="Robust">
    <w:name w:val="Strong"/>
    <w:basedOn w:val="Fontdeparagrafimplicit"/>
    <w:uiPriority w:val="22"/>
    <w:qFormat/>
    <w:rsid w:val="00ED53C8"/>
    <w:rPr>
      <w:b/>
      <w:bCs/>
    </w:rPr>
  </w:style>
  <w:style w:type="character" w:styleId="Accentuat">
    <w:name w:val="Emphasis"/>
    <w:basedOn w:val="Fontdeparagrafimplicit"/>
    <w:uiPriority w:val="20"/>
    <w:qFormat/>
    <w:rsid w:val="00ED53C8"/>
    <w:rPr>
      <w:i/>
      <w:iCs/>
    </w:rPr>
  </w:style>
  <w:style w:type="paragraph" w:customStyle="1" w:styleId="BasicParagraph">
    <w:name w:val="[Basic Paragraph]"/>
    <w:basedOn w:val="Normal"/>
    <w:uiPriority w:val="99"/>
    <w:rsid w:val="00690925"/>
    <w:pPr>
      <w:autoSpaceDE w:val="0"/>
      <w:autoSpaceDN w:val="0"/>
      <w:adjustRightInd w:val="0"/>
      <w:spacing w:line="288" w:lineRule="auto"/>
    </w:pPr>
    <w:rPr>
      <w:rFonts w:ascii="MinionPro-Regular" w:eastAsia="Calibri" w:hAnsi="MinionPro-Regular" w:cs="MinionPro-Regular"/>
      <w:color w:val="000000"/>
      <w:szCs w:val="24"/>
      <w:lang w:val="en-US" w:eastAsia="en-US"/>
    </w:rPr>
  </w:style>
  <w:style w:type="paragraph" w:styleId="Frspaiere">
    <w:name w:val="No Spacing"/>
    <w:uiPriority w:val="1"/>
    <w:qFormat/>
    <w:rsid w:val="00D8062A"/>
    <w:pPr>
      <w:spacing w:after="0" w:line="240" w:lineRule="auto"/>
    </w:pPr>
    <w:rPr>
      <w:rFonts w:ascii="Arial" w:eastAsia="Times New Roman" w:hAnsi="Arial" w:cs="Times New Roman"/>
      <w:sz w:val="24"/>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7802">
      <w:bodyDiv w:val="1"/>
      <w:marLeft w:val="0"/>
      <w:marRight w:val="0"/>
      <w:marTop w:val="0"/>
      <w:marBottom w:val="0"/>
      <w:divBdr>
        <w:top w:val="none" w:sz="0" w:space="0" w:color="auto"/>
        <w:left w:val="none" w:sz="0" w:space="0" w:color="auto"/>
        <w:bottom w:val="none" w:sz="0" w:space="0" w:color="auto"/>
        <w:right w:val="none" w:sz="0" w:space="0" w:color="auto"/>
      </w:divBdr>
    </w:div>
    <w:div w:id="287510792">
      <w:bodyDiv w:val="1"/>
      <w:marLeft w:val="0"/>
      <w:marRight w:val="0"/>
      <w:marTop w:val="0"/>
      <w:marBottom w:val="0"/>
      <w:divBdr>
        <w:top w:val="none" w:sz="0" w:space="0" w:color="auto"/>
        <w:left w:val="none" w:sz="0" w:space="0" w:color="auto"/>
        <w:bottom w:val="none" w:sz="0" w:space="0" w:color="auto"/>
        <w:right w:val="none" w:sz="0" w:space="0" w:color="auto"/>
      </w:divBdr>
    </w:div>
    <w:div w:id="876549669">
      <w:bodyDiv w:val="1"/>
      <w:marLeft w:val="0"/>
      <w:marRight w:val="0"/>
      <w:marTop w:val="0"/>
      <w:marBottom w:val="0"/>
      <w:divBdr>
        <w:top w:val="none" w:sz="0" w:space="0" w:color="auto"/>
        <w:left w:val="none" w:sz="0" w:space="0" w:color="auto"/>
        <w:bottom w:val="none" w:sz="0" w:space="0" w:color="auto"/>
        <w:right w:val="none" w:sz="0" w:space="0" w:color="auto"/>
      </w:divBdr>
    </w:div>
    <w:div w:id="1185250156">
      <w:bodyDiv w:val="1"/>
      <w:marLeft w:val="0"/>
      <w:marRight w:val="0"/>
      <w:marTop w:val="0"/>
      <w:marBottom w:val="0"/>
      <w:divBdr>
        <w:top w:val="none" w:sz="0" w:space="0" w:color="auto"/>
        <w:left w:val="none" w:sz="0" w:space="0" w:color="auto"/>
        <w:bottom w:val="none" w:sz="0" w:space="0" w:color="auto"/>
        <w:right w:val="none" w:sz="0" w:space="0" w:color="auto"/>
      </w:divBdr>
    </w:div>
    <w:div w:id="1267077915">
      <w:bodyDiv w:val="1"/>
      <w:marLeft w:val="0"/>
      <w:marRight w:val="0"/>
      <w:marTop w:val="0"/>
      <w:marBottom w:val="0"/>
      <w:divBdr>
        <w:top w:val="none" w:sz="0" w:space="0" w:color="auto"/>
        <w:left w:val="none" w:sz="0" w:space="0" w:color="auto"/>
        <w:bottom w:val="none" w:sz="0" w:space="0" w:color="auto"/>
        <w:right w:val="none" w:sz="0" w:space="0" w:color="auto"/>
      </w:divBdr>
    </w:div>
    <w:div w:id="194992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2</Pages>
  <Words>524</Words>
  <Characters>3043</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10</cp:revision>
  <cp:lastPrinted>2026-10-14T07:31:00Z</cp:lastPrinted>
  <dcterms:created xsi:type="dcterms:W3CDTF">2020-01-10T12:34:00Z</dcterms:created>
  <dcterms:modified xsi:type="dcterms:W3CDTF">2026-10-14T07:31:00Z</dcterms:modified>
</cp:coreProperties>
</file>