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5D8B6" w14:textId="77777777" w:rsidR="007139CF" w:rsidRPr="00E7783A" w:rsidRDefault="007139CF" w:rsidP="007139CF">
      <w:pPr>
        <w:rPr>
          <w:sz w:val="26"/>
          <w:szCs w:val="26"/>
          <w:lang w:val="fr-FR"/>
        </w:rPr>
      </w:pPr>
      <w:r w:rsidRPr="00E7783A">
        <w:rPr>
          <w:sz w:val="26"/>
          <w:szCs w:val="26"/>
          <w:lang w:val="fr-FR"/>
        </w:rPr>
        <w:t>MUNICIPIUL SATU MARE</w:t>
      </w:r>
    </w:p>
    <w:p w14:paraId="1B37A30C" w14:textId="26C6361D" w:rsidR="007139CF" w:rsidRPr="00E7783A" w:rsidRDefault="007139CF" w:rsidP="007139CF">
      <w:pPr>
        <w:rPr>
          <w:sz w:val="26"/>
          <w:szCs w:val="26"/>
          <w:lang w:val="fr-FR"/>
        </w:rPr>
      </w:pPr>
      <w:r w:rsidRPr="00E7783A">
        <w:rPr>
          <w:sz w:val="26"/>
          <w:szCs w:val="26"/>
          <w:lang w:val="fr-FR"/>
        </w:rPr>
        <w:t>CABINET</w:t>
      </w:r>
      <w:r w:rsidR="00D572B0" w:rsidRPr="00E7783A">
        <w:rPr>
          <w:sz w:val="26"/>
          <w:szCs w:val="26"/>
          <w:lang w:val="fr-FR"/>
        </w:rPr>
        <w:t xml:space="preserve"> </w:t>
      </w:r>
      <w:r w:rsidR="00D572B0" w:rsidRPr="00E7783A">
        <w:rPr>
          <w:caps/>
          <w:sz w:val="26"/>
          <w:szCs w:val="26"/>
          <w:lang w:val="fr-FR"/>
        </w:rPr>
        <w:t>Vicep</w:t>
      </w:r>
      <w:r w:rsidRPr="00E7783A">
        <w:rPr>
          <w:sz w:val="26"/>
          <w:szCs w:val="26"/>
          <w:lang w:val="fr-FR"/>
        </w:rPr>
        <w:t>RIMAR</w:t>
      </w:r>
    </w:p>
    <w:p w14:paraId="4076D089" w14:textId="51D38FC5" w:rsidR="007139CF" w:rsidRPr="00E7783A" w:rsidRDefault="007139CF" w:rsidP="007139CF">
      <w:pPr>
        <w:rPr>
          <w:sz w:val="26"/>
          <w:szCs w:val="26"/>
          <w:lang w:val="fr-FR"/>
        </w:rPr>
      </w:pPr>
      <w:r w:rsidRPr="00E7783A">
        <w:rPr>
          <w:sz w:val="26"/>
          <w:szCs w:val="26"/>
          <w:lang w:val="fr-FR"/>
        </w:rPr>
        <w:t xml:space="preserve">Nr. </w:t>
      </w:r>
      <w:r w:rsidR="00083D62">
        <w:rPr>
          <w:sz w:val="26"/>
          <w:szCs w:val="26"/>
          <w:lang w:val="fr-FR"/>
        </w:rPr>
        <w:t>58110/09</w:t>
      </w:r>
      <w:r w:rsidR="003F61F8" w:rsidRPr="00E7783A">
        <w:rPr>
          <w:sz w:val="26"/>
          <w:szCs w:val="26"/>
          <w:lang w:val="fr-FR"/>
        </w:rPr>
        <w:t>.</w:t>
      </w:r>
      <w:r w:rsidR="005F2B6D" w:rsidRPr="00E7783A">
        <w:rPr>
          <w:sz w:val="26"/>
          <w:szCs w:val="26"/>
          <w:lang w:val="fr-FR"/>
        </w:rPr>
        <w:t>10</w:t>
      </w:r>
      <w:r w:rsidR="003F61F8" w:rsidRPr="00E7783A">
        <w:rPr>
          <w:sz w:val="26"/>
          <w:szCs w:val="26"/>
          <w:lang w:val="fr-FR"/>
        </w:rPr>
        <w:t>.202</w:t>
      </w:r>
      <w:r w:rsidR="005F2B6D" w:rsidRPr="00E7783A">
        <w:rPr>
          <w:sz w:val="26"/>
          <w:szCs w:val="26"/>
          <w:lang w:val="fr-FR"/>
        </w:rPr>
        <w:t>6</w:t>
      </w:r>
    </w:p>
    <w:p w14:paraId="292AF50F" w14:textId="77777777" w:rsidR="007139CF" w:rsidRDefault="007139CF" w:rsidP="007139CF">
      <w:pPr>
        <w:ind w:firstLine="567"/>
        <w:jc w:val="center"/>
        <w:rPr>
          <w:rFonts w:ascii="Arial" w:hAnsi="Arial" w:cs="Arial"/>
          <w:sz w:val="26"/>
          <w:szCs w:val="26"/>
          <w:lang w:val="ro-RO"/>
        </w:rPr>
      </w:pPr>
    </w:p>
    <w:p w14:paraId="27B18969" w14:textId="77777777" w:rsidR="00E7783A" w:rsidRPr="00E7783A" w:rsidRDefault="00E7783A" w:rsidP="007139CF">
      <w:pPr>
        <w:ind w:firstLine="567"/>
        <w:jc w:val="center"/>
        <w:rPr>
          <w:rFonts w:ascii="Arial" w:hAnsi="Arial" w:cs="Arial"/>
          <w:sz w:val="26"/>
          <w:szCs w:val="26"/>
          <w:lang w:val="ro-RO"/>
        </w:rPr>
      </w:pPr>
    </w:p>
    <w:p w14:paraId="6C3E22B5" w14:textId="77777777" w:rsidR="00B070BA" w:rsidRPr="00E7783A" w:rsidRDefault="00B070BA" w:rsidP="00B070BA">
      <w:pPr>
        <w:ind w:firstLine="708"/>
        <w:rPr>
          <w:sz w:val="26"/>
          <w:szCs w:val="26"/>
          <w:lang w:val="ro-RO"/>
        </w:rPr>
      </w:pPr>
      <w:proofErr w:type="spellStart"/>
      <w:r w:rsidRPr="00E7783A">
        <w:rPr>
          <w:b/>
          <w:bCs/>
          <w:sz w:val="26"/>
          <w:szCs w:val="26"/>
          <w:lang w:val="ro-RO"/>
        </w:rPr>
        <w:t>Băbțan</w:t>
      </w:r>
      <w:proofErr w:type="spellEnd"/>
      <w:r w:rsidRPr="00E7783A">
        <w:rPr>
          <w:b/>
          <w:bCs/>
          <w:sz w:val="26"/>
          <w:szCs w:val="26"/>
          <w:lang w:val="ro-RO"/>
        </w:rPr>
        <w:t xml:space="preserve"> Raul Gabriel  viceprimar al Municipiului Satu Mare</w:t>
      </w:r>
      <w:r w:rsidRPr="00E7783A">
        <w:rPr>
          <w:sz w:val="26"/>
          <w:szCs w:val="26"/>
          <w:lang w:val="ro-RO"/>
        </w:rPr>
        <w:t xml:space="preserve">, </w:t>
      </w:r>
    </w:p>
    <w:p w14:paraId="7007F964" w14:textId="1A6B9311" w:rsidR="007139CF" w:rsidRPr="00E7783A" w:rsidRDefault="007139CF" w:rsidP="007139CF">
      <w:pPr>
        <w:ind w:firstLine="567"/>
        <w:jc w:val="center"/>
        <w:rPr>
          <w:rFonts w:ascii="Arial" w:hAnsi="Arial" w:cs="Arial"/>
          <w:sz w:val="26"/>
          <w:szCs w:val="26"/>
          <w:lang w:val="ro-RO"/>
        </w:rPr>
      </w:pPr>
    </w:p>
    <w:p w14:paraId="7AE2DBEF" w14:textId="6C3DCFD1" w:rsidR="00015506" w:rsidRPr="00E7783A" w:rsidRDefault="00A12E9E" w:rsidP="00403568">
      <w:pPr>
        <w:jc w:val="both"/>
        <w:rPr>
          <w:sz w:val="26"/>
          <w:szCs w:val="26"/>
          <w:lang w:val="ro-RO"/>
        </w:rPr>
      </w:pPr>
      <w:r w:rsidRPr="00E7783A">
        <w:rPr>
          <w:sz w:val="26"/>
          <w:szCs w:val="26"/>
          <w:lang w:val="ro-RO"/>
        </w:rPr>
        <w:t xml:space="preserve">         </w:t>
      </w:r>
      <w:r w:rsidR="007139CF" w:rsidRPr="00E7783A">
        <w:rPr>
          <w:sz w:val="26"/>
          <w:szCs w:val="26"/>
          <w:lang w:val="ro-RO"/>
        </w:rPr>
        <w:t>În temeiul prevederilor art. 136 alin. (1) din Ordonanța de Urgență a Guvernului nr. 57/2019 privind Codul administrativ, îmi exprim inițiativa în promovarea unui proiect de hotărâre având ca obiect ”</w:t>
      </w:r>
      <w:r w:rsidR="00015506" w:rsidRPr="00E7783A">
        <w:rPr>
          <w:rFonts w:eastAsia="Calibri"/>
          <w:b/>
          <w:bCs/>
          <w:sz w:val="26"/>
          <w:szCs w:val="26"/>
          <w:lang w:val="ro-RO"/>
        </w:rPr>
        <w:t xml:space="preserve"> </w:t>
      </w:r>
      <w:r w:rsidR="005F2B6D" w:rsidRPr="00E7783A">
        <w:rPr>
          <w:sz w:val="26"/>
          <w:szCs w:val="26"/>
          <w:lang w:val="ro-RO"/>
        </w:rPr>
        <w:t>privind radierea din CF nr.158297 Satu Mare a dreptului de administrare de sub C1</w:t>
      </w:r>
      <w:r w:rsidR="005004C2" w:rsidRPr="00E7783A">
        <w:rPr>
          <w:sz w:val="26"/>
          <w:szCs w:val="26"/>
          <w:lang w:val="ro-RO"/>
        </w:rPr>
        <w:t>.</w:t>
      </w:r>
      <w:r w:rsidR="00015506" w:rsidRPr="00E7783A">
        <w:rPr>
          <w:rFonts w:eastAsia="Calibri"/>
          <w:sz w:val="26"/>
          <w:szCs w:val="26"/>
          <w:lang w:val="ro-RO"/>
        </w:rPr>
        <w:t>”</w:t>
      </w:r>
    </w:p>
    <w:p w14:paraId="66F183E6" w14:textId="77777777" w:rsidR="00A12E9E" w:rsidRPr="00E7783A" w:rsidRDefault="00A12E9E" w:rsidP="00A12E9E">
      <w:pPr>
        <w:jc w:val="center"/>
        <w:rPr>
          <w:sz w:val="26"/>
          <w:szCs w:val="26"/>
          <w:lang w:val="ro-RO"/>
        </w:rPr>
      </w:pPr>
    </w:p>
    <w:p w14:paraId="64B916FC" w14:textId="77777777" w:rsidR="007139CF" w:rsidRPr="00E7783A" w:rsidRDefault="007139CF" w:rsidP="00803E9F">
      <w:pPr>
        <w:spacing w:after="240" w:line="360" w:lineRule="auto"/>
        <w:ind w:firstLine="720"/>
        <w:jc w:val="both"/>
        <w:rPr>
          <w:sz w:val="26"/>
          <w:szCs w:val="26"/>
          <w:lang w:val="ro-RO"/>
        </w:rPr>
      </w:pPr>
      <w:r w:rsidRPr="00E7783A">
        <w:rPr>
          <w:sz w:val="26"/>
          <w:szCs w:val="26"/>
          <w:lang w:val="ro-RO"/>
        </w:rPr>
        <w:t>În susținerea căruia formulez prezentul</w:t>
      </w:r>
    </w:p>
    <w:p w14:paraId="5602E5FA" w14:textId="290EEFA2" w:rsidR="007139CF" w:rsidRPr="00E7783A" w:rsidRDefault="007139CF" w:rsidP="00D572B0">
      <w:pPr>
        <w:spacing w:line="360" w:lineRule="auto"/>
        <w:ind w:firstLine="567"/>
        <w:jc w:val="center"/>
        <w:rPr>
          <w:b/>
          <w:bCs/>
          <w:sz w:val="26"/>
          <w:szCs w:val="26"/>
          <w:lang w:val="ro-RO"/>
        </w:rPr>
      </w:pPr>
      <w:r w:rsidRPr="00E7783A">
        <w:rPr>
          <w:b/>
          <w:bCs/>
          <w:sz w:val="26"/>
          <w:szCs w:val="26"/>
          <w:lang w:val="ro-RO"/>
        </w:rPr>
        <w:t>REFERAT DE APROBARE</w:t>
      </w:r>
    </w:p>
    <w:p w14:paraId="5577B05E" w14:textId="3F75DDA3" w:rsidR="003112FA" w:rsidRPr="00E7783A" w:rsidRDefault="00B070BA" w:rsidP="00B070BA">
      <w:pPr>
        <w:pStyle w:val="BasicParagraph"/>
        <w:ind w:firstLine="56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bookmarkStart w:id="0" w:name="_Hlk115772474"/>
      <w:bookmarkStart w:id="1" w:name="_Hlk121141934"/>
      <w:r w:rsidRPr="00E7783A">
        <w:rPr>
          <w:rFonts w:ascii="Times New Roman" w:hAnsi="Times New Roman" w:cs="Times New Roman"/>
          <w:sz w:val="26"/>
          <w:szCs w:val="26"/>
          <w:lang w:val="ro-RO"/>
        </w:rPr>
        <w:t>Luând act de</w:t>
      </w:r>
      <w:r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cererea numitei </w:t>
      </w:r>
      <w:proofErr w:type="spellStart"/>
      <w:r w:rsidRPr="00B070BA">
        <w:rPr>
          <w:rFonts w:ascii="Times New Roman" w:hAnsi="Times New Roman" w:cs="Times New Roman"/>
          <w:sz w:val="26"/>
          <w:szCs w:val="26"/>
          <w:lang w:val="ro-RO"/>
        </w:rPr>
        <w:t>Trenea</w:t>
      </w:r>
      <w:proofErr w:type="spellEnd"/>
      <w:r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proofErr w:type="spellStart"/>
      <w:r w:rsidRPr="00B070BA">
        <w:rPr>
          <w:rFonts w:ascii="Times New Roman" w:hAnsi="Times New Roman" w:cs="Times New Roman"/>
          <w:sz w:val="26"/>
          <w:szCs w:val="26"/>
          <w:lang w:val="ro-RO"/>
        </w:rPr>
        <w:t>Ibolya</w:t>
      </w:r>
      <w:proofErr w:type="spellEnd"/>
      <w:r w:rsidRPr="00B070BA">
        <w:rPr>
          <w:rFonts w:ascii="Times New Roman" w:hAnsi="Times New Roman" w:cs="Times New Roman"/>
          <w:sz w:val="26"/>
          <w:szCs w:val="26"/>
          <w:lang w:val="ro-RO"/>
        </w:rPr>
        <w:t>, înregistrată la Primăria Municipiului Satu Mare sub nr.</w:t>
      </w:r>
      <w:bookmarkEnd w:id="0"/>
      <w:bookmarkEnd w:id="1"/>
      <w:r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55573/25.09.2026, </w:t>
      </w:r>
      <w:r w:rsidRPr="00E7783A">
        <w:rPr>
          <w:rFonts w:ascii="Times New Roman" w:hAnsi="Times New Roman" w:cs="Times New Roman"/>
          <w:sz w:val="26"/>
          <w:szCs w:val="26"/>
          <w:lang w:val="ro-RO"/>
        </w:rPr>
        <w:t>prin care</w:t>
      </w:r>
      <w:r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solicită radierea sarcinii de sub C1 din CF nr. 158297, înscrisă în favoarea IJGC</w:t>
      </w:r>
      <w:r w:rsidR="00B41399" w:rsidRPr="00E7783A">
        <w:rPr>
          <w:rFonts w:ascii="Times New Roman" w:hAnsi="Times New Roman" w:cs="Times New Roman"/>
          <w:sz w:val="26"/>
          <w:szCs w:val="26"/>
          <w:lang w:val="ro-RO"/>
        </w:rPr>
        <w:t>L</w:t>
      </w:r>
      <w:r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Satu Mare</w:t>
      </w:r>
      <w:r w:rsidRPr="00E7783A">
        <w:rPr>
          <w:rFonts w:ascii="Times New Roman" w:hAnsi="Times New Roman" w:cs="Times New Roman"/>
          <w:sz w:val="26"/>
          <w:szCs w:val="26"/>
          <w:lang w:val="ro-RO"/>
        </w:rPr>
        <w:t>, s</w:t>
      </w:r>
      <w:r w:rsidR="003112FA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e impune adoptarea unei hotărâri de consiliu local prin care să se aprobe cele solicitate, întrucât Întreprinderea Județeană de Gospodărire Comunală și Locativă Satu Mare </w:t>
      </w:r>
      <w:r w:rsidR="00CC3252" w:rsidRPr="00B070BA">
        <w:rPr>
          <w:rFonts w:ascii="Times New Roman" w:hAnsi="Times New Roman" w:cs="Times New Roman"/>
          <w:sz w:val="26"/>
          <w:szCs w:val="26"/>
          <w:lang w:val="ro-RO"/>
        </w:rPr>
        <w:t>(IJGC</w:t>
      </w:r>
      <w:r w:rsidR="00CC3252" w:rsidRPr="00E7783A">
        <w:rPr>
          <w:rFonts w:ascii="Times New Roman" w:hAnsi="Times New Roman" w:cs="Times New Roman"/>
          <w:sz w:val="26"/>
          <w:szCs w:val="26"/>
          <w:lang w:val="ro-RO"/>
        </w:rPr>
        <w:t>L</w:t>
      </w:r>
      <w:r w:rsidR="00CC3252"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Satu Mare) </w:t>
      </w:r>
      <w:r w:rsidR="003112FA" w:rsidRPr="00E7783A">
        <w:rPr>
          <w:rFonts w:ascii="Times New Roman" w:hAnsi="Times New Roman" w:cs="Times New Roman"/>
          <w:sz w:val="26"/>
          <w:szCs w:val="26"/>
          <w:lang w:val="ro-RO"/>
        </w:rPr>
        <w:t>s-a desființat ca urmare a intrării în vigoare a O.G. nr.69/1994 pentru reorganizarea regiilor autonome de interes local, republicată, cu modificările și completările ulterioare.</w:t>
      </w:r>
    </w:p>
    <w:p w14:paraId="1F04F031" w14:textId="1BE9BED6" w:rsidR="00B070BA" w:rsidRPr="00B070BA" w:rsidRDefault="00B070BA" w:rsidP="003112FA">
      <w:pPr>
        <w:pStyle w:val="BasicParagraph"/>
        <w:ind w:firstLine="56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B070BA">
        <w:rPr>
          <w:rFonts w:ascii="Times New Roman" w:hAnsi="Times New Roman" w:cs="Times New Roman"/>
          <w:sz w:val="26"/>
          <w:szCs w:val="26"/>
          <w:lang w:val="ro-RO"/>
        </w:rPr>
        <w:t>În vederea radierii dreptului de administrare înscris în favoarea Întreprinderii Județene de Gospodărire Comunală și Locativă Satu Mare de sub C1,</w:t>
      </w:r>
      <w:r w:rsidR="00E7783A">
        <w:rPr>
          <w:rFonts w:ascii="Times New Roman" w:hAnsi="Times New Roman" w:cs="Times New Roman"/>
          <w:sz w:val="26"/>
          <w:szCs w:val="26"/>
          <w:lang w:val="ro-RO"/>
        </w:rPr>
        <w:t xml:space="preserve"> asupra imobilului de sub A1, A1.1.,</w:t>
      </w:r>
      <w:r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din CF nr. 158297 Satu Mare (CF vechi nr.4614 Satu Mare), având nr. top 158297 (nr. top vechi:1304,1305), este necesar ca mai întâi să se dispună revocarea acestui drept</w:t>
      </w:r>
      <w:r w:rsidR="003112FA" w:rsidRPr="00E7783A"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</w:p>
    <w:p w14:paraId="1B7F488B" w14:textId="5BF14634" w:rsidR="00B070BA" w:rsidRPr="00B070BA" w:rsidRDefault="003112FA" w:rsidP="00B070BA">
      <w:pPr>
        <w:pStyle w:val="BasicParagraph"/>
        <w:ind w:firstLine="56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E7783A">
        <w:rPr>
          <w:rFonts w:ascii="Times New Roman" w:hAnsi="Times New Roman" w:cs="Times New Roman"/>
          <w:sz w:val="26"/>
          <w:szCs w:val="26"/>
          <w:lang w:val="ro-RO"/>
        </w:rPr>
        <w:t>Având în vedere că</w:t>
      </w:r>
      <w:r w:rsidR="00B070BA"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dreptul de administrare se constituie prin hotărâre a Guvernului, a consiliului județean sau, după caz, a consiliului local, revocarea drept</w:t>
      </w:r>
      <w:r w:rsidR="00B41399" w:rsidRPr="00E7783A">
        <w:rPr>
          <w:rFonts w:ascii="Times New Roman" w:hAnsi="Times New Roman" w:cs="Times New Roman"/>
          <w:sz w:val="26"/>
          <w:szCs w:val="26"/>
          <w:lang w:val="ro-RO"/>
        </w:rPr>
        <w:t>ului</w:t>
      </w:r>
      <w:r w:rsidR="00B070BA"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E7783A">
        <w:rPr>
          <w:rFonts w:ascii="Times New Roman" w:hAnsi="Times New Roman" w:cs="Times New Roman"/>
          <w:sz w:val="26"/>
          <w:szCs w:val="26"/>
          <w:lang w:val="ro-RO"/>
        </w:rPr>
        <w:t>se realizează tot</w:t>
      </w:r>
      <w:r w:rsidR="00B41399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 prin</w:t>
      </w:r>
      <w:r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B070BA" w:rsidRPr="00B070BA">
        <w:rPr>
          <w:rFonts w:ascii="Times New Roman" w:hAnsi="Times New Roman" w:cs="Times New Roman"/>
          <w:sz w:val="26"/>
          <w:szCs w:val="26"/>
          <w:lang w:val="ro-RO"/>
        </w:rPr>
        <w:t>hotărâr</w:t>
      </w:r>
      <w:r w:rsidR="00B41399" w:rsidRPr="00E7783A">
        <w:rPr>
          <w:rFonts w:ascii="Times New Roman" w:hAnsi="Times New Roman" w:cs="Times New Roman"/>
          <w:sz w:val="26"/>
          <w:szCs w:val="26"/>
          <w:lang w:val="ro-RO"/>
        </w:rPr>
        <w:t>e</w:t>
      </w:r>
      <w:r w:rsidR="00B070BA" w:rsidRPr="00B070B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B41399" w:rsidRPr="00E7783A">
        <w:rPr>
          <w:rFonts w:ascii="Times New Roman" w:hAnsi="Times New Roman" w:cs="Times New Roman"/>
          <w:sz w:val="26"/>
          <w:szCs w:val="26"/>
          <w:lang w:val="ro-RO"/>
        </w:rPr>
        <w:t>adoptată de</w:t>
      </w:r>
      <w:r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 aceeași autoritate</w:t>
      </w:r>
      <w:r w:rsidR="003E6487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 care a instituit dreptul</w:t>
      </w:r>
      <w:r w:rsidR="00B41399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. </w:t>
      </w:r>
      <w:r w:rsidR="00CC3252" w:rsidRPr="00E7783A">
        <w:rPr>
          <w:rFonts w:ascii="Times New Roman" w:hAnsi="Times New Roman" w:cs="Times New Roman"/>
          <w:sz w:val="26"/>
          <w:szCs w:val="26"/>
          <w:lang w:val="ro-RO"/>
        </w:rPr>
        <w:t>Deoarece</w:t>
      </w:r>
      <w:r w:rsidR="00B41399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CC3252" w:rsidRPr="00B070BA">
        <w:rPr>
          <w:rFonts w:ascii="Times New Roman" w:hAnsi="Times New Roman" w:cs="Times New Roman"/>
          <w:sz w:val="26"/>
          <w:szCs w:val="26"/>
          <w:lang w:val="ro-RO"/>
        </w:rPr>
        <w:t>Codul administrativ cuprinde o reglementare distinctă cu privire la radierea dreptului de administrare</w:t>
      </w:r>
      <w:r w:rsidR="00CC3252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, </w:t>
      </w:r>
      <w:r w:rsidR="00B41399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se va dispune </w:t>
      </w:r>
      <w:r w:rsidR="00B070BA" w:rsidRPr="00B070BA">
        <w:rPr>
          <w:rFonts w:ascii="Times New Roman" w:hAnsi="Times New Roman" w:cs="Times New Roman"/>
          <w:sz w:val="26"/>
          <w:szCs w:val="26"/>
          <w:lang w:val="ro-RO"/>
        </w:rPr>
        <w:t>OCPI Satu Mare,  radierea acestui</w:t>
      </w:r>
      <w:r w:rsidR="00CC3252" w:rsidRPr="00E7783A">
        <w:rPr>
          <w:rFonts w:ascii="Times New Roman" w:hAnsi="Times New Roman" w:cs="Times New Roman"/>
          <w:sz w:val="26"/>
          <w:szCs w:val="26"/>
          <w:lang w:val="ro-RO"/>
        </w:rPr>
        <w:t>a</w:t>
      </w:r>
      <w:r w:rsidR="003E6487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, în conformitate cu prevederile art.301 din OUG nr.57/2019, privind Codul administrativ </w:t>
      </w:r>
      <w:r w:rsidR="00CC249D">
        <w:rPr>
          <w:rFonts w:ascii="Times New Roman" w:hAnsi="Times New Roman" w:cs="Times New Roman"/>
          <w:sz w:val="26"/>
          <w:szCs w:val="26"/>
          <w:lang w:val="ro-RO"/>
        </w:rPr>
        <w:t>c</w:t>
      </w:r>
      <w:r w:rsidR="003E6487" w:rsidRPr="00E7783A">
        <w:rPr>
          <w:rFonts w:ascii="Times New Roman" w:hAnsi="Times New Roman" w:cs="Times New Roman"/>
          <w:sz w:val="26"/>
          <w:szCs w:val="26"/>
          <w:lang w:val="ro-RO"/>
        </w:rPr>
        <w:t>u modificările și completările ulterioare.</w:t>
      </w:r>
    </w:p>
    <w:p w14:paraId="77F0492D" w14:textId="4844FA29" w:rsidR="00803E9F" w:rsidRPr="00E7783A" w:rsidRDefault="00AF0F91" w:rsidP="00D4352A">
      <w:pPr>
        <w:pStyle w:val="BasicParagraph"/>
        <w:spacing w:line="240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E7783A">
        <w:rPr>
          <w:rFonts w:ascii="Times New Roman" w:hAnsi="Times New Roman" w:cs="Times New Roman"/>
          <w:sz w:val="26"/>
          <w:szCs w:val="26"/>
          <w:lang w:val="ro-RO"/>
        </w:rPr>
        <w:t>Urmare a celor prezentate</w:t>
      </w:r>
      <w:r w:rsidR="003A4B44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 mai sus</w:t>
      </w:r>
      <w:r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, </w:t>
      </w:r>
      <w:r w:rsidR="00803E9F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propun spre analiză </w:t>
      </w:r>
      <w:proofErr w:type="spellStart"/>
      <w:r w:rsidR="00803E9F" w:rsidRPr="00E7783A">
        <w:rPr>
          <w:rFonts w:ascii="Times New Roman" w:hAnsi="Times New Roman" w:cs="Times New Roman"/>
          <w:sz w:val="26"/>
          <w:szCs w:val="26"/>
          <w:lang w:val="ro-RO"/>
        </w:rPr>
        <w:t>şi</w:t>
      </w:r>
      <w:proofErr w:type="spellEnd"/>
      <w:r w:rsidR="00803E9F" w:rsidRPr="00E7783A">
        <w:rPr>
          <w:rFonts w:ascii="Times New Roman" w:hAnsi="Times New Roman" w:cs="Times New Roman"/>
          <w:sz w:val="26"/>
          <w:szCs w:val="26"/>
          <w:lang w:val="ro-RO"/>
        </w:rPr>
        <w:t xml:space="preserve"> aprobare Consiliului local al </w:t>
      </w:r>
      <w:r w:rsidR="00582388" w:rsidRPr="00E7783A">
        <w:rPr>
          <w:rFonts w:ascii="Times New Roman" w:hAnsi="Times New Roman" w:cs="Times New Roman"/>
          <w:sz w:val="26"/>
          <w:szCs w:val="26"/>
          <w:lang w:val="ro-RO"/>
        </w:rPr>
        <w:t>M</w:t>
      </w:r>
      <w:r w:rsidR="00803E9F" w:rsidRPr="00E7783A">
        <w:rPr>
          <w:rFonts w:ascii="Times New Roman" w:hAnsi="Times New Roman" w:cs="Times New Roman"/>
          <w:sz w:val="26"/>
          <w:szCs w:val="26"/>
          <w:lang w:val="ro-RO"/>
        </w:rPr>
        <w:t>unicipiului Satu Mare prezentul proiect de hotărâre.</w:t>
      </w:r>
    </w:p>
    <w:p w14:paraId="15F7991B" w14:textId="77777777" w:rsidR="007139CF" w:rsidRPr="00E7783A" w:rsidRDefault="007139CF" w:rsidP="00AF0F91">
      <w:pPr>
        <w:ind w:firstLine="567"/>
        <w:jc w:val="both"/>
        <w:rPr>
          <w:sz w:val="26"/>
          <w:szCs w:val="26"/>
          <w:lang w:val="ro-RO" w:eastAsia="ro-RO"/>
        </w:rPr>
      </w:pPr>
    </w:p>
    <w:p w14:paraId="732DE80B" w14:textId="77777777" w:rsidR="00E7783A" w:rsidRDefault="007139CF" w:rsidP="00E7783A">
      <w:pPr>
        <w:ind w:firstLine="567"/>
        <w:jc w:val="both"/>
        <w:rPr>
          <w:b/>
          <w:bCs/>
          <w:color w:val="000000"/>
          <w:sz w:val="26"/>
          <w:szCs w:val="26"/>
          <w:lang w:val="ro-RO" w:eastAsia="ro-RO"/>
        </w:rPr>
      </w:pPr>
      <w:r w:rsidRPr="00E7783A">
        <w:rPr>
          <w:sz w:val="26"/>
          <w:szCs w:val="26"/>
          <w:lang w:val="ro-RO" w:eastAsia="ro-RO"/>
        </w:rPr>
        <w:tab/>
        <w:t xml:space="preserve"> </w:t>
      </w:r>
      <w:r w:rsidR="00582388" w:rsidRPr="00E7783A">
        <w:rPr>
          <w:sz w:val="26"/>
          <w:szCs w:val="26"/>
          <w:lang w:val="ro-RO" w:eastAsia="ro-RO"/>
        </w:rPr>
        <w:tab/>
      </w:r>
      <w:r w:rsidR="00582388" w:rsidRPr="00E7783A">
        <w:rPr>
          <w:sz w:val="26"/>
          <w:szCs w:val="26"/>
          <w:lang w:val="ro-RO" w:eastAsia="ro-RO"/>
        </w:rPr>
        <w:tab/>
        <w:t xml:space="preserve">       </w:t>
      </w:r>
      <w:r w:rsidR="00E7783A">
        <w:rPr>
          <w:sz w:val="26"/>
          <w:szCs w:val="26"/>
          <w:lang w:val="ro-RO" w:eastAsia="ro-RO"/>
        </w:rPr>
        <w:t xml:space="preserve"> </w:t>
      </w:r>
      <w:r w:rsidR="00582388" w:rsidRPr="00E7783A">
        <w:rPr>
          <w:sz w:val="26"/>
          <w:szCs w:val="26"/>
          <w:lang w:val="ro-RO" w:eastAsia="ro-RO"/>
        </w:rPr>
        <w:t xml:space="preserve">   </w:t>
      </w:r>
      <w:r w:rsidR="00AC35F0" w:rsidRPr="00E7783A">
        <w:rPr>
          <w:b/>
          <w:bCs/>
          <w:color w:val="000000"/>
          <w:sz w:val="26"/>
          <w:szCs w:val="26"/>
          <w:lang w:eastAsia="ro-RO"/>
        </w:rPr>
        <w:t>INIȚIATOR PROIECT,</w:t>
      </w:r>
    </w:p>
    <w:p w14:paraId="2BC05A4A" w14:textId="09C7D6DD" w:rsidR="00AC35F0" w:rsidRPr="00E7783A" w:rsidRDefault="00E7783A" w:rsidP="00E7783A">
      <w:pPr>
        <w:ind w:firstLine="567"/>
        <w:jc w:val="both"/>
        <w:rPr>
          <w:b/>
          <w:bCs/>
          <w:color w:val="000000"/>
          <w:sz w:val="26"/>
          <w:szCs w:val="26"/>
          <w:lang w:val="ro-RO" w:eastAsia="ro-RO"/>
        </w:rPr>
      </w:pPr>
      <w:r>
        <w:rPr>
          <w:b/>
          <w:bCs/>
          <w:color w:val="000000"/>
          <w:sz w:val="26"/>
          <w:szCs w:val="26"/>
          <w:lang w:val="ro-RO" w:eastAsia="ro-RO"/>
        </w:rPr>
        <w:tab/>
      </w:r>
      <w:r>
        <w:rPr>
          <w:b/>
          <w:bCs/>
          <w:color w:val="000000"/>
          <w:sz w:val="26"/>
          <w:szCs w:val="26"/>
          <w:lang w:val="ro-RO" w:eastAsia="ro-RO"/>
        </w:rPr>
        <w:tab/>
      </w:r>
      <w:r>
        <w:rPr>
          <w:b/>
          <w:bCs/>
          <w:color w:val="000000"/>
          <w:sz w:val="26"/>
          <w:szCs w:val="26"/>
          <w:lang w:val="ro-RO" w:eastAsia="ro-RO"/>
        </w:rPr>
        <w:tab/>
      </w:r>
      <w:r>
        <w:rPr>
          <w:b/>
          <w:bCs/>
          <w:color w:val="000000"/>
          <w:sz w:val="26"/>
          <w:szCs w:val="26"/>
          <w:lang w:val="ro-RO" w:eastAsia="ro-RO"/>
        </w:rPr>
        <w:tab/>
        <w:t xml:space="preserve">         </w:t>
      </w:r>
      <w:proofErr w:type="spellStart"/>
      <w:r w:rsidR="00AC35F0" w:rsidRPr="00E7783A">
        <w:rPr>
          <w:color w:val="000000"/>
          <w:sz w:val="26"/>
          <w:szCs w:val="26"/>
          <w:lang w:eastAsia="ro-RO"/>
        </w:rPr>
        <w:t>Viceprimar</w:t>
      </w:r>
      <w:proofErr w:type="spellEnd"/>
    </w:p>
    <w:p w14:paraId="0D5490F8" w14:textId="7328EEFA" w:rsidR="00AC35F0" w:rsidRPr="00E7783A" w:rsidRDefault="00AC35F0" w:rsidP="00AC35F0">
      <w:pPr>
        <w:ind w:left="-851" w:right="-999" w:firstLine="567"/>
        <w:rPr>
          <w:sz w:val="26"/>
          <w:szCs w:val="26"/>
        </w:rPr>
      </w:pPr>
      <w:r w:rsidRPr="00E7783A">
        <w:rPr>
          <w:sz w:val="26"/>
          <w:szCs w:val="26"/>
        </w:rPr>
        <w:t xml:space="preserve">                                   </w:t>
      </w:r>
      <w:r w:rsidR="00582388" w:rsidRPr="00E7783A">
        <w:rPr>
          <w:sz w:val="26"/>
          <w:szCs w:val="26"/>
        </w:rPr>
        <w:t xml:space="preserve">      </w:t>
      </w:r>
      <w:r w:rsidRPr="00E7783A">
        <w:rPr>
          <w:sz w:val="26"/>
          <w:szCs w:val="26"/>
        </w:rPr>
        <w:t xml:space="preserve"> </w:t>
      </w:r>
      <w:r w:rsidR="00582388" w:rsidRPr="00E7783A">
        <w:rPr>
          <w:sz w:val="26"/>
          <w:szCs w:val="26"/>
        </w:rPr>
        <w:t xml:space="preserve">    </w:t>
      </w:r>
      <w:r w:rsidR="00E7783A">
        <w:rPr>
          <w:sz w:val="26"/>
          <w:szCs w:val="26"/>
        </w:rPr>
        <w:t xml:space="preserve">   </w:t>
      </w:r>
      <w:r w:rsidRPr="00E7783A">
        <w:rPr>
          <w:sz w:val="26"/>
          <w:szCs w:val="26"/>
        </w:rPr>
        <w:t xml:space="preserve">  </w:t>
      </w:r>
      <w:proofErr w:type="spellStart"/>
      <w:r w:rsidR="00582388" w:rsidRPr="00E7783A">
        <w:rPr>
          <w:sz w:val="26"/>
          <w:szCs w:val="26"/>
        </w:rPr>
        <w:t>Băbțan</w:t>
      </w:r>
      <w:proofErr w:type="spellEnd"/>
      <w:r w:rsidR="00582388" w:rsidRPr="00E7783A">
        <w:rPr>
          <w:sz w:val="26"/>
          <w:szCs w:val="26"/>
        </w:rPr>
        <w:t xml:space="preserve"> Raul-Gabriel</w:t>
      </w:r>
    </w:p>
    <w:p w14:paraId="3741DD0B" w14:textId="74C9B128" w:rsidR="00AC35F0" w:rsidRDefault="00AC35F0" w:rsidP="00AC35F0">
      <w:pPr>
        <w:ind w:left="-851" w:right="-999" w:firstLine="567"/>
        <w:rPr>
          <w:sz w:val="28"/>
          <w:szCs w:val="28"/>
        </w:rPr>
      </w:pPr>
    </w:p>
    <w:p w14:paraId="76098287" w14:textId="65E16163" w:rsidR="00AC35F0" w:rsidRDefault="00AC35F0" w:rsidP="00AC35F0">
      <w:pPr>
        <w:ind w:left="-851" w:right="-999" w:firstLine="567"/>
        <w:rPr>
          <w:sz w:val="28"/>
          <w:szCs w:val="28"/>
        </w:rPr>
      </w:pPr>
    </w:p>
    <w:p w14:paraId="3BE0DFB5" w14:textId="27E5D408" w:rsidR="007139CF" w:rsidRDefault="00582388" w:rsidP="00582388">
      <w:pPr>
        <w:rPr>
          <w:sz w:val="16"/>
          <w:szCs w:val="16"/>
          <w:lang w:val="ro-RO"/>
        </w:rPr>
      </w:pPr>
      <w:proofErr w:type="spellStart"/>
      <w:r w:rsidRPr="00582388">
        <w:rPr>
          <w:sz w:val="16"/>
          <w:szCs w:val="16"/>
          <w:lang w:val="ro-RO"/>
        </w:rPr>
        <w:t>cj.Corina</w:t>
      </w:r>
      <w:proofErr w:type="spellEnd"/>
      <w:r w:rsidRPr="00582388">
        <w:rPr>
          <w:sz w:val="16"/>
          <w:szCs w:val="16"/>
          <w:lang w:val="ro-RO"/>
        </w:rPr>
        <w:t xml:space="preserve"> Mihaela Șereș/2ex</w:t>
      </w:r>
    </w:p>
    <w:sectPr w:rsidR="007139CF" w:rsidSect="00A64396">
      <w:pgSz w:w="11906" w:h="16838"/>
      <w:pgMar w:top="1134" w:right="1134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9CF"/>
    <w:rsid w:val="00015506"/>
    <w:rsid w:val="0006347A"/>
    <w:rsid w:val="00083D62"/>
    <w:rsid w:val="000B57BD"/>
    <w:rsid w:val="000D52C8"/>
    <w:rsid w:val="0015196F"/>
    <w:rsid w:val="001A2BE5"/>
    <w:rsid w:val="003112FA"/>
    <w:rsid w:val="003A4B44"/>
    <w:rsid w:val="003E6487"/>
    <w:rsid w:val="003F199A"/>
    <w:rsid w:val="003F61F8"/>
    <w:rsid w:val="00403568"/>
    <w:rsid w:val="005004C2"/>
    <w:rsid w:val="005414B5"/>
    <w:rsid w:val="00582388"/>
    <w:rsid w:val="005F2B6D"/>
    <w:rsid w:val="005F6A9E"/>
    <w:rsid w:val="00656D9F"/>
    <w:rsid w:val="00697CAB"/>
    <w:rsid w:val="007139CF"/>
    <w:rsid w:val="007959F4"/>
    <w:rsid w:val="007D53EB"/>
    <w:rsid w:val="00803E9F"/>
    <w:rsid w:val="00866D5E"/>
    <w:rsid w:val="00895129"/>
    <w:rsid w:val="008C7C7C"/>
    <w:rsid w:val="009262C1"/>
    <w:rsid w:val="00A12E9E"/>
    <w:rsid w:val="00A57716"/>
    <w:rsid w:val="00A64396"/>
    <w:rsid w:val="00A76F3A"/>
    <w:rsid w:val="00AC35F0"/>
    <w:rsid w:val="00AF0F91"/>
    <w:rsid w:val="00AF435D"/>
    <w:rsid w:val="00B070BA"/>
    <w:rsid w:val="00B41399"/>
    <w:rsid w:val="00BD5792"/>
    <w:rsid w:val="00CC249D"/>
    <w:rsid w:val="00CC3252"/>
    <w:rsid w:val="00CE1836"/>
    <w:rsid w:val="00D4352A"/>
    <w:rsid w:val="00D572B0"/>
    <w:rsid w:val="00DE5A20"/>
    <w:rsid w:val="00DF2AAD"/>
    <w:rsid w:val="00E7783A"/>
    <w:rsid w:val="00EB6ACD"/>
    <w:rsid w:val="00F2798F"/>
    <w:rsid w:val="00FC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F39865"/>
  <w15:chartTrackingRefBased/>
  <w15:docId w15:val="{1A23D356-2743-457A-8C0C-41A149D9E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3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7139CF"/>
    <w:pPr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val="en-GB"/>
    </w:rPr>
  </w:style>
  <w:style w:type="paragraph" w:customStyle="1" w:styleId="BasicParagraph">
    <w:name w:val="[Basic Paragraph]"/>
    <w:basedOn w:val="Normal"/>
    <w:uiPriority w:val="99"/>
    <w:rsid w:val="00AF0F91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7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56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7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5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4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0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334</Words>
  <Characters>1940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Corina Seres</cp:lastModifiedBy>
  <cp:revision>19</cp:revision>
  <cp:lastPrinted>2026-10-20T12:14:00Z</cp:lastPrinted>
  <dcterms:created xsi:type="dcterms:W3CDTF">2020-11-09T11:39:00Z</dcterms:created>
  <dcterms:modified xsi:type="dcterms:W3CDTF">2026-10-20T12:14:00Z</dcterms:modified>
</cp:coreProperties>
</file>