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2DFD1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b/>
          <w:color w:val="000000" w:themeColor="text1"/>
          <w:sz w:val="28"/>
          <w:szCs w:val="28"/>
        </w:rPr>
        <w:t xml:space="preserve">ROMÂNIA </w:t>
      </w:r>
    </w:p>
    <w:p w14:paraId="7C812D7D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Judeţul </w:t>
      </w:r>
      <w:r w:rsidRPr="00A73071">
        <w:rPr>
          <w:b/>
          <w:color w:val="000000" w:themeColor="text1"/>
          <w:sz w:val="28"/>
          <w:szCs w:val="28"/>
        </w:rPr>
        <w:t>SATU MARE</w:t>
      </w:r>
    </w:p>
    <w:p w14:paraId="02BB0914" w14:textId="77777777" w:rsidR="00757AA4" w:rsidRPr="00A73071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 xml:space="preserve">Municipiul </w:t>
      </w:r>
      <w:r w:rsidRPr="00A73071">
        <w:rPr>
          <w:b/>
          <w:color w:val="000000" w:themeColor="text1"/>
          <w:sz w:val="28"/>
          <w:szCs w:val="28"/>
        </w:rPr>
        <w:t xml:space="preserve">SATU MARE </w:t>
      </w:r>
    </w:p>
    <w:p w14:paraId="5C57F0B2" w14:textId="77777777" w:rsidR="004C11E5" w:rsidRPr="00A73071" w:rsidRDefault="00757AA4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Arhitect-şef</w:t>
      </w:r>
    </w:p>
    <w:p w14:paraId="38564298" w14:textId="77777777" w:rsidR="00C304A0" w:rsidRPr="00A73071" w:rsidRDefault="00C304A0" w:rsidP="004C11E5">
      <w:pPr>
        <w:pStyle w:val="al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4478878C" w14:textId="5D00A26A" w:rsidR="00831214" w:rsidRDefault="00757AA4" w:rsidP="00F343AA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A73071">
        <w:rPr>
          <w:color w:val="000000" w:themeColor="text1"/>
          <w:sz w:val="28"/>
          <w:szCs w:val="28"/>
        </w:rPr>
        <w:t>Ca urmare a cererii adresate de</w:t>
      </w:r>
      <w:bookmarkStart w:id="0" w:name="_Hlk1372709"/>
      <w:r w:rsidR="0013747E" w:rsidRPr="00A73071">
        <w:rPr>
          <w:color w:val="000000" w:themeColor="text1"/>
          <w:sz w:val="28"/>
          <w:szCs w:val="28"/>
        </w:rPr>
        <w:t xml:space="preserve"> </w:t>
      </w:r>
      <w:bookmarkStart w:id="1" w:name="_Hlk104279394"/>
      <w:bookmarkEnd w:id="0"/>
      <w:r w:rsidR="00357B35">
        <w:rPr>
          <w:bCs/>
          <w:color w:val="000000"/>
          <w:sz w:val="28"/>
          <w:szCs w:val="28"/>
        </w:rPr>
        <w:t>Ryoma Design &amp; Construction S.R.L. prin Bîle Ioan</w:t>
      </w:r>
      <w:bookmarkEnd w:id="1"/>
      <w:r w:rsidR="00D47A51" w:rsidRPr="00A73071">
        <w:rPr>
          <w:color w:val="000000" w:themeColor="text1"/>
          <w:sz w:val="28"/>
          <w:szCs w:val="28"/>
        </w:rPr>
        <w:t xml:space="preserve">, </w:t>
      </w:r>
      <w:r w:rsidR="00E40C1C" w:rsidRPr="00A73071">
        <w:rPr>
          <w:color w:val="000000" w:themeColor="text1"/>
          <w:sz w:val="28"/>
          <w:szCs w:val="28"/>
        </w:rPr>
        <w:t>înregistrată cu</w:t>
      </w:r>
      <w:r w:rsidRPr="00A73071">
        <w:rPr>
          <w:color w:val="000000" w:themeColor="text1"/>
          <w:sz w:val="28"/>
          <w:szCs w:val="28"/>
        </w:rPr>
        <w:t xml:space="preserve"> nr. </w:t>
      </w:r>
      <w:r w:rsidR="00357B35">
        <w:rPr>
          <w:color w:val="000000" w:themeColor="text1"/>
          <w:sz w:val="28"/>
          <w:szCs w:val="28"/>
        </w:rPr>
        <w:t>12606</w:t>
      </w:r>
      <w:r w:rsidR="00DC79A9" w:rsidRPr="00A73071">
        <w:rPr>
          <w:color w:val="000000" w:themeColor="text1"/>
          <w:sz w:val="28"/>
          <w:szCs w:val="28"/>
        </w:rPr>
        <w:t>/</w:t>
      </w:r>
      <w:r w:rsidR="00357B35">
        <w:rPr>
          <w:color w:val="000000" w:themeColor="text1"/>
          <w:sz w:val="28"/>
          <w:szCs w:val="28"/>
        </w:rPr>
        <w:t>2</w:t>
      </w:r>
      <w:r w:rsidR="008C1425">
        <w:rPr>
          <w:color w:val="000000" w:themeColor="text1"/>
          <w:sz w:val="28"/>
          <w:szCs w:val="28"/>
        </w:rPr>
        <w:t>3</w:t>
      </w:r>
      <w:r w:rsidR="00DC79A9" w:rsidRPr="00A73071">
        <w:rPr>
          <w:color w:val="000000" w:themeColor="text1"/>
          <w:sz w:val="28"/>
          <w:szCs w:val="28"/>
        </w:rPr>
        <w:t>.</w:t>
      </w:r>
      <w:r w:rsidR="00520DE8" w:rsidRPr="00A73071">
        <w:rPr>
          <w:color w:val="000000" w:themeColor="text1"/>
          <w:sz w:val="28"/>
          <w:szCs w:val="28"/>
        </w:rPr>
        <w:t>0</w:t>
      </w:r>
      <w:r w:rsidR="008C1425">
        <w:rPr>
          <w:color w:val="000000" w:themeColor="text1"/>
          <w:sz w:val="28"/>
          <w:szCs w:val="28"/>
        </w:rPr>
        <w:t>2</w:t>
      </w:r>
      <w:r w:rsidR="00DC79A9" w:rsidRPr="00A73071">
        <w:rPr>
          <w:color w:val="000000" w:themeColor="text1"/>
          <w:sz w:val="28"/>
          <w:szCs w:val="28"/>
        </w:rPr>
        <w:t>.20</w:t>
      </w:r>
      <w:r w:rsidR="00520DE8" w:rsidRPr="00A73071">
        <w:rPr>
          <w:color w:val="000000" w:themeColor="text1"/>
          <w:sz w:val="28"/>
          <w:szCs w:val="28"/>
        </w:rPr>
        <w:t>2</w:t>
      </w:r>
      <w:r w:rsidR="008C1425">
        <w:rPr>
          <w:color w:val="000000" w:themeColor="text1"/>
          <w:sz w:val="28"/>
          <w:szCs w:val="28"/>
        </w:rPr>
        <w:t>4</w:t>
      </w:r>
      <w:r w:rsidR="00EE7758" w:rsidRPr="00A73071">
        <w:rPr>
          <w:color w:val="000000" w:themeColor="text1"/>
          <w:sz w:val="28"/>
          <w:szCs w:val="28"/>
        </w:rPr>
        <w:t xml:space="preserve">, </w:t>
      </w:r>
      <w:r w:rsidRPr="00A73071">
        <w:rPr>
          <w:color w:val="000000" w:themeColor="text1"/>
          <w:sz w:val="28"/>
          <w:szCs w:val="28"/>
        </w:rPr>
        <w:t xml:space="preserve">în conformitate cu prevederile Legii </w:t>
      </w:r>
      <w:hyperlink r:id="rId7" w:tgtFrame="_blank" w:history="1">
        <w:r w:rsidRPr="00A73071">
          <w:rPr>
            <w:color w:val="000000" w:themeColor="text1"/>
            <w:sz w:val="28"/>
            <w:szCs w:val="28"/>
          </w:rPr>
          <w:t>nr. 350/2001</w:t>
        </w:r>
      </w:hyperlink>
      <w:r w:rsidRPr="00A73071">
        <w:rPr>
          <w:color w:val="000000" w:themeColor="text1"/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1F9155" w14:textId="77777777" w:rsidR="00542E57" w:rsidRPr="00A73071" w:rsidRDefault="00542E57" w:rsidP="00831214">
      <w:pPr>
        <w:pStyle w:val="al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</w:p>
    <w:p w14:paraId="38927C3A" w14:textId="3670A6EF" w:rsidR="00C304A0" w:rsidRPr="00A73071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A V I Z </w:t>
      </w:r>
      <w:r w:rsidR="00F33F32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br/>
        <w:t>Nr.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9C6543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10 </w:t>
      </w:r>
      <w:r w:rsidR="000D4BA8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din</w:t>
      </w:r>
      <w:r w:rsidR="0013747E" w:rsidRPr="00A7307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 xml:space="preserve"> </w:t>
      </w:r>
      <w:r w:rsidR="00357B3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2</w:t>
      </w:r>
      <w:r w:rsidR="008C142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5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.0</w:t>
      </w:r>
      <w:r w:rsidR="00357B3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3</w:t>
      </w:r>
      <w:r w:rsidR="00B11B6B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.202</w:t>
      </w:r>
      <w:r w:rsidR="008C1425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o-RO"/>
        </w:rPr>
        <w:t>4</w:t>
      </w:r>
    </w:p>
    <w:p w14:paraId="74D774F2" w14:textId="13E0C266" w:rsidR="00DC79A9" w:rsidRPr="00A73071" w:rsidRDefault="00632CCA" w:rsidP="002932D9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pentru Planul Urbanistic Z</w:t>
      </w:r>
      <w:r w:rsidR="00757AA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onal 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– </w:t>
      </w:r>
      <w:r w:rsidR="00DC79A9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P.U.Z.-</w:t>
      </w:r>
      <w:r w:rsidR="00357B3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Zonă mixtă instituții și servicii și locuințe colective</w:t>
      </w:r>
      <w:r w:rsidR="00CE081A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amplasament:</w:t>
      </w:r>
      <w:r w:rsidR="00D47A5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20374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Satu Mare</w:t>
      </w:r>
      <w:r w:rsidR="00357B3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b-dul Unirii nr. 5/A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în suprafaţă de </w:t>
      </w:r>
      <w:r w:rsidR="00357B3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2.359</w:t>
      </w:r>
      <w:r w:rsidR="00B527A1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mp</w:t>
      </w:r>
      <w:r w:rsidR="00831214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,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proprietate</w:t>
      </w:r>
      <w:r w:rsidR="00630E9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privată.</w:t>
      </w:r>
      <w:r w:rsidR="00D81CA3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</w:p>
    <w:p w14:paraId="05160603" w14:textId="28269547" w:rsidR="00542E57" w:rsidRPr="00A73071" w:rsidRDefault="00757AA4" w:rsidP="00F343AA">
      <w:pPr>
        <w:rPr>
          <w:color w:val="000000" w:themeColor="text1"/>
          <w:sz w:val="28"/>
          <w:szCs w:val="28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Proiectant: </w:t>
      </w:r>
      <w:bookmarkStart w:id="2" w:name="_Hlk27036541"/>
      <w:r w:rsidR="0013747E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S.C. </w:t>
      </w:r>
      <w:r w:rsidR="00357B3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ARHabitat 2015</w:t>
      </w:r>
      <w:r w:rsidR="008C1425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S.R.L.</w:t>
      </w:r>
      <w:bookmarkEnd w:id="2"/>
      <w:r w:rsidR="00F343AA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, s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pecialist cu drept de semnătură RUR </w:t>
      </w:r>
      <w:r w:rsidR="008C1425">
        <w:rPr>
          <w:color w:val="000000" w:themeColor="text1"/>
          <w:sz w:val="28"/>
          <w:szCs w:val="28"/>
        </w:rPr>
        <w:t>–</w:t>
      </w:r>
      <w:r w:rsidR="00F75C41" w:rsidRPr="00A73071">
        <w:rPr>
          <w:color w:val="000000" w:themeColor="text1"/>
          <w:sz w:val="28"/>
          <w:szCs w:val="28"/>
        </w:rPr>
        <w:t xml:space="preserve"> arh. </w:t>
      </w:r>
      <w:r w:rsidR="00357B35">
        <w:rPr>
          <w:color w:val="000000" w:themeColor="text1"/>
          <w:sz w:val="28"/>
          <w:szCs w:val="28"/>
        </w:rPr>
        <w:t>Iuoraș Violeta</w:t>
      </w:r>
      <w:r w:rsidR="00F343AA">
        <w:rPr>
          <w:color w:val="000000" w:themeColor="text1"/>
          <w:sz w:val="28"/>
          <w:szCs w:val="28"/>
        </w:rPr>
        <w:t xml:space="preserve">                                                                                    </w:t>
      </w:r>
      <w:r w:rsidRPr="00A73071">
        <w:rPr>
          <w:color w:val="000000" w:themeColor="text1"/>
          <w:sz w:val="28"/>
          <w:szCs w:val="28"/>
        </w:rPr>
        <w:t>Amplasare, delimitare, suprafaţă zona studiată în P.U.Z.:</w:t>
      </w:r>
    </w:p>
    <w:tbl>
      <w:tblPr>
        <w:tblpPr w:leftFromText="180" w:rightFromText="180" w:vertAnchor="text" w:horzAnchor="margin" w:tblpXSpec="center" w:tblpY="77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3"/>
        <w:gridCol w:w="2941"/>
      </w:tblGrid>
      <w:tr w:rsidR="008D60FF" w:rsidRPr="00A73071" w14:paraId="741B33C8" w14:textId="77777777" w:rsidTr="00972B5E">
        <w:tc>
          <w:tcPr>
            <w:tcW w:w="3256" w:type="dxa"/>
            <w:shd w:val="clear" w:color="auto" w:fill="auto"/>
          </w:tcPr>
          <w:p w14:paraId="00D6C78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3543" w:type="dxa"/>
            <w:shd w:val="clear" w:color="auto" w:fill="auto"/>
          </w:tcPr>
          <w:p w14:paraId="4AB164AD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2941" w:type="dxa"/>
            <w:shd w:val="clear" w:color="auto" w:fill="auto"/>
          </w:tcPr>
          <w:p w14:paraId="12702A80" w14:textId="77777777" w:rsidR="00757AA4" w:rsidRPr="00A73071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8D60FF" w:rsidRPr="00A73071" w14:paraId="270E308D" w14:textId="77777777" w:rsidTr="00972B5E">
        <w:tc>
          <w:tcPr>
            <w:tcW w:w="3256" w:type="dxa"/>
            <w:shd w:val="clear" w:color="auto" w:fill="auto"/>
          </w:tcPr>
          <w:p w14:paraId="529E8434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3543" w:type="dxa"/>
            <w:shd w:val="clear" w:color="auto" w:fill="auto"/>
          </w:tcPr>
          <w:p w14:paraId="2642A52B" w14:textId="34A42183" w:rsidR="00757AA4" w:rsidRPr="00A73071" w:rsidRDefault="002D454C" w:rsidP="00C337C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Teren </w:t>
            </w:r>
            <w:r w:rsidR="000E146C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intravilan</w:t>
            </w:r>
            <w:r w:rsidR="001C17FD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conform</w:t>
            </w:r>
            <w:r w:rsidR="00972B5E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CF</w:t>
            </w:r>
          </w:p>
        </w:tc>
        <w:tc>
          <w:tcPr>
            <w:tcW w:w="2941" w:type="dxa"/>
            <w:shd w:val="clear" w:color="auto" w:fill="auto"/>
          </w:tcPr>
          <w:p w14:paraId="65C73A23" w14:textId="5623E5EC" w:rsidR="00757AA4" w:rsidRPr="00A73071" w:rsidRDefault="002D454C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Teren intravilan</w:t>
            </w:r>
            <w:r w:rsidR="006F798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31077C26" w14:textId="77777777" w:rsidTr="00972B5E">
        <w:tc>
          <w:tcPr>
            <w:tcW w:w="3256" w:type="dxa"/>
            <w:shd w:val="clear" w:color="auto" w:fill="auto"/>
          </w:tcPr>
          <w:p w14:paraId="666950E9" w14:textId="391D03C3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egim de construire</w:t>
            </w:r>
          </w:p>
        </w:tc>
        <w:tc>
          <w:tcPr>
            <w:tcW w:w="3543" w:type="dxa"/>
            <w:shd w:val="clear" w:color="auto" w:fill="auto"/>
          </w:tcPr>
          <w:p w14:paraId="7151E39E" w14:textId="77777777" w:rsidR="00757AA4" w:rsidRPr="00A73071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6D961098" w14:textId="40805A65" w:rsidR="00757AA4" w:rsidRPr="00A73071" w:rsidRDefault="00DA15CB" w:rsidP="00D81CA3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Zonă </w:t>
            </w:r>
            <w:r w:rsidR="000E146C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de 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locuit</w:t>
            </w:r>
            <w:r w:rsidR="00A73071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cu funcțiuni 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c</w:t>
            </w:r>
            <w:r w:rsidR="00A73071" w:rsidRPr="00A73071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omplementare </w:t>
            </w:r>
          </w:p>
        </w:tc>
      </w:tr>
      <w:tr w:rsidR="008D60FF" w:rsidRPr="00A73071" w14:paraId="22999C7B" w14:textId="77777777" w:rsidTr="00972B5E">
        <w:tc>
          <w:tcPr>
            <w:tcW w:w="3256" w:type="dxa"/>
            <w:shd w:val="clear" w:color="auto" w:fill="auto"/>
          </w:tcPr>
          <w:p w14:paraId="07328B0F" w14:textId="77777777" w:rsidR="00757AA4" w:rsidRPr="00A73071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3543" w:type="dxa"/>
            <w:shd w:val="clear" w:color="auto" w:fill="auto"/>
          </w:tcPr>
          <w:p w14:paraId="390D7C57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26764CF6" w14:textId="52239D8B" w:rsidR="00287463" w:rsidRPr="008C1425" w:rsidRDefault="00287463" w:rsidP="008C142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8C1425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S</w:t>
            </w:r>
            <w:r w:rsidR="00357B3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/D</w:t>
            </w:r>
            <w:r w:rsidR="008C1425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, 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P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</w:t>
            </w:r>
            <w:r w:rsidR="00A73071"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P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+</w:t>
            </w:r>
            <w:r w:rsidR="00357B3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1</w:t>
            </w:r>
            <w:r w:rsid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, P+2</w:t>
            </w:r>
          </w:p>
          <w:p w14:paraId="4138296A" w14:textId="240E559E" w:rsidR="008C1425" w:rsidRPr="00A73071" w:rsidRDefault="00D81CA3" w:rsidP="00357B35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Hmax </w:t>
            </w:r>
            <w:r w:rsidR="00357B3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16</w:t>
            </w:r>
            <w:r w:rsidRPr="008C1425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m</w:t>
            </w:r>
          </w:p>
        </w:tc>
      </w:tr>
      <w:tr w:rsidR="008D60FF" w:rsidRPr="00A73071" w14:paraId="30752860" w14:textId="77777777" w:rsidTr="00972B5E">
        <w:tc>
          <w:tcPr>
            <w:tcW w:w="3256" w:type="dxa"/>
            <w:shd w:val="clear" w:color="auto" w:fill="auto"/>
          </w:tcPr>
          <w:p w14:paraId="7A14CD68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POT max =</w:t>
            </w:r>
          </w:p>
        </w:tc>
        <w:tc>
          <w:tcPr>
            <w:tcW w:w="3543" w:type="dxa"/>
            <w:shd w:val="clear" w:color="auto" w:fill="auto"/>
          </w:tcPr>
          <w:p w14:paraId="0B190DDD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5B358D28" w14:textId="380EC908" w:rsidR="001027E7" w:rsidRPr="00A73071" w:rsidRDefault="00357B35" w:rsidP="00520DE8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35</w:t>
            </w:r>
            <w:r w:rsidR="00AC79EA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%</w:t>
            </w:r>
          </w:p>
        </w:tc>
      </w:tr>
      <w:tr w:rsidR="008D60FF" w:rsidRPr="00A73071" w14:paraId="0026FC8B" w14:textId="77777777" w:rsidTr="00972B5E">
        <w:tc>
          <w:tcPr>
            <w:tcW w:w="3256" w:type="dxa"/>
            <w:shd w:val="clear" w:color="auto" w:fill="auto"/>
          </w:tcPr>
          <w:p w14:paraId="199AB37C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CUT max =</w:t>
            </w:r>
          </w:p>
        </w:tc>
        <w:tc>
          <w:tcPr>
            <w:tcW w:w="3543" w:type="dxa"/>
            <w:shd w:val="clear" w:color="auto" w:fill="auto"/>
          </w:tcPr>
          <w:p w14:paraId="5EE44FE5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77D9F8B4" w14:textId="68E1AB82" w:rsidR="00757AA4" w:rsidRPr="00A73071" w:rsidRDefault="004A6733" w:rsidP="00D81CA3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1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,</w:t>
            </w:r>
            <w:r w:rsidR="00357B3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4</w:t>
            </w:r>
          </w:p>
        </w:tc>
      </w:tr>
      <w:tr w:rsidR="008D60FF" w:rsidRPr="00A73071" w14:paraId="7981F4AD" w14:textId="77777777" w:rsidTr="00972B5E">
        <w:tc>
          <w:tcPr>
            <w:tcW w:w="3256" w:type="dxa"/>
            <w:shd w:val="clear" w:color="auto" w:fill="auto"/>
          </w:tcPr>
          <w:p w14:paraId="72B30A61" w14:textId="3775F14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etragerea minimă faţă de aliniament =</w:t>
            </w:r>
          </w:p>
        </w:tc>
        <w:tc>
          <w:tcPr>
            <w:tcW w:w="3543" w:type="dxa"/>
            <w:shd w:val="clear" w:color="auto" w:fill="auto"/>
          </w:tcPr>
          <w:p w14:paraId="59A219AF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3AC02CC2" w14:textId="66F928CD" w:rsidR="002A34C3" w:rsidRPr="00A73071" w:rsidRDefault="001027E7" w:rsidP="00357B3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Conform planşei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  <w:r w:rsidR="00357B3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357B3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02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-Reglementări urbanistic</w:t>
            </w:r>
            <w:r w:rsidR="002A34C3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357B3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  <w:r w:rsidR="00A37ED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8D60FF" w:rsidRPr="00A73071" w14:paraId="667EF3C2" w14:textId="77777777" w:rsidTr="00972B5E">
        <w:tc>
          <w:tcPr>
            <w:tcW w:w="3256" w:type="dxa"/>
            <w:shd w:val="clear" w:color="auto" w:fill="auto"/>
          </w:tcPr>
          <w:p w14:paraId="099487C3" w14:textId="3AE82071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etrageri minime faţă de limitele laterale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și posterioară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=</w:t>
            </w:r>
          </w:p>
        </w:tc>
        <w:tc>
          <w:tcPr>
            <w:tcW w:w="3543" w:type="dxa"/>
            <w:shd w:val="clear" w:color="auto" w:fill="auto"/>
          </w:tcPr>
          <w:p w14:paraId="22290182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1A2B9E83" w14:textId="43F68590" w:rsidR="00757AA4" w:rsidRPr="00A73071" w:rsidRDefault="00D92885" w:rsidP="005A084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357B3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U</w:t>
            </w:r>
            <w:r w:rsidR="008C142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357B3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02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-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 urbanistice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357B3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zonificare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regulamentului local de urbanism al PUZ-ului</w:t>
            </w:r>
          </w:p>
          <w:p w14:paraId="166CC99B" w14:textId="1B25DC47" w:rsidR="002A34C3" w:rsidRPr="00A73071" w:rsidRDefault="00354586" w:rsidP="00C304A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-</w:t>
            </w:r>
            <w:r w:rsidR="00EB28C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cu respectarea Codului Civil</w:t>
            </w:r>
            <w:r w:rsidR="00357B3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-retragere min 2 m</w:t>
            </w:r>
          </w:p>
        </w:tc>
      </w:tr>
      <w:tr w:rsidR="008D60FF" w:rsidRPr="00A73071" w14:paraId="4D725398" w14:textId="77777777" w:rsidTr="00972B5E">
        <w:tc>
          <w:tcPr>
            <w:tcW w:w="3256" w:type="dxa"/>
            <w:shd w:val="clear" w:color="auto" w:fill="auto"/>
          </w:tcPr>
          <w:p w14:paraId="2F5A3903" w14:textId="5FCB6D6C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lastRenderedPageBreak/>
              <w:t>C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irculaţii şi accese</w:t>
            </w:r>
          </w:p>
        </w:tc>
        <w:tc>
          <w:tcPr>
            <w:tcW w:w="3543" w:type="dxa"/>
            <w:shd w:val="clear" w:color="auto" w:fill="FFFFFF" w:themeFill="background1"/>
          </w:tcPr>
          <w:p w14:paraId="3349F245" w14:textId="77777777" w:rsidR="00757AA4" w:rsidRPr="00A73071" w:rsidRDefault="00757AA4" w:rsidP="005A084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41" w:type="dxa"/>
            <w:shd w:val="clear" w:color="auto" w:fill="auto"/>
          </w:tcPr>
          <w:p w14:paraId="36E0142A" w14:textId="4AB3206D" w:rsidR="005A084A" w:rsidRPr="00A73071" w:rsidRDefault="005A084A" w:rsidP="00A67AFE">
            <w:pPr>
              <w:pStyle w:val="BodyText3"/>
              <w:shd w:val="clear" w:color="auto" w:fill="auto"/>
              <w:spacing w:before="0" w:after="0" w:line="269" w:lineRule="exact"/>
              <w:ind w:right="340"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Accesul auto și pietonal se vor face direct din </w:t>
            </w:r>
            <w:r w:rsidR="00357B3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b-dul Unirii cu asigurarea accesului carosabil și pietonal pentru investiția aflată în curs de execuție de pe str. Ady Endre nr. 20-22</w:t>
            </w:r>
            <w:r w:rsidRPr="00A7307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D60FF" w:rsidRPr="00A73071" w14:paraId="7C53B834" w14:textId="77777777" w:rsidTr="00972B5E">
        <w:tc>
          <w:tcPr>
            <w:tcW w:w="3256" w:type="dxa"/>
            <w:shd w:val="clear" w:color="auto" w:fill="auto"/>
          </w:tcPr>
          <w:p w14:paraId="35FDBADF" w14:textId="7F73A9EE" w:rsidR="00757AA4" w:rsidRPr="00A73071" w:rsidRDefault="008D60FF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757AA4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chipare tehnico-edilitară</w:t>
            </w:r>
          </w:p>
        </w:tc>
        <w:tc>
          <w:tcPr>
            <w:tcW w:w="3543" w:type="dxa"/>
            <w:shd w:val="clear" w:color="auto" w:fill="auto"/>
          </w:tcPr>
          <w:p w14:paraId="61F6CFE1" w14:textId="77777777" w:rsidR="00757AA4" w:rsidRPr="00A73071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2941" w:type="dxa"/>
            <w:shd w:val="clear" w:color="auto" w:fill="auto"/>
          </w:tcPr>
          <w:p w14:paraId="0BF2EC24" w14:textId="60989509" w:rsidR="00A04862" w:rsidRPr="00A73071" w:rsidRDefault="00A52F2D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Conform planşei </w:t>
            </w:r>
            <w:r w:rsidR="00357B3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</w:t>
            </w:r>
            <w:r w:rsidR="0037122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357B3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03</w:t>
            </w:r>
            <w:r w:rsidR="001D2A7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-</w:t>
            </w:r>
            <w:r w:rsidR="00357B35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Echipare edilitară-</w:t>
            </w:r>
            <w:r w:rsidR="00C304A0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Reglementări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şi Regulamentul local de urbanism</w:t>
            </w:r>
            <w:r w:rsidR="00A73071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 al PUZ-ului</w:t>
            </w:r>
          </w:p>
          <w:p w14:paraId="5491E6E5" w14:textId="51000A04" w:rsidR="00F57189" w:rsidRPr="00A73071" w:rsidRDefault="00F57189" w:rsidP="00A67AFE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 xml:space="preserve">-prin racordare directă la rețelele existente </w:t>
            </w:r>
            <w:r w:rsidR="006C3C8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în zonă</w:t>
            </w:r>
          </w:p>
        </w:tc>
      </w:tr>
    </w:tbl>
    <w:p w14:paraId="3B1D2F6F" w14:textId="7AE2889B" w:rsidR="00757AA4" w:rsidRPr="00A73071" w:rsidRDefault="00757AA4" w:rsidP="00F343A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În urma şedinţei Comisiei tehnice de amenajare a teritoriului şi urbanism din data de</w:t>
      </w:r>
      <w:r w:rsidR="008639E8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6C3C8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2</w:t>
      </w:r>
      <w:r w:rsidR="0037122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5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.0</w:t>
      </w:r>
      <w:r w:rsidR="006C3C8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3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.202</w:t>
      </w:r>
      <w:r w:rsidR="00371229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4</w:t>
      </w:r>
      <w:r w:rsidR="00B11B6B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>stuia.</w:t>
      </w:r>
    </w:p>
    <w:p w14:paraId="69B18665" w14:textId="143447F9" w:rsidR="00757AA4" w:rsidRPr="00A73071" w:rsidRDefault="00757AA4" w:rsidP="00F343AA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</w:t>
      </w:r>
      <w:r w:rsidR="00EB28C0"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ab/>
      </w: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valabil numai împreună cu planşa de reglementări anexată şi vizată spre neschimbare. </w:t>
      </w:r>
    </w:p>
    <w:p w14:paraId="5A7DBF0F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lit. g)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din Legea </w:t>
      </w:r>
      <w:hyperlink r:id="rId9" w:tgtFrame="_blank" w:history="1">
        <w:r w:rsidRPr="00A73071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o-RO"/>
          </w:rPr>
          <w:t>nr. 350/2001</w:t>
        </w:r>
      </w:hyperlink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51791A5" w14:textId="77777777" w:rsidR="00757AA4" w:rsidRPr="00A73071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0D86262" w14:textId="11273C5E" w:rsidR="00542E57" w:rsidRDefault="00757AA4" w:rsidP="00F343AA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  <w:r w:rsidRPr="00A73071"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7490A240" w14:textId="77777777" w:rsidR="00542E57" w:rsidRPr="00A73071" w:rsidRDefault="00542E57" w:rsidP="00757AA4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o-RO"/>
        </w:rPr>
      </w:pPr>
    </w:p>
    <w:p w14:paraId="5AD25146" w14:textId="77777777" w:rsidR="00757AA4" w:rsidRPr="00A73071" w:rsidRDefault="00757AA4" w:rsidP="00757AA4">
      <w:pPr>
        <w:spacing w:after="0"/>
        <w:rPr>
          <w:rFonts w:ascii="Times New Roman" w:hAnsi="Times New Roman"/>
          <w:vanish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  <w:gridCol w:w="2784"/>
      </w:tblGrid>
      <w:tr w:rsidR="008D60FF" w:rsidRPr="00A73071" w14:paraId="33ABB890" w14:textId="77777777" w:rsidTr="00E720F4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4D9D9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A6377D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</w:tr>
      <w:tr w:rsidR="008D60FF" w:rsidRPr="00A73071" w14:paraId="228FCB50" w14:textId="77777777" w:rsidTr="00F343AA">
        <w:trPr>
          <w:trHeight w:val="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336B" w14:textId="77777777" w:rsidR="00757AA4" w:rsidRPr="00A73071" w:rsidRDefault="00757AA4" w:rsidP="00E720F4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A003D5" w14:textId="592D2282" w:rsidR="00757AA4" w:rsidRPr="00A73071" w:rsidRDefault="00757AA4" w:rsidP="00E720F4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Arhitect-şef***),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</w:r>
            <w:r w:rsidR="00D92885"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Arh. Burgye Ştefan</w:t>
            </w:r>
          </w:p>
          <w:p w14:paraId="000A3494" w14:textId="6E997CDE" w:rsidR="0095786F" w:rsidRPr="00A73071" w:rsidRDefault="00757AA4" w:rsidP="00F343AA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</w:pP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t>_____________</w:t>
            </w:r>
            <w:r w:rsidRPr="00A73071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o-RO"/>
              </w:rPr>
              <w:br/>
              <w:t>(numele, prenumele şi semnătura)</w:t>
            </w:r>
          </w:p>
        </w:tc>
      </w:tr>
    </w:tbl>
    <w:p w14:paraId="017782BA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60DEBF5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5C5F0EB3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45C3C0C5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01C713F2" w14:textId="77777777" w:rsidR="00757AA4" w:rsidRPr="00A73071" w:rsidRDefault="00757AA4" w:rsidP="00757AA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o-RO"/>
        </w:rPr>
      </w:pPr>
    </w:p>
    <w:p w14:paraId="1F4AF207" w14:textId="77777777" w:rsidR="009C6543" w:rsidRDefault="009C6543" w:rsidP="0063162D">
      <w:pPr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</w:p>
    <w:p w14:paraId="6EEBA987" w14:textId="77777777" w:rsidR="009C6543" w:rsidRDefault="009C6543" w:rsidP="0063162D">
      <w:pPr>
        <w:rPr>
          <w:rFonts w:ascii="Times New Roman" w:eastAsia="Times New Roman" w:hAnsi="Times New Roman"/>
          <w:color w:val="333333"/>
          <w:sz w:val="28"/>
          <w:szCs w:val="28"/>
          <w:lang w:eastAsia="ro-RO"/>
        </w:rPr>
      </w:pPr>
    </w:p>
    <w:p w14:paraId="70420F07" w14:textId="1933AFCA" w:rsidR="00127247" w:rsidRPr="00A73071" w:rsidRDefault="0095786F" w:rsidP="0063162D">
      <w:pPr>
        <w:rPr>
          <w:rFonts w:ascii="Times New Roman" w:hAnsi="Times New Roman"/>
          <w:sz w:val="28"/>
          <w:szCs w:val="28"/>
        </w:rPr>
      </w:pPr>
      <w:r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AC</w:t>
      </w:r>
      <w:r w:rsidR="0063162D" w:rsidRPr="00A73071">
        <w:rPr>
          <w:rFonts w:ascii="Times New Roman" w:eastAsia="Times New Roman" w:hAnsi="Times New Roman"/>
          <w:color w:val="333333"/>
          <w:sz w:val="28"/>
          <w:szCs w:val="28"/>
          <w:lang w:eastAsia="ro-RO"/>
        </w:rPr>
        <w:t>/2ex</w:t>
      </w:r>
    </w:p>
    <w:sectPr w:rsidR="00127247" w:rsidRPr="00A73071" w:rsidSect="00EC78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25368A" w14:textId="77777777" w:rsidR="00EC785F" w:rsidRDefault="00EC785F" w:rsidP="001F75CC">
      <w:pPr>
        <w:spacing w:after="0" w:line="240" w:lineRule="auto"/>
      </w:pPr>
      <w:r>
        <w:separator/>
      </w:r>
    </w:p>
  </w:endnote>
  <w:endnote w:type="continuationSeparator" w:id="0">
    <w:p w14:paraId="22206061" w14:textId="77777777" w:rsidR="00EC785F" w:rsidRDefault="00EC785F" w:rsidP="001F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C721C" w14:textId="77777777" w:rsidR="001F75CC" w:rsidRDefault="001F75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756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058B0" w14:textId="056DF85A" w:rsidR="001F75CC" w:rsidRDefault="001F75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B95DE8" w14:textId="77777777" w:rsidR="001F75CC" w:rsidRDefault="001F75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FE61F" w14:textId="77777777" w:rsidR="001F75CC" w:rsidRDefault="001F7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956999" w14:textId="77777777" w:rsidR="00EC785F" w:rsidRDefault="00EC785F" w:rsidP="001F75CC">
      <w:pPr>
        <w:spacing w:after="0" w:line="240" w:lineRule="auto"/>
      </w:pPr>
      <w:r>
        <w:separator/>
      </w:r>
    </w:p>
  </w:footnote>
  <w:footnote w:type="continuationSeparator" w:id="0">
    <w:p w14:paraId="7F4CBEF9" w14:textId="77777777" w:rsidR="00EC785F" w:rsidRDefault="00EC785F" w:rsidP="001F7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C0BA0" w14:textId="77777777" w:rsidR="001F75CC" w:rsidRDefault="001F75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1CC95" w14:textId="77777777" w:rsidR="001F75CC" w:rsidRDefault="001F75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A2B73" w14:textId="77777777" w:rsidR="001F75CC" w:rsidRDefault="001F75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255909">
    <w:abstractNumId w:val="0"/>
  </w:num>
  <w:num w:numId="2" w16cid:durableId="313291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A4"/>
    <w:rsid w:val="00001280"/>
    <w:rsid w:val="00016E5A"/>
    <w:rsid w:val="000518BE"/>
    <w:rsid w:val="000B5B56"/>
    <w:rsid w:val="000D4BA8"/>
    <w:rsid w:val="000E146C"/>
    <w:rsid w:val="001027E7"/>
    <w:rsid w:val="00122947"/>
    <w:rsid w:val="001241E9"/>
    <w:rsid w:val="00127247"/>
    <w:rsid w:val="0013747E"/>
    <w:rsid w:val="00140146"/>
    <w:rsid w:val="001607F9"/>
    <w:rsid w:val="00164F55"/>
    <w:rsid w:val="001854BA"/>
    <w:rsid w:val="001C17FD"/>
    <w:rsid w:val="001D2A75"/>
    <w:rsid w:val="001F659B"/>
    <w:rsid w:val="001F75CC"/>
    <w:rsid w:val="00203748"/>
    <w:rsid w:val="00225317"/>
    <w:rsid w:val="0024263F"/>
    <w:rsid w:val="0026677B"/>
    <w:rsid w:val="00272F71"/>
    <w:rsid w:val="00275004"/>
    <w:rsid w:val="00287463"/>
    <w:rsid w:val="002908D4"/>
    <w:rsid w:val="002932D9"/>
    <w:rsid w:val="002A34C3"/>
    <w:rsid w:val="002D454C"/>
    <w:rsid w:val="002F17FB"/>
    <w:rsid w:val="00342E30"/>
    <w:rsid w:val="00354586"/>
    <w:rsid w:val="00357B35"/>
    <w:rsid w:val="00371229"/>
    <w:rsid w:val="003872EC"/>
    <w:rsid w:val="003A4BC5"/>
    <w:rsid w:val="0044213A"/>
    <w:rsid w:val="0045785E"/>
    <w:rsid w:val="004A6733"/>
    <w:rsid w:val="004C11E5"/>
    <w:rsid w:val="004E7AD2"/>
    <w:rsid w:val="004F5FE8"/>
    <w:rsid w:val="00520DE8"/>
    <w:rsid w:val="00530569"/>
    <w:rsid w:val="00542E57"/>
    <w:rsid w:val="00563515"/>
    <w:rsid w:val="005A084A"/>
    <w:rsid w:val="00630E93"/>
    <w:rsid w:val="0063162D"/>
    <w:rsid w:val="00632CCA"/>
    <w:rsid w:val="006417DA"/>
    <w:rsid w:val="00652D00"/>
    <w:rsid w:val="00653B89"/>
    <w:rsid w:val="006C3C89"/>
    <w:rsid w:val="006F7981"/>
    <w:rsid w:val="00757AA4"/>
    <w:rsid w:val="007A0045"/>
    <w:rsid w:val="00831214"/>
    <w:rsid w:val="008639E8"/>
    <w:rsid w:val="008C1425"/>
    <w:rsid w:val="008D60FF"/>
    <w:rsid w:val="008E5FA5"/>
    <w:rsid w:val="008F729A"/>
    <w:rsid w:val="00905655"/>
    <w:rsid w:val="00914C86"/>
    <w:rsid w:val="0095786F"/>
    <w:rsid w:val="00972B5E"/>
    <w:rsid w:val="009B309A"/>
    <w:rsid w:val="009C6543"/>
    <w:rsid w:val="009D6C60"/>
    <w:rsid w:val="009F0532"/>
    <w:rsid w:val="00A04862"/>
    <w:rsid w:val="00A1355F"/>
    <w:rsid w:val="00A37ED4"/>
    <w:rsid w:val="00A51C12"/>
    <w:rsid w:val="00A52F2D"/>
    <w:rsid w:val="00A611E2"/>
    <w:rsid w:val="00A67AFE"/>
    <w:rsid w:val="00A73071"/>
    <w:rsid w:val="00A85ACC"/>
    <w:rsid w:val="00AC79EA"/>
    <w:rsid w:val="00AF42E1"/>
    <w:rsid w:val="00B11B6B"/>
    <w:rsid w:val="00B527A1"/>
    <w:rsid w:val="00B60726"/>
    <w:rsid w:val="00B81B99"/>
    <w:rsid w:val="00BD221A"/>
    <w:rsid w:val="00C304A0"/>
    <w:rsid w:val="00C337CF"/>
    <w:rsid w:val="00C576B6"/>
    <w:rsid w:val="00C67522"/>
    <w:rsid w:val="00C7325B"/>
    <w:rsid w:val="00CA7721"/>
    <w:rsid w:val="00CE081A"/>
    <w:rsid w:val="00D14CCE"/>
    <w:rsid w:val="00D247F6"/>
    <w:rsid w:val="00D34506"/>
    <w:rsid w:val="00D4389B"/>
    <w:rsid w:val="00D47A51"/>
    <w:rsid w:val="00D65719"/>
    <w:rsid w:val="00D72A60"/>
    <w:rsid w:val="00D81CA3"/>
    <w:rsid w:val="00D92885"/>
    <w:rsid w:val="00D94C43"/>
    <w:rsid w:val="00DA15CB"/>
    <w:rsid w:val="00DC6275"/>
    <w:rsid w:val="00DC79A9"/>
    <w:rsid w:val="00E0781C"/>
    <w:rsid w:val="00E40C1C"/>
    <w:rsid w:val="00E72576"/>
    <w:rsid w:val="00E86BEC"/>
    <w:rsid w:val="00EA65ED"/>
    <w:rsid w:val="00EB28C0"/>
    <w:rsid w:val="00EB7EEA"/>
    <w:rsid w:val="00EC785F"/>
    <w:rsid w:val="00EE7758"/>
    <w:rsid w:val="00F33F32"/>
    <w:rsid w:val="00F343AA"/>
    <w:rsid w:val="00F50388"/>
    <w:rsid w:val="00F57189"/>
    <w:rsid w:val="00F629F2"/>
    <w:rsid w:val="00F75C41"/>
    <w:rsid w:val="00FF2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D2725"/>
  <w15:docId w15:val="{EDC7BB87-989D-458E-9231-BA8C178C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5C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75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5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Roman</dc:creator>
  <cp:lastModifiedBy>Crina Ardelean</cp:lastModifiedBy>
  <cp:revision>3</cp:revision>
  <cp:lastPrinted>2024-03-27T12:25:00Z</cp:lastPrinted>
  <dcterms:created xsi:type="dcterms:W3CDTF">2024-03-26T13:31:00Z</dcterms:created>
  <dcterms:modified xsi:type="dcterms:W3CDTF">2024-03-27T12:25:00Z</dcterms:modified>
</cp:coreProperties>
</file>