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D2452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b/>
          <w:color w:val="000000" w:themeColor="text1"/>
          <w:sz w:val="28"/>
          <w:szCs w:val="28"/>
        </w:rPr>
        <w:t xml:space="preserve">ROMÂNIA </w:t>
      </w:r>
    </w:p>
    <w:p w14:paraId="62672C16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Judeţul </w:t>
      </w:r>
      <w:r w:rsidRPr="00D514C2">
        <w:rPr>
          <w:b/>
          <w:color w:val="000000" w:themeColor="text1"/>
          <w:sz w:val="28"/>
          <w:szCs w:val="28"/>
        </w:rPr>
        <w:t>SATU MARE</w:t>
      </w:r>
    </w:p>
    <w:p w14:paraId="2B134114" w14:textId="77777777" w:rsidR="00757AA4" w:rsidRPr="00D514C2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Municipiul </w:t>
      </w:r>
      <w:r w:rsidRPr="00D514C2">
        <w:rPr>
          <w:b/>
          <w:color w:val="000000" w:themeColor="text1"/>
          <w:sz w:val="28"/>
          <w:szCs w:val="28"/>
        </w:rPr>
        <w:t xml:space="preserve">SATU MARE </w:t>
      </w:r>
    </w:p>
    <w:p w14:paraId="1CB46420" w14:textId="77777777" w:rsidR="004C11E5" w:rsidRPr="00D514C2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Arhitect-şef</w:t>
      </w:r>
    </w:p>
    <w:p w14:paraId="7DC37684" w14:textId="1BCA5D8B" w:rsidR="00FE74B0" w:rsidRPr="00D514C2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ab/>
      </w:r>
    </w:p>
    <w:p w14:paraId="5DD8F150" w14:textId="2CC3865F" w:rsidR="004C11E5" w:rsidRPr="00D514C2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 xml:space="preserve">Ca urmare a cererii adresate </w:t>
      </w:r>
      <w:bookmarkStart w:id="0" w:name="_Hlk162944925"/>
      <w:r w:rsidRPr="00D514C2">
        <w:rPr>
          <w:color w:val="000000" w:themeColor="text1"/>
          <w:sz w:val="28"/>
          <w:szCs w:val="28"/>
        </w:rPr>
        <w:t>de</w:t>
      </w:r>
      <w:bookmarkStart w:id="1" w:name="_Hlk1372709"/>
      <w:r w:rsidR="00225489" w:rsidRPr="00D514C2">
        <w:rPr>
          <w:color w:val="000000" w:themeColor="text1"/>
          <w:sz w:val="28"/>
          <w:szCs w:val="28"/>
        </w:rPr>
        <w:t xml:space="preserve"> </w:t>
      </w:r>
      <w:bookmarkEnd w:id="1"/>
      <w:r w:rsidR="00015DAF">
        <w:rPr>
          <w:color w:val="000000" w:themeColor="text1"/>
          <w:sz w:val="28"/>
          <w:szCs w:val="28"/>
        </w:rPr>
        <w:t>Petric Răzvan-Tudor</w:t>
      </w:r>
      <w:r w:rsidR="009F06C4">
        <w:rPr>
          <w:color w:val="000000" w:themeColor="text1"/>
          <w:sz w:val="28"/>
          <w:szCs w:val="28"/>
        </w:rPr>
        <w:t xml:space="preserve">, în calitate de </w:t>
      </w:r>
      <w:r w:rsidR="0026498B">
        <w:rPr>
          <w:color w:val="000000" w:themeColor="text1"/>
          <w:sz w:val="28"/>
          <w:szCs w:val="28"/>
        </w:rPr>
        <w:t>beneficiar</w:t>
      </w:r>
      <w:bookmarkEnd w:id="0"/>
      <w:r w:rsidR="00D47A51" w:rsidRPr="00D514C2">
        <w:rPr>
          <w:color w:val="000000" w:themeColor="text1"/>
          <w:sz w:val="28"/>
          <w:szCs w:val="28"/>
        </w:rPr>
        <w:t xml:space="preserve">, </w:t>
      </w:r>
      <w:r w:rsidR="00E40C1C" w:rsidRPr="00D514C2">
        <w:rPr>
          <w:color w:val="000000" w:themeColor="text1"/>
          <w:sz w:val="28"/>
          <w:szCs w:val="28"/>
        </w:rPr>
        <w:t>înregistrată cu</w:t>
      </w:r>
      <w:r w:rsidRPr="00D514C2">
        <w:rPr>
          <w:color w:val="000000" w:themeColor="text1"/>
          <w:sz w:val="28"/>
          <w:szCs w:val="28"/>
        </w:rPr>
        <w:t xml:space="preserve"> nr. </w:t>
      </w:r>
      <w:bookmarkStart w:id="2" w:name="_Hlk159241272"/>
      <w:bookmarkStart w:id="3" w:name="_Hlk163035117"/>
      <w:r w:rsidR="00015DAF">
        <w:rPr>
          <w:color w:val="000000" w:themeColor="text1"/>
          <w:sz w:val="28"/>
          <w:szCs w:val="28"/>
        </w:rPr>
        <w:t>45160</w:t>
      </w:r>
      <w:r w:rsidR="007C3A03" w:rsidRPr="00D514C2">
        <w:rPr>
          <w:color w:val="000000" w:themeColor="text1"/>
          <w:sz w:val="28"/>
          <w:szCs w:val="28"/>
        </w:rPr>
        <w:t>/</w:t>
      </w:r>
      <w:r w:rsidR="00015DAF">
        <w:rPr>
          <w:color w:val="000000" w:themeColor="text1"/>
          <w:sz w:val="28"/>
          <w:szCs w:val="28"/>
        </w:rPr>
        <w:t>31</w:t>
      </w:r>
      <w:r w:rsidR="007C3A03" w:rsidRPr="00D514C2">
        <w:rPr>
          <w:color w:val="000000" w:themeColor="text1"/>
          <w:sz w:val="28"/>
          <w:szCs w:val="28"/>
        </w:rPr>
        <w:t>.</w:t>
      </w:r>
      <w:r w:rsidR="009F06C4">
        <w:rPr>
          <w:color w:val="000000" w:themeColor="text1"/>
          <w:sz w:val="28"/>
          <w:szCs w:val="28"/>
        </w:rPr>
        <w:t>0</w:t>
      </w:r>
      <w:r w:rsidR="00015DAF">
        <w:rPr>
          <w:color w:val="000000" w:themeColor="text1"/>
          <w:sz w:val="28"/>
          <w:szCs w:val="28"/>
        </w:rPr>
        <w:t>7</w:t>
      </w:r>
      <w:r w:rsidR="007C3A03" w:rsidRPr="00D514C2">
        <w:rPr>
          <w:color w:val="000000" w:themeColor="text1"/>
          <w:sz w:val="28"/>
          <w:szCs w:val="28"/>
        </w:rPr>
        <w:t>.202</w:t>
      </w:r>
      <w:bookmarkEnd w:id="2"/>
      <w:r w:rsidR="009F06C4">
        <w:rPr>
          <w:color w:val="000000" w:themeColor="text1"/>
          <w:sz w:val="28"/>
          <w:szCs w:val="28"/>
        </w:rPr>
        <w:t>4</w:t>
      </w:r>
      <w:bookmarkEnd w:id="3"/>
      <w:r w:rsidR="00EE7758" w:rsidRPr="00D514C2">
        <w:rPr>
          <w:color w:val="000000" w:themeColor="text1"/>
          <w:sz w:val="28"/>
          <w:szCs w:val="28"/>
        </w:rPr>
        <w:t xml:space="preserve">, </w:t>
      </w:r>
      <w:r w:rsidRPr="00D514C2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D514C2">
          <w:rPr>
            <w:color w:val="000000" w:themeColor="text1"/>
            <w:sz w:val="28"/>
            <w:szCs w:val="28"/>
          </w:rPr>
          <w:t>nr. 350/2001</w:t>
        </w:r>
      </w:hyperlink>
      <w:r w:rsidRPr="00D514C2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66AE7176" w14:textId="77777777" w:rsidR="00831214" w:rsidRDefault="00831214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2BC1C9E" w14:textId="42A272BD" w:rsidR="00FD62BE" w:rsidRPr="00D514C2" w:rsidRDefault="00757AA4" w:rsidP="00FD62BE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br/>
        <w:t>Nr.</w:t>
      </w:r>
      <w:r w:rsidR="00F77CCF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39</w:t>
      </w:r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</w:t>
      </w:r>
      <w:r w:rsidR="000D4BA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</w:t>
      </w:r>
      <w:r w:rsidR="00ED5507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015DAF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06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015DAF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11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9A619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202</w:t>
      </w:r>
      <w:r w:rsidR="00706F2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</w:p>
    <w:p w14:paraId="0EFDA42D" w14:textId="3D736F51" w:rsidR="00B965D6" w:rsidRPr="00D514C2" w:rsidRDefault="00FF42ED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</w:p>
    <w:p w14:paraId="7DBF38E4" w14:textId="120B91F4" w:rsidR="004B1BAC" w:rsidRPr="00D514C2" w:rsidRDefault="00632CCA" w:rsidP="00FD62BE">
      <w:pPr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bookmarkStart w:id="4" w:name="_Hlk163032554"/>
      <w:r w:rsidR="0026498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Zonă de </w:t>
      </w:r>
      <w:r w:rsidR="00354E7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locuit</w:t>
      </w:r>
      <w:bookmarkEnd w:id="4"/>
      <w:r w:rsidR="00225489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47A51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 municipiul </w:t>
      </w:r>
      <w:r w:rsidR="0020374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</w:t>
      </w:r>
      <w:r w:rsidR="004B1BAC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Mare,</w:t>
      </w:r>
      <w:r w:rsidR="00123D0D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BC2E0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strada </w:t>
      </w:r>
      <w:bookmarkStart w:id="5" w:name="_Hlk181711168"/>
      <w:r w:rsidR="00BC2E0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Karoli Gaspar, nr. 11</w:t>
      </w:r>
      <w:bookmarkEnd w:id="5"/>
      <w:r w:rsidR="00BC2E0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 teren în suprafaţă</w:t>
      </w:r>
      <w:r w:rsidR="00015DAF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Start w:id="6" w:name="_Hlk181711214"/>
      <w:r w:rsidR="00015DAF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măsurată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de </w:t>
      </w:r>
      <w:r w:rsidR="00015DAF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614</w:t>
      </w:r>
      <w:r w:rsidR="00096BA5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.00</w:t>
      </w:r>
      <w:r w:rsidR="00072C79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B527A1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mp</w:t>
      </w:r>
      <w:r w:rsidR="00015DAF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(din acte 603</w:t>
      </w:r>
      <w:r w:rsidR="00BC2E0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.00 mp</w:t>
      </w:r>
      <w:r w:rsidR="00015DAF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)</w:t>
      </w:r>
      <w:r w:rsidR="008312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bookmarkEnd w:id="6"/>
      <w:r w:rsidR="00E87614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înscris în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Start w:id="7" w:name="_Hlk159233772"/>
      <w:bookmarkStart w:id="8" w:name="_Hlk159234103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C.F. nr. </w:t>
      </w:r>
      <w:bookmarkStart w:id="9" w:name="_Hlk159320369"/>
      <w:r w:rsidR="00015DAF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178465</w:t>
      </w:r>
      <w:r w:rsidR="005612C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Mare, </w:t>
      </w:r>
      <w:bookmarkStart w:id="10" w:name="_Hlk159233638"/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Nr. cad. 1</w:t>
      </w:r>
      <w:bookmarkEnd w:id="9"/>
      <w:bookmarkEnd w:id="10"/>
      <w:r w:rsidR="00354E7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78</w:t>
      </w:r>
      <w:r w:rsidR="00015DAF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465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situat în intravilan, aflat în proprieta</w:t>
      </w:r>
      <w:r w:rsidR="005612C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706F2E" w:rsidRP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ea</w:t>
      </w:r>
      <w:bookmarkEnd w:id="7"/>
      <w:bookmarkEnd w:id="8"/>
      <w:r w:rsidR="0026498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solicitan</w:t>
      </w:r>
      <w:r w:rsidR="00354E7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tului</w:t>
      </w:r>
      <w:r w:rsidR="00FE1BE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</w:p>
    <w:p w14:paraId="4AEB8039" w14:textId="5BBA15CB" w:rsidR="006622FA" w:rsidRPr="00D514C2" w:rsidRDefault="00757AA4" w:rsidP="00072C7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11" w:name="_Hlk152926507"/>
      <w:r w:rsidR="00015DAF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AD PAVI DINAMIC</w:t>
      </w:r>
      <w:r w:rsidR="00354E7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S.R.L.</w:t>
      </w:r>
      <w:r w:rsidR="002C2564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bookmarkEnd w:id="11"/>
    </w:p>
    <w:p w14:paraId="66FE1513" w14:textId="0731B766" w:rsidR="00DA15CB" w:rsidRPr="00D514C2" w:rsidRDefault="00757AA4" w:rsidP="00072C79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Specialist cu drept de semnătură RUR: </w:t>
      </w:r>
      <w:bookmarkStart w:id="12" w:name="_Hlk159233524"/>
      <w:r w:rsidR="00994303" w:rsidRPr="00D514C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Arh. </w:t>
      </w:r>
      <w:bookmarkEnd w:id="12"/>
      <w:r w:rsidR="00015DAF">
        <w:rPr>
          <w:rFonts w:ascii="Times New Roman" w:eastAsia="Times New Roman" w:hAnsi="Times New Roman"/>
          <w:color w:val="000000" w:themeColor="text1"/>
          <w:sz w:val="28"/>
          <w:szCs w:val="28"/>
        </w:rPr>
        <w:t>Iuoras Violeta</w:t>
      </w:r>
    </w:p>
    <w:p w14:paraId="64B555C2" w14:textId="77777777" w:rsidR="004C11E5" w:rsidRPr="00D514C2" w:rsidRDefault="00757AA4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514C2">
        <w:rPr>
          <w:color w:val="000000" w:themeColor="text1"/>
          <w:sz w:val="28"/>
          <w:szCs w:val="28"/>
        </w:rPr>
        <w:t>Amplasare, delimitare, suprafaţă zona studiată în P.U.Z.:</w:t>
      </w:r>
    </w:p>
    <w:p w14:paraId="78B677B6" w14:textId="77777777" w:rsidR="00693F2C" w:rsidRPr="00D514C2" w:rsidRDefault="00693F2C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544"/>
        <w:gridCol w:w="4394"/>
      </w:tblGrid>
      <w:tr w:rsidR="00FD62BE" w:rsidRPr="00D514C2" w14:paraId="2C7477B2" w14:textId="77777777" w:rsidTr="001B21CE">
        <w:tc>
          <w:tcPr>
            <w:tcW w:w="2376" w:type="dxa"/>
            <w:shd w:val="clear" w:color="auto" w:fill="auto"/>
          </w:tcPr>
          <w:p w14:paraId="1BA7EB70" w14:textId="77777777" w:rsidR="00757AA4" w:rsidRPr="00D514C2" w:rsidRDefault="00757AA4" w:rsidP="009F3EF9">
            <w:pPr>
              <w:spacing w:after="0" w:line="360" w:lineRule="auto"/>
              <w:ind w:left="567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544" w:type="dxa"/>
            <w:shd w:val="clear" w:color="auto" w:fill="auto"/>
          </w:tcPr>
          <w:p w14:paraId="13FFFA1D" w14:textId="250D0291" w:rsidR="00757AA4" w:rsidRPr="00D514C2" w:rsidRDefault="00757AA4" w:rsidP="006622FA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</w:t>
            </w:r>
            <w:r w:rsidR="00693F2C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 aprobate</w:t>
            </w:r>
            <w:r w:rsidR="006622FA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anterior</w:t>
            </w:r>
            <w:r w:rsidR="001B21C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prin H.C.L. nr. 243/06.12.2007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:</w:t>
            </w:r>
          </w:p>
        </w:tc>
        <w:tc>
          <w:tcPr>
            <w:tcW w:w="4394" w:type="dxa"/>
            <w:shd w:val="clear" w:color="auto" w:fill="auto"/>
          </w:tcPr>
          <w:p w14:paraId="5E2AD684" w14:textId="77777777" w:rsidR="00757AA4" w:rsidRPr="00D514C2" w:rsidRDefault="00757AA4" w:rsidP="00486E0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FD62BE" w:rsidRPr="00D514C2" w14:paraId="672D8F23" w14:textId="77777777" w:rsidTr="001B21CE">
        <w:tc>
          <w:tcPr>
            <w:tcW w:w="2376" w:type="dxa"/>
            <w:shd w:val="clear" w:color="auto" w:fill="auto"/>
          </w:tcPr>
          <w:p w14:paraId="0B20B72B" w14:textId="77777777" w:rsidR="00757AA4" w:rsidRPr="00D514C2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3544" w:type="dxa"/>
            <w:shd w:val="clear" w:color="auto" w:fill="auto"/>
          </w:tcPr>
          <w:p w14:paraId="011F9563" w14:textId="3C0107B2" w:rsidR="00757AA4" w:rsidRPr="00D514C2" w:rsidRDefault="001B21CE" w:rsidP="00FD62B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situat în intravilan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 C.F. nr.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178465 Satu Mare.</w:t>
            </w:r>
          </w:p>
        </w:tc>
        <w:tc>
          <w:tcPr>
            <w:tcW w:w="4394" w:type="dxa"/>
            <w:shd w:val="clear" w:color="auto" w:fill="auto"/>
          </w:tcPr>
          <w:p w14:paraId="33B2A340" w14:textId="6B3F6DDE" w:rsidR="00757AA4" w:rsidRPr="00D514C2" w:rsidRDefault="00FE74B0" w:rsidP="002860FD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situat în intravilan</w:t>
            </w:r>
            <w:r w:rsidRPr="00706F2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 C.F. nr. </w:t>
            </w:r>
            <w:r w:rsidR="00015DA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178465</w:t>
            </w:r>
            <w:r w:rsidR="0026498B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Satu Mare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</w:tr>
      <w:tr w:rsidR="00103D46" w:rsidRPr="00D514C2" w14:paraId="43C8F0BF" w14:textId="77777777" w:rsidTr="001B21CE">
        <w:tc>
          <w:tcPr>
            <w:tcW w:w="2376" w:type="dxa"/>
            <w:shd w:val="clear" w:color="auto" w:fill="auto"/>
          </w:tcPr>
          <w:p w14:paraId="59D92298" w14:textId="6494A255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Funcțiuni predominante</w:t>
            </w:r>
          </w:p>
        </w:tc>
        <w:tc>
          <w:tcPr>
            <w:tcW w:w="3544" w:type="dxa"/>
            <w:shd w:val="clear" w:color="auto" w:fill="auto"/>
          </w:tcPr>
          <w:p w14:paraId="2EAD0608" w14:textId="77777777" w:rsidR="001B21CE" w:rsidRDefault="001B21CE" w:rsidP="001B21C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Zonă de locuit, spații verzi, parcări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, </w:t>
            </w:r>
            <w:r w:rsidRP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accese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lucrări tehnico-edilitare.</w:t>
            </w:r>
          </w:p>
          <w:p w14:paraId="7A110086" w14:textId="2C8C92F4" w:rsidR="005612CA" w:rsidRPr="005612CA" w:rsidRDefault="005612CA" w:rsidP="001B21CE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4394" w:type="dxa"/>
            <w:shd w:val="clear" w:color="auto" w:fill="auto"/>
          </w:tcPr>
          <w:p w14:paraId="6B3EB4C5" w14:textId="6A98046F" w:rsidR="002C24EA" w:rsidRDefault="00FE74B0" w:rsidP="002860FD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3" w:name="_Hlk162942939"/>
            <w:bookmarkStart w:id="14" w:name="_Hlk163032757"/>
            <w:r w:rsidRP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Zonă de</w:t>
            </w:r>
            <w:r w:rsidR="00354E7B" w:rsidRP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bookmarkEnd w:id="13"/>
            <w:r w:rsidR="00B70AF3" w:rsidRP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locuit, spații verzi, parcări</w:t>
            </w:r>
            <w:r w:rsidR="00015DA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,</w:t>
            </w:r>
            <w:r w:rsid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B70AF3" w:rsidRP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accese</w:t>
            </w:r>
            <w:r w:rsidR="00015DA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lucrări tehnico-edilitare</w:t>
            </w:r>
            <w:r w:rsid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  <w:bookmarkEnd w:id="14"/>
          <w:p w14:paraId="02A84D5C" w14:textId="77777777" w:rsidR="005903E8" w:rsidRDefault="002860FD" w:rsidP="00015DAF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2860F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Se vor avea în vedere amenajarea unor spații verzi cu rol decorativ. </w:t>
            </w:r>
            <w:bookmarkStart w:id="15" w:name="_Hlk181712580"/>
            <w:r w:rsidRPr="002860F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Se vor amenaja spații verzi </w:t>
            </w:r>
            <w:bookmarkStart w:id="16" w:name="_Hlk163035865"/>
            <w:r w:rsidRPr="002860F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într-un procent de min. </w:t>
            </w:r>
            <w:r w:rsidR="00015DA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3</w:t>
            </w:r>
            <w:r w:rsidRPr="002860F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5% din suprafața parcelei. </w:t>
            </w:r>
          </w:p>
          <w:p w14:paraId="794E16AD" w14:textId="3022A2E6" w:rsidR="002860FD" w:rsidRPr="00B70AF3" w:rsidRDefault="002860FD" w:rsidP="00015DAF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Împrejmuirile </w:t>
            </w:r>
            <w:bookmarkEnd w:id="16"/>
            <w:r w:rsidR="005903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între proprietăți pot fi opace până la max. 1.80 m înălțime, putând fi completate cu suprafețe transparente până la max. 2.50m, </w:t>
            </w:r>
            <w:r w:rsidR="005903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însă se poate opta și pentru varianta de a nu împrejmui proprietățile.</w:t>
            </w:r>
            <w:bookmarkEnd w:id="15"/>
          </w:p>
        </w:tc>
      </w:tr>
      <w:tr w:rsidR="00103D46" w:rsidRPr="00D514C2" w14:paraId="4A20EFB5" w14:textId="77777777" w:rsidTr="001B21CE">
        <w:tc>
          <w:tcPr>
            <w:tcW w:w="2376" w:type="dxa"/>
            <w:shd w:val="clear" w:color="auto" w:fill="auto"/>
          </w:tcPr>
          <w:p w14:paraId="024FAC26" w14:textId="5D70E911" w:rsidR="00103D46" w:rsidRPr="00D514C2" w:rsidRDefault="00103D46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Regim de construire</w:t>
            </w:r>
          </w:p>
        </w:tc>
        <w:tc>
          <w:tcPr>
            <w:tcW w:w="3544" w:type="dxa"/>
            <w:shd w:val="clear" w:color="auto" w:fill="auto"/>
          </w:tcPr>
          <w:p w14:paraId="458BE94C" w14:textId="2E722572" w:rsidR="00103D46" w:rsidRPr="00D514C2" w:rsidRDefault="001B21CE" w:rsidP="00103D4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</w:p>
        </w:tc>
        <w:tc>
          <w:tcPr>
            <w:tcW w:w="4394" w:type="dxa"/>
            <w:shd w:val="clear" w:color="auto" w:fill="auto"/>
          </w:tcPr>
          <w:p w14:paraId="2381EAFF" w14:textId="0E120462" w:rsidR="00103D46" w:rsidRPr="00D514C2" w:rsidRDefault="00EC2CB8" w:rsidP="002860FD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B70AF3" w:rsidRPr="00B70AF3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Nr.</w:t>
            </w:r>
            <w:r w:rsid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5903E8" w:rsidRPr="005903E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U 0</w:t>
            </w:r>
            <w:r w:rsidR="005903E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2</w:t>
            </w:r>
            <w:r w:rsidRPr="00EC2CB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-Reglementări urbanistice</w:t>
            </w:r>
            <w:r w:rsidR="005903E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B70AF3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Zonificare</w:t>
            </w:r>
            <w:r w:rsidR="005903E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+Concept propus</w:t>
            </w:r>
            <w:r w:rsidRPr="00EC2CB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A87993" w:rsidRPr="00A8799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Regulamentului local de urbanism, în limita zonei edificabile.</w:t>
            </w:r>
          </w:p>
        </w:tc>
      </w:tr>
      <w:tr w:rsidR="001B21CE" w:rsidRPr="00D514C2" w14:paraId="3FCDD04C" w14:textId="77777777" w:rsidTr="001B21CE">
        <w:tc>
          <w:tcPr>
            <w:tcW w:w="2376" w:type="dxa"/>
            <w:shd w:val="clear" w:color="auto" w:fill="auto"/>
          </w:tcPr>
          <w:p w14:paraId="0EC899A5" w14:textId="0B9B4C0F" w:rsidR="001B21CE" w:rsidRPr="00D514C2" w:rsidRDefault="001B21CE" w:rsidP="001B21CE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3544" w:type="dxa"/>
            <w:shd w:val="clear" w:color="auto" w:fill="auto"/>
          </w:tcPr>
          <w:p w14:paraId="54CE68E8" w14:textId="0DC3DFEC" w:rsidR="001B21CE" w:rsidRDefault="001B21CE" w:rsidP="001B21CE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r w:rsidRPr="006665B4">
              <w:rPr>
                <w:color w:val="000000" w:themeColor="text1"/>
                <w:sz w:val="28"/>
                <w:szCs w:val="28"/>
              </w:rPr>
              <w:t>P - P+</w:t>
            </w:r>
            <w:r>
              <w:rPr>
                <w:color w:val="000000" w:themeColor="text1"/>
                <w:sz w:val="28"/>
                <w:szCs w:val="28"/>
              </w:rPr>
              <w:t>2</w:t>
            </w:r>
          </w:p>
          <w:p w14:paraId="40BB02A4" w14:textId="3C509CCF" w:rsidR="001B21CE" w:rsidRPr="00D514C2" w:rsidRDefault="001B21CE" w:rsidP="001B21CE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14:paraId="16CB8740" w14:textId="3DFDF1CB" w:rsidR="001B21CE" w:rsidRDefault="001B21CE" w:rsidP="001B21CE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bookmarkStart w:id="17" w:name="_Hlk181711440"/>
            <w:r w:rsidRPr="006665B4">
              <w:rPr>
                <w:color w:val="000000" w:themeColor="text1"/>
                <w:sz w:val="28"/>
                <w:szCs w:val="28"/>
              </w:rPr>
              <w:t>(S</w:t>
            </w:r>
            <w:r>
              <w:rPr>
                <w:color w:val="000000" w:themeColor="text1"/>
                <w:sz w:val="28"/>
                <w:szCs w:val="28"/>
              </w:rPr>
              <w:t>/D</w:t>
            </w:r>
            <w:r w:rsidRPr="006665B4">
              <w:rPr>
                <w:color w:val="000000" w:themeColor="text1"/>
                <w:sz w:val="28"/>
                <w:szCs w:val="28"/>
              </w:rPr>
              <w:t>)P - (S</w:t>
            </w:r>
            <w:r>
              <w:rPr>
                <w:color w:val="000000" w:themeColor="text1"/>
                <w:sz w:val="28"/>
                <w:szCs w:val="28"/>
              </w:rPr>
              <w:t>/D</w:t>
            </w:r>
            <w:r w:rsidRPr="006665B4">
              <w:rPr>
                <w:color w:val="000000" w:themeColor="text1"/>
                <w:sz w:val="28"/>
                <w:szCs w:val="28"/>
              </w:rPr>
              <w:t>)P+1</w:t>
            </w:r>
            <w:bookmarkStart w:id="18" w:name="_Hlk162943163"/>
          </w:p>
          <w:bookmarkEnd w:id="17"/>
          <w:p w14:paraId="691AAF8E" w14:textId="4CD29A0A" w:rsidR="001B21CE" w:rsidRPr="00D514C2" w:rsidRDefault="001B21CE" w:rsidP="001B21CE">
            <w:pPr>
              <w:pStyle w:val="al"/>
              <w:spacing w:before="0" w:beforeAutospacing="0" w:after="0" w:afterAutospacing="0" w:line="276" w:lineRule="auto"/>
              <w:rPr>
                <w:color w:val="000000" w:themeColor="text1"/>
                <w:sz w:val="28"/>
                <w:szCs w:val="28"/>
              </w:rPr>
            </w:pPr>
            <w:r w:rsidRPr="00D514C2">
              <w:rPr>
                <w:color w:val="000000" w:themeColor="text1"/>
                <w:sz w:val="28"/>
                <w:szCs w:val="28"/>
              </w:rPr>
              <w:t>H</w:t>
            </w:r>
            <w:r w:rsidRPr="00D514C2">
              <w:rPr>
                <w:color w:val="000000" w:themeColor="text1"/>
                <w:sz w:val="28"/>
                <w:szCs w:val="28"/>
                <w:vertAlign w:val="subscript"/>
              </w:rPr>
              <w:t xml:space="preserve">max. </w:t>
            </w:r>
            <w:r>
              <w:rPr>
                <w:color w:val="000000" w:themeColor="text1"/>
                <w:sz w:val="28"/>
                <w:szCs w:val="28"/>
                <w:vertAlign w:val="subscript"/>
              </w:rPr>
              <w:t>la streașină</w:t>
            </w:r>
            <w:r w:rsidRPr="00D514C2">
              <w:rPr>
                <w:color w:val="000000" w:themeColor="text1"/>
                <w:sz w:val="28"/>
                <w:szCs w:val="28"/>
              </w:rPr>
              <w:t xml:space="preserve">: </w:t>
            </w:r>
            <w:r>
              <w:rPr>
                <w:color w:val="000000" w:themeColor="text1"/>
                <w:sz w:val="28"/>
                <w:szCs w:val="28"/>
              </w:rPr>
              <w:t>9.00</w:t>
            </w:r>
            <w:r w:rsidRPr="00D514C2">
              <w:rPr>
                <w:color w:val="000000" w:themeColor="text1"/>
                <w:sz w:val="28"/>
                <w:szCs w:val="28"/>
              </w:rPr>
              <w:t>m</w:t>
            </w:r>
            <w:bookmarkEnd w:id="18"/>
          </w:p>
        </w:tc>
      </w:tr>
      <w:tr w:rsidR="001B21CE" w:rsidRPr="00D514C2" w14:paraId="18B56BF5" w14:textId="77777777" w:rsidTr="001B21CE">
        <w:tc>
          <w:tcPr>
            <w:tcW w:w="2376" w:type="dxa"/>
            <w:shd w:val="clear" w:color="auto" w:fill="auto"/>
          </w:tcPr>
          <w:p w14:paraId="55BCDB29" w14:textId="56BEC904" w:rsidR="001B21CE" w:rsidRPr="00D514C2" w:rsidRDefault="001B21CE" w:rsidP="001B21CE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POT max. </w:t>
            </w:r>
          </w:p>
        </w:tc>
        <w:tc>
          <w:tcPr>
            <w:tcW w:w="3544" w:type="dxa"/>
            <w:shd w:val="clear" w:color="auto" w:fill="auto"/>
          </w:tcPr>
          <w:p w14:paraId="49308EC8" w14:textId="0CE09DEE" w:rsidR="001B21CE" w:rsidRPr="00D514C2" w:rsidRDefault="001B21CE" w:rsidP="001B21CE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25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%   </w:t>
            </w:r>
          </w:p>
        </w:tc>
        <w:tc>
          <w:tcPr>
            <w:tcW w:w="4394" w:type="dxa"/>
            <w:shd w:val="clear" w:color="auto" w:fill="auto"/>
          </w:tcPr>
          <w:p w14:paraId="66E27528" w14:textId="43F42E7E" w:rsidR="001B21CE" w:rsidRPr="00D514C2" w:rsidRDefault="001B21CE" w:rsidP="001B21CE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POT max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35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%   </w:t>
            </w:r>
          </w:p>
        </w:tc>
      </w:tr>
      <w:tr w:rsidR="001B21CE" w:rsidRPr="00D514C2" w14:paraId="728838D8" w14:textId="77777777" w:rsidTr="001B21CE">
        <w:tc>
          <w:tcPr>
            <w:tcW w:w="2376" w:type="dxa"/>
            <w:shd w:val="clear" w:color="auto" w:fill="auto"/>
          </w:tcPr>
          <w:p w14:paraId="02FB431D" w14:textId="5E31A4E7" w:rsidR="001B21CE" w:rsidRPr="00D514C2" w:rsidRDefault="001B21CE" w:rsidP="001B21CE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max.</w:t>
            </w:r>
          </w:p>
        </w:tc>
        <w:tc>
          <w:tcPr>
            <w:tcW w:w="3544" w:type="dxa"/>
            <w:shd w:val="clear" w:color="auto" w:fill="auto"/>
          </w:tcPr>
          <w:p w14:paraId="7C4A7058" w14:textId="3BDF6C20" w:rsidR="001B21CE" w:rsidRPr="00D514C2" w:rsidRDefault="001B21CE" w:rsidP="001B21CE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14:paraId="4EC4E4BE" w14:textId="29110D08" w:rsidR="001B21CE" w:rsidRPr="00D514C2" w:rsidRDefault="001B21CE" w:rsidP="001B21CE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CUT max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FD62BE" w:rsidRPr="00D514C2" w14:paraId="3DE8DF64" w14:textId="77777777" w:rsidTr="001B21CE">
        <w:tc>
          <w:tcPr>
            <w:tcW w:w="2376" w:type="dxa"/>
            <w:shd w:val="clear" w:color="auto" w:fill="auto"/>
          </w:tcPr>
          <w:p w14:paraId="6EF99EEB" w14:textId="7EE1EC9C" w:rsidR="00757AA4" w:rsidRPr="00D514C2" w:rsidRDefault="00942357" w:rsidP="007451F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etragerea </w:t>
            </w:r>
            <w:r w:rsidR="007451F0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aţă de aliniament </w:t>
            </w:r>
          </w:p>
        </w:tc>
        <w:tc>
          <w:tcPr>
            <w:tcW w:w="3544" w:type="dxa"/>
            <w:shd w:val="clear" w:color="auto" w:fill="auto"/>
          </w:tcPr>
          <w:p w14:paraId="79527F4D" w14:textId="153EB385" w:rsidR="00757AA4" w:rsidRPr="00D514C2" w:rsidRDefault="001B21CE" w:rsidP="001B21C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Retragere 3.00m de la limita de proprietate spre stradă.</w:t>
            </w:r>
          </w:p>
        </w:tc>
        <w:tc>
          <w:tcPr>
            <w:tcW w:w="4394" w:type="dxa"/>
            <w:shd w:val="clear" w:color="auto" w:fill="auto"/>
          </w:tcPr>
          <w:p w14:paraId="7E989068" w14:textId="2890A0E0" w:rsidR="00E8161F" w:rsidRPr="00D514C2" w:rsidRDefault="00EC2CB8" w:rsidP="00D514C2">
            <w:pPr>
              <w:tabs>
                <w:tab w:val="left" w:pos="2020"/>
              </w:tabs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19" w:name="_Hlk152927190"/>
            <w:bookmarkStart w:id="20" w:name="_Hlk162943213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planșei</w:t>
            </w:r>
            <w:r w:rsidR="005903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5903E8">
              <w:t xml:space="preserve"> </w:t>
            </w:r>
            <w:r w:rsidR="005903E8" w:rsidRPr="005903E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Nr. U 02-Reglementări urbanistice Zonificare+Concept propus</w:t>
            </w:r>
            <w:bookmarkEnd w:id="19"/>
            <w:r w:rsidR="00225AD0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;</w:t>
            </w:r>
            <w:r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225AD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retragere minimă </w:t>
            </w:r>
            <w:r w:rsidR="005903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225AD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 w:rsid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225AD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0m de la limita de proprietate</w:t>
            </w:r>
            <w:r w:rsid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spre stradă. </w:t>
            </w:r>
            <w:bookmarkEnd w:id="20"/>
          </w:p>
        </w:tc>
      </w:tr>
      <w:tr w:rsidR="00FD62BE" w:rsidRPr="00D514C2" w14:paraId="27A2A6C7" w14:textId="77777777" w:rsidTr="001B21CE">
        <w:trPr>
          <w:trHeight w:val="3097"/>
        </w:trPr>
        <w:tc>
          <w:tcPr>
            <w:tcW w:w="2376" w:type="dxa"/>
            <w:shd w:val="clear" w:color="auto" w:fill="auto"/>
          </w:tcPr>
          <w:p w14:paraId="29CED1AD" w14:textId="31902815" w:rsidR="00757AA4" w:rsidRPr="00D514C2" w:rsidRDefault="00942357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1" w:name="_Hlk159234684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etrageri minime faţă de limitele laterale </w:t>
            </w:r>
            <w:r w:rsidR="009A1931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posterioare</w:t>
            </w:r>
          </w:p>
        </w:tc>
        <w:tc>
          <w:tcPr>
            <w:tcW w:w="3544" w:type="dxa"/>
            <w:shd w:val="clear" w:color="auto" w:fill="auto"/>
          </w:tcPr>
          <w:p w14:paraId="7E4EA539" w14:textId="55FF817D" w:rsidR="00757AA4" w:rsidRPr="00D514C2" w:rsidRDefault="001B21CE" w:rsidP="001B21C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R</w:t>
            </w:r>
            <w:r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etragere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cu respectarea Codului Civil</w:t>
            </w:r>
            <w:r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 fa</w:t>
            </w:r>
            <w:r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ță de limitele de proprietate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14:paraId="7982BD3C" w14:textId="68BA7EC0" w:rsidR="00844472" w:rsidRPr="00D514C2" w:rsidRDefault="00EC2CB8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2" w:name="_Hlk163033623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planșei </w:t>
            </w:r>
            <w:r w:rsidR="00B70AF3">
              <w:t xml:space="preserve"> </w:t>
            </w:r>
            <w:r w:rsidR="005903E8">
              <w:t xml:space="preserve"> </w:t>
            </w:r>
            <w:r w:rsidR="005903E8" w:rsidRPr="005903E8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o-RO"/>
              </w:rPr>
              <w:t>Nr. U 02-Reglementări urbanistice Zonificare+Concept propus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150" w:eastAsia="ro-RO"/>
              </w:rPr>
              <w:t>;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 retragere </w:t>
            </w:r>
            <w:r w:rsidR="00B70AF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>cu respectarea Codului Civil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ro-RO"/>
              </w:rPr>
              <w:t xml:space="preserve"> fa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ță de limitele de proprietate laterale</w:t>
            </w:r>
            <w:r w:rsidR="005903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, min. 0.60m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retragere min. </w:t>
            </w:r>
            <w:r w:rsidR="005903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5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.00m față de </w:t>
            </w:r>
            <w:r w:rsidR="005903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limita posterioară a imobilului</w:t>
            </w:r>
            <w:r w:rsidR="00082EE8" w:rsidRP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2"/>
          </w:p>
        </w:tc>
      </w:tr>
      <w:bookmarkEnd w:id="21"/>
      <w:tr w:rsidR="00FD62BE" w:rsidRPr="00D514C2" w14:paraId="5E271A07" w14:textId="77777777" w:rsidTr="001B21CE">
        <w:trPr>
          <w:trHeight w:val="851"/>
        </w:trPr>
        <w:tc>
          <w:tcPr>
            <w:tcW w:w="2376" w:type="dxa"/>
            <w:shd w:val="clear" w:color="auto" w:fill="auto"/>
          </w:tcPr>
          <w:p w14:paraId="2A61C749" w14:textId="7C525CDD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3544" w:type="dxa"/>
            <w:shd w:val="clear" w:color="auto" w:fill="auto"/>
          </w:tcPr>
          <w:p w14:paraId="042716C9" w14:textId="69C86BE9" w:rsidR="00757AA4" w:rsidRPr="00D514C2" w:rsidRDefault="001B21CE" w:rsidP="001B21CE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ccesul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pe parcelă se face din strada Karoli Gaspar.</w:t>
            </w:r>
          </w:p>
        </w:tc>
        <w:tc>
          <w:tcPr>
            <w:tcW w:w="4394" w:type="dxa"/>
            <w:shd w:val="clear" w:color="auto" w:fill="auto"/>
          </w:tcPr>
          <w:p w14:paraId="6AA1D9A2" w14:textId="53BED776" w:rsidR="00757AA4" w:rsidRPr="00D514C2" w:rsidRDefault="00FA356A" w:rsidP="0080354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3" w:name="_Hlk159234721"/>
            <w:bookmarkStart w:id="24" w:name="_Hlk162943297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</w:t>
            </w:r>
            <w:r w:rsidRPr="00FA356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ccesul </w:t>
            </w:r>
            <w:bookmarkEnd w:id="23"/>
            <w:r w:rsidR="00344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pe parcelă se va face ca și în prezent din </w:t>
            </w:r>
            <w:r w:rsidR="005903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strada Karoli Gaspar</w:t>
            </w:r>
            <w:r w:rsidR="0034463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bookmarkEnd w:id="24"/>
          </w:p>
        </w:tc>
      </w:tr>
      <w:tr w:rsidR="00FD62BE" w:rsidRPr="00D514C2" w14:paraId="6055212A" w14:textId="77777777" w:rsidTr="001B21CE">
        <w:tc>
          <w:tcPr>
            <w:tcW w:w="2376" w:type="dxa"/>
            <w:shd w:val="clear" w:color="auto" w:fill="auto"/>
          </w:tcPr>
          <w:p w14:paraId="1D1E7A41" w14:textId="5E670EA3" w:rsidR="00757AA4" w:rsidRPr="00D514C2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3544" w:type="dxa"/>
            <w:shd w:val="clear" w:color="auto" w:fill="auto"/>
          </w:tcPr>
          <w:p w14:paraId="3544BED2" w14:textId="48E0C041" w:rsidR="00757AA4" w:rsidRPr="00D514C2" w:rsidRDefault="001B21CE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</w:p>
        </w:tc>
        <w:tc>
          <w:tcPr>
            <w:tcW w:w="4394" w:type="dxa"/>
            <w:shd w:val="clear" w:color="auto" w:fill="auto"/>
          </w:tcPr>
          <w:p w14:paraId="29594267" w14:textId="26221CF4" w:rsidR="00A04862" w:rsidRPr="00D514C2" w:rsidRDefault="00A52F2D" w:rsidP="00D514C2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bookmarkStart w:id="25" w:name="_Hlk162943700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</w:t>
            </w:r>
            <w:bookmarkStart w:id="26" w:name="_Hlk152927576"/>
            <w:bookmarkStart w:id="27" w:name="_Hlk181711713"/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planşei </w:t>
            </w:r>
            <w:bookmarkStart w:id="28" w:name="_Hlk159234798"/>
            <w:bookmarkStart w:id="29" w:name="_Hlk163035347"/>
            <w:r w:rsidR="002860FD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Nr. </w:t>
            </w:r>
            <w:r w:rsidR="005903E8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Ed 01</w:t>
            </w:r>
            <w:r w:rsidR="00844472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2860FD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–</w:t>
            </w:r>
            <w:r w:rsidR="00082EE8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Echipare</w:t>
            </w:r>
            <w:r w:rsidR="00486E0D" w:rsidRPr="00D514C2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 xml:space="preserve"> Edilitar</w:t>
            </w:r>
            <w:r w:rsidR="002860FD">
              <w:rPr>
                <w:rFonts w:ascii="Times New Roman" w:eastAsia="Times New Roman" w:hAnsi="Times New Roman"/>
                <w:i/>
                <w:color w:val="000000" w:themeColor="text1"/>
                <w:sz w:val="28"/>
                <w:szCs w:val="28"/>
                <w:lang w:eastAsia="ro-RO"/>
              </w:rPr>
              <w:t>ă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</w:t>
            </w:r>
            <w:r w:rsidR="00664563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ui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local de urbanism</w:t>
            </w:r>
            <w:r w:rsidR="00957CE8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: </w:t>
            </w:r>
            <w:r w:rsidR="00434C6E"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racordare la rețelele existente</w:t>
            </w:r>
            <w:bookmarkEnd w:id="26"/>
            <w:bookmarkEnd w:id="28"/>
            <w:r w:rsidR="00082EE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. </w:t>
            </w:r>
            <w:bookmarkEnd w:id="25"/>
            <w:bookmarkEnd w:id="27"/>
            <w:bookmarkEnd w:id="29"/>
          </w:p>
        </w:tc>
      </w:tr>
    </w:tbl>
    <w:p w14:paraId="4C0155A9" w14:textId="77777777" w:rsidR="00FD62BE" w:rsidRPr="00D514C2" w:rsidRDefault="00FD62BE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F268FA0" w14:textId="11C9D029" w:rsidR="00757AA4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5903E8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06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5903E8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11</w:t>
      </w:r>
      <w:r w:rsidR="00535A5B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.202</w:t>
      </w:r>
      <w:r w:rsidR="00FA356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  <w:r w:rsidR="00083982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E8161F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633E73B9" w14:textId="77777777" w:rsidR="005903E8" w:rsidRDefault="005903E8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0560FCB1" w14:textId="064369CC" w:rsidR="00757AA4" w:rsidRDefault="00757AA4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lastRenderedPageBreak/>
        <w:t xml:space="preserve"> </w:t>
      </w:r>
      <w:r w:rsidR="00434C6E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Prezentul aviz este valabil numai împreună cu planşa de reglementări anexată şi vizată spre neschimbare.</w:t>
      </w:r>
    </w:p>
    <w:p w14:paraId="2DB79119" w14:textId="77777777" w:rsidR="002C24EA" w:rsidRPr="00D514C2" w:rsidRDefault="002C24EA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4CAC6AC" w14:textId="77777777" w:rsidR="00757AA4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D514C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00DE4172" w14:textId="77777777" w:rsidR="002C24EA" w:rsidRPr="00D514C2" w:rsidRDefault="002C24EA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2234B36A" w14:textId="77777777" w:rsidR="00757AA4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290D4236" w14:textId="5FA9F11F" w:rsidR="00124A52" w:rsidRPr="00D514C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Documentaţia tehnică pentru autorizarea executării lucrărilor de construire (D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957CE8"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D514C2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) se poate întocmi numai după aprobarea P.U.Z. şi cu obligativitatea respectării întocmai a prevederilor acestuia.</w:t>
      </w:r>
    </w:p>
    <w:p w14:paraId="2FC50369" w14:textId="77777777" w:rsidR="0088342F" w:rsidRPr="00D514C2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62294D48" w14:textId="77777777" w:rsidR="0088342F" w:rsidRPr="00FD62BE" w:rsidRDefault="0088342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FD62BE" w:rsidRPr="00FD62BE" w14:paraId="0C7A9751" w14:textId="77777777" w:rsidTr="00486E0D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1CB89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A3045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FD62BE" w:rsidRPr="00D514C2" w14:paraId="0B9BD7C4" w14:textId="77777777" w:rsidTr="00486E0D">
        <w:trPr>
          <w:trHeight w:val="7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BC681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B3907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</w:p>
          <w:p w14:paraId="3B57862E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27C354E0" w14:textId="77777777" w:rsidR="00124A52" w:rsidRPr="00D514C2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D514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74B12B21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4BD08248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1922D036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679A691A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567CA74B" w14:textId="77777777" w:rsidR="00124A52" w:rsidRDefault="00124A52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9F98085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F3E73C1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C46416A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BDA177F" w14:textId="77777777" w:rsidR="0088342F" w:rsidRDefault="0088342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0325D38" w14:textId="77777777" w:rsidR="0088342F" w:rsidRPr="00D514C2" w:rsidRDefault="0088342F" w:rsidP="00124A52">
      <w:pPr>
        <w:rPr>
          <w:rFonts w:ascii="Times New Roman" w:hAnsi="Times New Roman"/>
          <w:color w:val="000000" w:themeColor="text1"/>
        </w:rPr>
      </w:pPr>
    </w:p>
    <w:p w14:paraId="10523D7D" w14:textId="23D9E1C1" w:rsidR="00124A52" w:rsidRPr="00D514C2" w:rsidRDefault="00957CE8" w:rsidP="00693F2C">
      <w:pPr>
        <w:rPr>
          <w:rFonts w:ascii="Times New Roman" w:hAnsi="Times New Roman"/>
          <w:vanish/>
        </w:rPr>
      </w:pPr>
      <w:r w:rsidRPr="00D514C2">
        <w:rPr>
          <w:rFonts w:ascii="Times New Roman" w:hAnsi="Times New Roman"/>
          <w:color w:val="000000" w:themeColor="text1"/>
        </w:rPr>
        <w:t>D</w:t>
      </w:r>
      <w:r w:rsidR="00124A52" w:rsidRPr="00D514C2">
        <w:rPr>
          <w:rFonts w:ascii="Times New Roman" w:hAnsi="Times New Roman"/>
          <w:color w:val="000000" w:themeColor="text1"/>
        </w:rPr>
        <w:t>.C.</w:t>
      </w:r>
      <w:r w:rsidR="009D243A" w:rsidRPr="00D514C2">
        <w:rPr>
          <w:rFonts w:ascii="Times New Roman" w:hAnsi="Times New Roman"/>
          <w:color w:val="000000" w:themeColor="text1"/>
        </w:rPr>
        <w:t>/2ex</w:t>
      </w:r>
    </w:p>
    <w:sectPr w:rsidR="00124A52" w:rsidRPr="00D514C2" w:rsidSect="00C51794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24F954" w14:textId="77777777" w:rsidR="005A5B3B" w:rsidRDefault="005A5B3B" w:rsidP="00844472">
      <w:pPr>
        <w:spacing w:after="0" w:line="240" w:lineRule="auto"/>
      </w:pPr>
      <w:r>
        <w:separator/>
      </w:r>
    </w:p>
  </w:endnote>
  <w:endnote w:type="continuationSeparator" w:id="0">
    <w:p w14:paraId="637957E8" w14:textId="77777777" w:rsidR="005A5B3B" w:rsidRDefault="005A5B3B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98160139"/>
      <w:docPartObj>
        <w:docPartGallery w:val="Page Numbers (Bottom of Page)"/>
        <w:docPartUnique/>
      </w:docPartObj>
    </w:sdtPr>
    <w:sdtContent>
      <w:p w14:paraId="32FECCA2" w14:textId="50550990" w:rsidR="00486E0D" w:rsidRDefault="00486E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2564">
          <w:t>2</w:t>
        </w:r>
        <w:r>
          <w:fldChar w:fldCharType="end"/>
        </w:r>
      </w:p>
    </w:sdtContent>
  </w:sdt>
  <w:p w14:paraId="2DF5688E" w14:textId="77777777" w:rsidR="00486E0D" w:rsidRDefault="00486E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E9C920" w14:textId="77777777" w:rsidR="005A5B3B" w:rsidRDefault="005A5B3B" w:rsidP="00844472">
      <w:pPr>
        <w:spacing w:after="0" w:line="240" w:lineRule="auto"/>
      </w:pPr>
      <w:r>
        <w:separator/>
      </w:r>
    </w:p>
  </w:footnote>
  <w:footnote w:type="continuationSeparator" w:id="0">
    <w:p w14:paraId="3F2A7237" w14:textId="77777777" w:rsidR="005A5B3B" w:rsidRDefault="005A5B3B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3B4A88"/>
    <w:multiLevelType w:val="hybridMultilevel"/>
    <w:tmpl w:val="E3F244B8"/>
    <w:lvl w:ilvl="0" w:tplc="FAA2BF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751A5"/>
    <w:multiLevelType w:val="hybridMultilevel"/>
    <w:tmpl w:val="85EE8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7662A02"/>
    <w:multiLevelType w:val="hybridMultilevel"/>
    <w:tmpl w:val="2644727C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 w16cid:durableId="1752576335">
    <w:abstractNumId w:val="1"/>
  </w:num>
  <w:num w:numId="2" w16cid:durableId="37971559">
    <w:abstractNumId w:val="4"/>
  </w:num>
  <w:num w:numId="3" w16cid:durableId="1076243653">
    <w:abstractNumId w:val="5"/>
  </w:num>
  <w:num w:numId="4" w16cid:durableId="1874995139">
    <w:abstractNumId w:val="2"/>
  </w:num>
  <w:num w:numId="5" w16cid:durableId="1508522965">
    <w:abstractNumId w:val="0"/>
  </w:num>
  <w:num w:numId="6" w16cid:durableId="432820430">
    <w:abstractNumId w:val="3"/>
  </w:num>
  <w:num w:numId="7" w16cid:durableId="2637353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15DAF"/>
    <w:rsid w:val="000236B8"/>
    <w:rsid w:val="0005505B"/>
    <w:rsid w:val="0006202F"/>
    <w:rsid w:val="00072C79"/>
    <w:rsid w:val="00082EE8"/>
    <w:rsid w:val="00083982"/>
    <w:rsid w:val="00096BA5"/>
    <w:rsid w:val="000A5789"/>
    <w:rsid w:val="000B5B56"/>
    <w:rsid w:val="000C5BEE"/>
    <w:rsid w:val="000D4BA8"/>
    <w:rsid w:val="000E146C"/>
    <w:rsid w:val="000E477E"/>
    <w:rsid w:val="000E50BD"/>
    <w:rsid w:val="00101DE9"/>
    <w:rsid w:val="001027E7"/>
    <w:rsid w:val="00103D46"/>
    <w:rsid w:val="001042D7"/>
    <w:rsid w:val="00120ADA"/>
    <w:rsid w:val="00122947"/>
    <w:rsid w:val="00122ED7"/>
    <w:rsid w:val="00123D0D"/>
    <w:rsid w:val="001241E9"/>
    <w:rsid w:val="00124A52"/>
    <w:rsid w:val="00127247"/>
    <w:rsid w:val="00135B94"/>
    <w:rsid w:val="00140146"/>
    <w:rsid w:val="001607F9"/>
    <w:rsid w:val="00161029"/>
    <w:rsid w:val="00167C5A"/>
    <w:rsid w:val="00180275"/>
    <w:rsid w:val="001B21CE"/>
    <w:rsid w:val="001C377B"/>
    <w:rsid w:val="001D2A75"/>
    <w:rsid w:val="001E4AD4"/>
    <w:rsid w:val="001E4CB0"/>
    <w:rsid w:val="001E4FF3"/>
    <w:rsid w:val="00203748"/>
    <w:rsid w:val="00216EDF"/>
    <w:rsid w:val="00225317"/>
    <w:rsid w:val="00225489"/>
    <w:rsid w:val="00225AD0"/>
    <w:rsid w:val="0023424F"/>
    <w:rsid w:val="0024263F"/>
    <w:rsid w:val="002633C7"/>
    <w:rsid w:val="0026498B"/>
    <w:rsid w:val="0026677B"/>
    <w:rsid w:val="00272F71"/>
    <w:rsid w:val="00275004"/>
    <w:rsid w:val="002860FD"/>
    <w:rsid w:val="00294E04"/>
    <w:rsid w:val="002B0DD8"/>
    <w:rsid w:val="002C24EA"/>
    <w:rsid w:val="002C2564"/>
    <w:rsid w:val="002C576B"/>
    <w:rsid w:val="002D454C"/>
    <w:rsid w:val="002E7D80"/>
    <w:rsid w:val="002F0F2B"/>
    <w:rsid w:val="002F17FB"/>
    <w:rsid w:val="00311F96"/>
    <w:rsid w:val="00330B6F"/>
    <w:rsid w:val="00332EA4"/>
    <w:rsid w:val="0033596C"/>
    <w:rsid w:val="00337B9C"/>
    <w:rsid w:val="00342E30"/>
    <w:rsid w:val="00344630"/>
    <w:rsid w:val="00354E7B"/>
    <w:rsid w:val="00376E2F"/>
    <w:rsid w:val="003872EC"/>
    <w:rsid w:val="003B7F5E"/>
    <w:rsid w:val="003D2374"/>
    <w:rsid w:val="003D2BFE"/>
    <w:rsid w:val="00426216"/>
    <w:rsid w:val="00434C6E"/>
    <w:rsid w:val="0044213A"/>
    <w:rsid w:val="004426E8"/>
    <w:rsid w:val="00472F29"/>
    <w:rsid w:val="00486E0D"/>
    <w:rsid w:val="004B1BAC"/>
    <w:rsid w:val="004B28CE"/>
    <w:rsid w:val="004B394E"/>
    <w:rsid w:val="004C11E5"/>
    <w:rsid w:val="004C70ED"/>
    <w:rsid w:val="004D19EC"/>
    <w:rsid w:val="004E6407"/>
    <w:rsid w:val="004E7AD2"/>
    <w:rsid w:val="004F694A"/>
    <w:rsid w:val="00520DE8"/>
    <w:rsid w:val="00523A89"/>
    <w:rsid w:val="00527490"/>
    <w:rsid w:val="00530569"/>
    <w:rsid w:val="00535A5B"/>
    <w:rsid w:val="00551D8D"/>
    <w:rsid w:val="00556FE2"/>
    <w:rsid w:val="005612CA"/>
    <w:rsid w:val="00582E21"/>
    <w:rsid w:val="00585CFB"/>
    <w:rsid w:val="005903E8"/>
    <w:rsid w:val="005A1491"/>
    <w:rsid w:val="005A5B3B"/>
    <w:rsid w:val="005A64E0"/>
    <w:rsid w:val="005C1A86"/>
    <w:rsid w:val="005C5A37"/>
    <w:rsid w:val="005D46EB"/>
    <w:rsid w:val="00606C31"/>
    <w:rsid w:val="006207A1"/>
    <w:rsid w:val="00632CCA"/>
    <w:rsid w:val="006417DA"/>
    <w:rsid w:val="00652D00"/>
    <w:rsid w:val="00653B89"/>
    <w:rsid w:val="00654659"/>
    <w:rsid w:val="006622FA"/>
    <w:rsid w:val="00664563"/>
    <w:rsid w:val="006665B4"/>
    <w:rsid w:val="006854BC"/>
    <w:rsid w:val="00693F2C"/>
    <w:rsid w:val="00694C45"/>
    <w:rsid w:val="006A1AA7"/>
    <w:rsid w:val="006A4F4C"/>
    <w:rsid w:val="006B3485"/>
    <w:rsid w:val="006B3994"/>
    <w:rsid w:val="006C1577"/>
    <w:rsid w:val="006E318B"/>
    <w:rsid w:val="006F7981"/>
    <w:rsid w:val="00706F2E"/>
    <w:rsid w:val="00707ECD"/>
    <w:rsid w:val="00722F5C"/>
    <w:rsid w:val="007272BA"/>
    <w:rsid w:val="007451F0"/>
    <w:rsid w:val="00757AA4"/>
    <w:rsid w:val="00775B92"/>
    <w:rsid w:val="007918BD"/>
    <w:rsid w:val="007A2879"/>
    <w:rsid w:val="007A2DEF"/>
    <w:rsid w:val="007B77D5"/>
    <w:rsid w:val="007C2326"/>
    <w:rsid w:val="007C3A03"/>
    <w:rsid w:val="007C5ABA"/>
    <w:rsid w:val="00802F43"/>
    <w:rsid w:val="0080354E"/>
    <w:rsid w:val="008163B0"/>
    <w:rsid w:val="00831214"/>
    <w:rsid w:val="00831D2D"/>
    <w:rsid w:val="00837A3A"/>
    <w:rsid w:val="00844472"/>
    <w:rsid w:val="00854428"/>
    <w:rsid w:val="00857931"/>
    <w:rsid w:val="00862804"/>
    <w:rsid w:val="00867B71"/>
    <w:rsid w:val="008771DA"/>
    <w:rsid w:val="0088342F"/>
    <w:rsid w:val="00897410"/>
    <w:rsid w:val="008E44CC"/>
    <w:rsid w:val="008E5FA5"/>
    <w:rsid w:val="008F3148"/>
    <w:rsid w:val="00903255"/>
    <w:rsid w:val="00905655"/>
    <w:rsid w:val="00914C86"/>
    <w:rsid w:val="00932B22"/>
    <w:rsid w:val="00937C15"/>
    <w:rsid w:val="00942357"/>
    <w:rsid w:val="00957CE8"/>
    <w:rsid w:val="009648DE"/>
    <w:rsid w:val="00986F04"/>
    <w:rsid w:val="00994303"/>
    <w:rsid w:val="009A1931"/>
    <w:rsid w:val="009A6192"/>
    <w:rsid w:val="009B24B8"/>
    <w:rsid w:val="009B309A"/>
    <w:rsid w:val="009B69FC"/>
    <w:rsid w:val="009D243A"/>
    <w:rsid w:val="009D6C60"/>
    <w:rsid w:val="009E21B7"/>
    <w:rsid w:val="009F06C4"/>
    <w:rsid w:val="009F3EF9"/>
    <w:rsid w:val="00A04862"/>
    <w:rsid w:val="00A1355F"/>
    <w:rsid w:val="00A50151"/>
    <w:rsid w:val="00A52F2D"/>
    <w:rsid w:val="00A611E2"/>
    <w:rsid w:val="00A63C60"/>
    <w:rsid w:val="00A80669"/>
    <w:rsid w:val="00A834DB"/>
    <w:rsid w:val="00A85ACC"/>
    <w:rsid w:val="00A87993"/>
    <w:rsid w:val="00AA2AEC"/>
    <w:rsid w:val="00AA4FD6"/>
    <w:rsid w:val="00AC044A"/>
    <w:rsid w:val="00AC79EA"/>
    <w:rsid w:val="00AE45CD"/>
    <w:rsid w:val="00AF102A"/>
    <w:rsid w:val="00AF4F28"/>
    <w:rsid w:val="00B34BE2"/>
    <w:rsid w:val="00B527A1"/>
    <w:rsid w:val="00B5378B"/>
    <w:rsid w:val="00B5502E"/>
    <w:rsid w:val="00B604DF"/>
    <w:rsid w:val="00B70AF3"/>
    <w:rsid w:val="00B73070"/>
    <w:rsid w:val="00B81B99"/>
    <w:rsid w:val="00B91B33"/>
    <w:rsid w:val="00B965D6"/>
    <w:rsid w:val="00BA46E4"/>
    <w:rsid w:val="00BA67A4"/>
    <w:rsid w:val="00BC2E09"/>
    <w:rsid w:val="00BD221A"/>
    <w:rsid w:val="00BD6EA3"/>
    <w:rsid w:val="00C07E1E"/>
    <w:rsid w:val="00C1436C"/>
    <w:rsid w:val="00C337CF"/>
    <w:rsid w:val="00C51794"/>
    <w:rsid w:val="00C57A8D"/>
    <w:rsid w:val="00C82CE0"/>
    <w:rsid w:val="00CB0631"/>
    <w:rsid w:val="00CB4CD6"/>
    <w:rsid w:val="00CE453F"/>
    <w:rsid w:val="00D14CCE"/>
    <w:rsid w:val="00D16D6F"/>
    <w:rsid w:val="00D1713C"/>
    <w:rsid w:val="00D34506"/>
    <w:rsid w:val="00D46613"/>
    <w:rsid w:val="00D47A51"/>
    <w:rsid w:val="00D514C2"/>
    <w:rsid w:val="00D57A9D"/>
    <w:rsid w:val="00D65719"/>
    <w:rsid w:val="00D6609A"/>
    <w:rsid w:val="00D72A60"/>
    <w:rsid w:val="00D92885"/>
    <w:rsid w:val="00DA15CB"/>
    <w:rsid w:val="00DA34B8"/>
    <w:rsid w:val="00DA515F"/>
    <w:rsid w:val="00DC6275"/>
    <w:rsid w:val="00DC7783"/>
    <w:rsid w:val="00DC79A9"/>
    <w:rsid w:val="00DD1996"/>
    <w:rsid w:val="00DD5711"/>
    <w:rsid w:val="00DF1648"/>
    <w:rsid w:val="00E0249E"/>
    <w:rsid w:val="00E0781C"/>
    <w:rsid w:val="00E10B84"/>
    <w:rsid w:val="00E312D1"/>
    <w:rsid w:val="00E34D1D"/>
    <w:rsid w:val="00E40C1C"/>
    <w:rsid w:val="00E45C1F"/>
    <w:rsid w:val="00E72576"/>
    <w:rsid w:val="00E8161F"/>
    <w:rsid w:val="00E86BEC"/>
    <w:rsid w:val="00E87614"/>
    <w:rsid w:val="00EB0829"/>
    <w:rsid w:val="00EC2CB8"/>
    <w:rsid w:val="00ED4FCB"/>
    <w:rsid w:val="00ED5507"/>
    <w:rsid w:val="00EE389A"/>
    <w:rsid w:val="00EE7758"/>
    <w:rsid w:val="00F079B5"/>
    <w:rsid w:val="00F33F32"/>
    <w:rsid w:val="00F6582A"/>
    <w:rsid w:val="00F75C41"/>
    <w:rsid w:val="00F77CCF"/>
    <w:rsid w:val="00FA32B2"/>
    <w:rsid w:val="00FA356A"/>
    <w:rsid w:val="00FB0003"/>
    <w:rsid w:val="00FD24EE"/>
    <w:rsid w:val="00FD45F3"/>
    <w:rsid w:val="00FD62BE"/>
    <w:rsid w:val="00FD7A8E"/>
    <w:rsid w:val="00FE1BEB"/>
    <w:rsid w:val="00FE74B0"/>
    <w:rsid w:val="00FF2171"/>
    <w:rsid w:val="00FF4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CC3F"/>
  <w15:docId w15:val="{13C6192D-178B-4A29-9E3D-53E83FBB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3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Cristiana Dobie</cp:lastModifiedBy>
  <cp:revision>60</cp:revision>
  <cp:lastPrinted>2024-02-07T10:43:00Z</cp:lastPrinted>
  <dcterms:created xsi:type="dcterms:W3CDTF">2022-09-26T07:07:00Z</dcterms:created>
  <dcterms:modified xsi:type="dcterms:W3CDTF">2024-11-06T08:02:00Z</dcterms:modified>
</cp:coreProperties>
</file>