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2DFD1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b/>
          <w:color w:val="000000" w:themeColor="text1"/>
          <w:sz w:val="28"/>
          <w:szCs w:val="28"/>
        </w:rPr>
        <w:t xml:space="preserve">ROMÂNIA </w:t>
      </w:r>
    </w:p>
    <w:p w14:paraId="7C812D7D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 xml:space="preserve">Judeţul </w:t>
      </w:r>
      <w:r w:rsidRPr="00A73071">
        <w:rPr>
          <w:b/>
          <w:color w:val="000000" w:themeColor="text1"/>
          <w:sz w:val="28"/>
          <w:szCs w:val="28"/>
        </w:rPr>
        <w:t>SATU MARE</w:t>
      </w:r>
    </w:p>
    <w:p w14:paraId="02BB0914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 xml:space="preserve">Municipiul </w:t>
      </w:r>
      <w:r w:rsidRPr="00A73071">
        <w:rPr>
          <w:b/>
          <w:color w:val="000000" w:themeColor="text1"/>
          <w:sz w:val="28"/>
          <w:szCs w:val="28"/>
        </w:rPr>
        <w:t xml:space="preserve">SATU MARE </w:t>
      </w:r>
    </w:p>
    <w:p w14:paraId="5C57F0B2" w14:textId="77777777" w:rsidR="004C11E5" w:rsidRPr="00A73071" w:rsidRDefault="00757AA4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>Arhitect-şef</w:t>
      </w:r>
    </w:p>
    <w:p w14:paraId="38564298" w14:textId="77777777" w:rsidR="00C304A0" w:rsidRPr="00A73071" w:rsidRDefault="00C304A0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4478878C" w14:textId="20332123" w:rsidR="00831214" w:rsidRDefault="00757AA4" w:rsidP="00F343AA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>Ca urmare a cererii adresate de</w:t>
      </w:r>
      <w:bookmarkStart w:id="0" w:name="_Hlk1372709"/>
      <w:r w:rsidR="0013747E" w:rsidRPr="00A73071">
        <w:rPr>
          <w:color w:val="000000" w:themeColor="text1"/>
          <w:sz w:val="28"/>
          <w:szCs w:val="28"/>
        </w:rPr>
        <w:t xml:space="preserve"> </w:t>
      </w:r>
      <w:r w:rsidR="00A73071" w:rsidRPr="00A73071">
        <w:rPr>
          <w:color w:val="000000" w:themeColor="text1"/>
          <w:sz w:val="28"/>
          <w:szCs w:val="28"/>
        </w:rPr>
        <w:t>S.C. Mixt Service S.R.L. prin Balog Julia</w:t>
      </w:r>
      <w:bookmarkEnd w:id="0"/>
      <w:r w:rsidR="00D47A51" w:rsidRPr="00A73071">
        <w:rPr>
          <w:color w:val="000000" w:themeColor="text1"/>
          <w:sz w:val="28"/>
          <w:szCs w:val="28"/>
        </w:rPr>
        <w:t xml:space="preserve">, </w:t>
      </w:r>
      <w:r w:rsidR="00E40C1C" w:rsidRPr="00A73071">
        <w:rPr>
          <w:color w:val="000000" w:themeColor="text1"/>
          <w:sz w:val="28"/>
          <w:szCs w:val="28"/>
        </w:rPr>
        <w:t>înregistrată cu</w:t>
      </w:r>
      <w:r w:rsidRPr="00A73071">
        <w:rPr>
          <w:color w:val="000000" w:themeColor="text1"/>
          <w:sz w:val="28"/>
          <w:szCs w:val="28"/>
        </w:rPr>
        <w:t xml:space="preserve"> nr. </w:t>
      </w:r>
      <w:r w:rsidR="00A73071" w:rsidRPr="00A73071">
        <w:rPr>
          <w:color w:val="000000" w:themeColor="text1"/>
          <w:sz w:val="28"/>
          <w:szCs w:val="28"/>
        </w:rPr>
        <w:t>4</w:t>
      </w:r>
      <w:r w:rsidR="00563515" w:rsidRPr="00A73071">
        <w:rPr>
          <w:color w:val="000000" w:themeColor="text1"/>
          <w:sz w:val="28"/>
          <w:szCs w:val="28"/>
        </w:rPr>
        <w:t>4</w:t>
      </w:r>
      <w:r w:rsidR="00A73071" w:rsidRPr="00A73071">
        <w:rPr>
          <w:color w:val="000000" w:themeColor="text1"/>
          <w:sz w:val="28"/>
          <w:szCs w:val="28"/>
        </w:rPr>
        <w:t>385</w:t>
      </w:r>
      <w:r w:rsidR="00DC79A9" w:rsidRPr="00A73071">
        <w:rPr>
          <w:color w:val="000000" w:themeColor="text1"/>
          <w:sz w:val="28"/>
          <w:szCs w:val="28"/>
        </w:rPr>
        <w:t>/</w:t>
      </w:r>
      <w:r w:rsidR="00563515" w:rsidRPr="00A73071">
        <w:rPr>
          <w:color w:val="000000" w:themeColor="text1"/>
          <w:sz w:val="28"/>
          <w:szCs w:val="28"/>
        </w:rPr>
        <w:t>2</w:t>
      </w:r>
      <w:r w:rsidR="00A73071" w:rsidRPr="00A73071">
        <w:rPr>
          <w:color w:val="000000" w:themeColor="text1"/>
          <w:sz w:val="28"/>
          <w:szCs w:val="28"/>
        </w:rPr>
        <w:t>5</w:t>
      </w:r>
      <w:r w:rsidR="00DC79A9" w:rsidRPr="00A73071">
        <w:rPr>
          <w:color w:val="000000" w:themeColor="text1"/>
          <w:sz w:val="28"/>
          <w:szCs w:val="28"/>
        </w:rPr>
        <w:t>.</w:t>
      </w:r>
      <w:r w:rsidR="00520DE8" w:rsidRPr="00A73071">
        <w:rPr>
          <w:color w:val="000000" w:themeColor="text1"/>
          <w:sz w:val="28"/>
          <w:szCs w:val="28"/>
        </w:rPr>
        <w:t>0</w:t>
      </w:r>
      <w:r w:rsidR="00A73071" w:rsidRPr="00A73071">
        <w:rPr>
          <w:color w:val="000000" w:themeColor="text1"/>
          <w:sz w:val="28"/>
          <w:szCs w:val="28"/>
        </w:rPr>
        <w:t>7</w:t>
      </w:r>
      <w:r w:rsidR="00DC79A9" w:rsidRPr="00A73071">
        <w:rPr>
          <w:color w:val="000000" w:themeColor="text1"/>
          <w:sz w:val="28"/>
          <w:szCs w:val="28"/>
        </w:rPr>
        <w:t>.20</w:t>
      </w:r>
      <w:r w:rsidR="00520DE8" w:rsidRPr="00A73071">
        <w:rPr>
          <w:color w:val="000000" w:themeColor="text1"/>
          <w:sz w:val="28"/>
          <w:szCs w:val="28"/>
        </w:rPr>
        <w:t>2</w:t>
      </w:r>
      <w:r w:rsidR="00A73071" w:rsidRPr="00A73071">
        <w:rPr>
          <w:color w:val="000000" w:themeColor="text1"/>
          <w:sz w:val="28"/>
          <w:szCs w:val="28"/>
        </w:rPr>
        <w:t>3</w:t>
      </w:r>
      <w:r w:rsidR="00EE7758" w:rsidRPr="00A73071">
        <w:rPr>
          <w:color w:val="000000" w:themeColor="text1"/>
          <w:sz w:val="28"/>
          <w:szCs w:val="28"/>
        </w:rPr>
        <w:t xml:space="preserve">, </w:t>
      </w:r>
      <w:r w:rsidRPr="00A73071">
        <w:rPr>
          <w:color w:val="000000" w:themeColor="text1"/>
          <w:sz w:val="28"/>
          <w:szCs w:val="28"/>
        </w:rPr>
        <w:t xml:space="preserve">în conformitate cu prevederile Legii </w:t>
      </w:r>
      <w:hyperlink r:id="rId7" w:tgtFrame="_blank" w:history="1">
        <w:r w:rsidRPr="00A73071">
          <w:rPr>
            <w:color w:val="000000" w:themeColor="text1"/>
            <w:sz w:val="28"/>
            <w:szCs w:val="28"/>
          </w:rPr>
          <w:t>nr. 350/2001</w:t>
        </w:r>
      </w:hyperlink>
      <w:r w:rsidRPr="00A73071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061F9155" w14:textId="77777777" w:rsidR="00542E57" w:rsidRPr="00A73071" w:rsidRDefault="00542E57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38927C3A" w14:textId="446076F3" w:rsidR="00C304A0" w:rsidRPr="00A73071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A V I Z </w:t>
      </w:r>
      <w:r w:rsidR="00F33F32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br/>
        <w:t>Nr.</w:t>
      </w:r>
      <w:r w:rsidR="0013747E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B11B6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22</w:t>
      </w:r>
      <w:r w:rsidR="000D4BA8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din</w:t>
      </w:r>
      <w:r w:rsidR="0013747E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B11B6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18.08.2023</w:t>
      </w:r>
    </w:p>
    <w:p w14:paraId="74D774F2" w14:textId="44D249C7" w:rsidR="00DC79A9" w:rsidRPr="00A73071" w:rsidRDefault="00632CCA" w:rsidP="002932D9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pentru Planul Urbanistic Z</w:t>
      </w:r>
      <w:r w:rsidR="00757AA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onal </w:t>
      </w:r>
      <w:r w:rsidR="0083121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– </w:t>
      </w:r>
      <w:r w:rsidR="00DC79A9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P.U.Z.-</w:t>
      </w:r>
      <w:r w:rsidR="001F659B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Zonă </w:t>
      </w:r>
      <w:r w:rsidR="00A7307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mixtă</w:t>
      </w:r>
      <w:r w:rsidR="001F659B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servicii</w:t>
      </w:r>
      <w:r w:rsidR="00A7307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și depozitare</w:t>
      </w:r>
      <w:r w:rsidR="00CE081A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amplasament:</w:t>
      </w:r>
      <w:r w:rsidR="00D47A5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203748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Mare Str. </w:t>
      </w:r>
      <w:r w:rsidR="00A7307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Gabriel Georgescu nr. 107</w:t>
      </w:r>
      <w:r w:rsidR="00B527A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în suprafaţă de </w:t>
      </w:r>
      <w:r w:rsidR="00A7307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1.500</w:t>
      </w:r>
      <w:r w:rsidR="00B527A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mp</w:t>
      </w:r>
      <w:r w:rsidR="0083121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proprietate</w:t>
      </w:r>
      <w:r w:rsidR="00630E93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privată.</w:t>
      </w:r>
      <w:r w:rsidR="00D81CA3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</w:p>
    <w:p w14:paraId="05160603" w14:textId="5E04861A" w:rsidR="00542E57" w:rsidRPr="00A73071" w:rsidRDefault="00757AA4" w:rsidP="00F343AA">
      <w:pPr>
        <w:rPr>
          <w:color w:val="000000" w:themeColor="text1"/>
          <w:sz w:val="28"/>
          <w:szCs w:val="28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Proiectant: </w:t>
      </w:r>
      <w:bookmarkStart w:id="1" w:name="_Hlk27036541"/>
      <w:r w:rsidR="0013747E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S.C. </w:t>
      </w:r>
      <w:r w:rsidR="001F659B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C&amp;A ACCES</w:t>
      </w:r>
      <w:r w:rsidR="00D81CA3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S.R.L.</w:t>
      </w:r>
      <w:bookmarkEnd w:id="1"/>
      <w:r w:rsidR="00F343A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s</w:t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pecialist cu drept de semnătură RUR </w:t>
      </w:r>
      <w:r w:rsidR="00C337CF" w:rsidRPr="00A73071">
        <w:rPr>
          <w:color w:val="000000" w:themeColor="text1"/>
          <w:sz w:val="28"/>
          <w:szCs w:val="28"/>
        </w:rPr>
        <w:t>-</w:t>
      </w:r>
      <w:r w:rsidR="00F75C41" w:rsidRPr="00A73071">
        <w:rPr>
          <w:color w:val="000000" w:themeColor="text1"/>
          <w:sz w:val="28"/>
          <w:szCs w:val="28"/>
        </w:rPr>
        <w:t xml:space="preserve"> arh. </w:t>
      </w:r>
      <w:r w:rsidR="00B60726" w:rsidRPr="00A73071">
        <w:rPr>
          <w:color w:val="000000" w:themeColor="text1"/>
          <w:sz w:val="28"/>
          <w:szCs w:val="28"/>
        </w:rPr>
        <w:t>Aurelian Gheorghiu</w:t>
      </w:r>
      <w:r w:rsidR="00F343AA">
        <w:rPr>
          <w:color w:val="000000" w:themeColor="text1"/>
          <w:sz w:val="28"/>
          <w:szCs w:val="28"/>
        </w:rPr>
        <w:t xml:space="preserve">                                                                                    </w:t>
      </w:r>
      <w:r w:rsidRPr="00A73071">
        <w:rPr>
          <w:color w:val="000000" w:themeColor="text1"/>
          <w:sz w:val="28"/>
          <w:szCs w:val="28"/>
        </w:rPr>
        <w:t>Amplasare, delimitare, suprafaţă zona studiată în P.U.Z.:</w:t>
      </w:r>
    </w:p>
    <w:tbl>
      <w:tblPr>
        <w:tblpPr w:leftFromText="180" w:rightFromText="180" w:vertAnchor="text" w:horzAnchor="margin" w:tblpXSpec="center" w:tblpY="77"/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3"/>
        <w:gridCol w:w="2941"/>
      </w:tblGrid>
      <w:tr w:rsidR="008D60FF" w:rsidRPr="00A73071" w14:paraId="741B33C8" w14:textId="77777777" w:rsidTr="00972B5E">
        <w:tc>
          <w:tcPr>
            <w:tcW w:w="3256" w:type="dxa"/>
            <w:shd w:val="clear" w:color="auto" w:fill="auto"/>
          </w:tcPr>
          <w:p w14:paraId="00D6C788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543" w:type="dxa"/>
            <w:shd w:val="clear" w:color="auto" w:fill="auto"/>
          </w:tcPr>
          <w:p w14:paraId="4AB164AD" w14:textId="77777777" w:rsidR="00757AA4" w:rsidRPr="00A73071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P.U.G. - R.L.U. aprobate anterior:</w:t>
            </w:r>
          </w:p>
        </w:tc>
        <w:tc>
          <w:tcPr>
            <w:tcW w:w="2941" w:type="dxa"/>
            <w:shd w:val="clear" w:color="auto" w:fill="auto"/>
          </w:tcPr>
          <w:p w14:paraId="12702A80" w14:textId="77777777" w:rsidR="00757AA4" w:rsidRPr="00A73071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8D60FF" w:rsidRPr="00A73071" w14:paraId="270E308D" w14:textId="77777777" w:rsidTr="00972B5E">
        <w:tc>
          <w:tcPr>
            <w:tcW w:w="3256" w:type="dxa"/>
            <w:shd w:val="clear" w:color="auto" w:fill="auto"/>
          </w:tcPr>
          <w:p w14:paraId="529E8434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3543" w:type="dxa"/>
            <w:shd w:val="clear" w:color="auto" w:fill="auto"/>
          </w:tcPr>
          <w:p w14:paraId="2642A52B" w14:textId="34A42183" w:rsidR="00757AA4" w:rsidRPr="00A73071" w:rsidRDefault="002D454C" w:rsidP="00C337CF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Teren </w:t>
            </w:r>
            <w:r w:rsidR="000E146C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intravilan</w:t>
            </w:r>
            <w:r w:rsidR="001C17FD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conform</w:t>
            </w:r>
            <w:r w:rsidR="00972B5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CF</w:t>
            </w:r>
          </w:p>
        </w:tc>
        <w:tc>
          <w:tcPr>
            <w:tcW w:w="2941" w:type="dxa"/>
            <w:shd w:val="clear" w:color="auto" w:fill="auto"/>
          </w:tcPr>
          <w:p w14:paraId="65C73A23" w14:textId="5623E5EC" w:rsidR="00757AA4" w:rsidRPr="00A73071" w:rsidRDefault="002D454C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 intravilan</w:t>
            </w:r>
            <w:r w:rsidR="006F798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</w:tr>
      <w:tr w:rsidR="008D60FF" w:rsidRPr="00A73071" w14:paraId="31077C26" w14:textId="77777777" w:rsidTr="00972B5E">
        <w:tc>
          <w:tcPr>
            <w:tcW w:w="3256" w:type="dxa"/>
            <w:shd w:val="clear" w:color="auto" w:fill="auto"/>
          </w:tcPr>
          <w:p w14:paraId="666950E9" w14:textId="391D03C3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egim de construire</w:t>
            </w:r>
          </w:p>
        </w:tc>
        <w:tc>
          <w:tcPr>
            <w:tcW w:w="3543" w:type="dxa"/>
            <w:shd w:val="clear" w:color="auto" w:fill="auto"/>
          </w:tcPr>
          <w:p w14:paraId="7151E39E" w14:textId="77777777" w:rsidR="00757AA4" w:rsidRPr="00A73071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6D961098" w14:textId="45E3D3A6" w:rsidR="00757AA4" w:rsidRPr="00A73071" w:rsidRDefault="00DA15CB" w:rsidP="00D81CA3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Zonă </w:t>
            </w:r>
            <w:r w:rsidR="000E146C"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de </w:t>
            </w:r>
            <w:r w:rsidR="002932D9"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servicii</w:t>
            </w:r>
            <w:r w:rsidR="00A73071"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și depozitare cu funcțiuni complementare compatibile</w:t>
            </w:r>
          </w:p>
        </w:tc>
      </w:tr>
      <w:tr w:rsidR="008D60FF" w:rsidRPr="00A73071" w14:paraId="22999C7B" w14:textId="77777777" w:rsidTr="00972B5E">
        <w:tc>
          <w:tcPr>
            <w:tcW w:w="3256" w:type="dxa"/>
            <w:shd w:val="clear" w:color="auto" w:fill="auto"/>
          </w:tcPr>
          <w:p w14:paraId="07328B0F" w14:textId="77777777" w:rsidR="00757AA4" w:rsidRPr="00A73071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3543" w:type="dxa"/>
            <w:shd w:val="clear" w:color="auto" w:fill="auto"/>
          </w:tcPr>
          <w:p w14:paraId="390D7C57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26764CF6" w14:textId="22BF64AD" w:rsidR="00287463" w:rsidRPr="00A73071" w:rsidRDefault="00287463" w:rsidP="00287463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P</w:t>
            </w:r>
            <w:r w:rsidR="00A7307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- P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+</w:t>
            </w:r>
            <w:r w:rsidR="004A6733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</w:t>
            </w:r>
          </w:p>
          <w:p w14:paraId="4138296A" w14:textId="2E188BAD" w:rsidR="00354586" w:rsidRPr="00A73071" w:rsidRDefault="00D81CA3" w:rsidP="00287463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Hmax </w:t>
            </w:r>
            <w:r w:rsidR="00A7307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cornișe 7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m</w:t>
            </w:r>
            <w:r w:rsidR="004A6733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</w:tr>
      <w:tr w:rsidR="008D60FF" w:rsidRPr="00A73071" w14:paraId="30752860" w14:textId="77777777" w:rsidTr="00972B5E">
        <w:tc>
          <w:tcPr>
            <w:tcW w:w="3256" w:type="dxa"/>
            <w:shd w:val="clear" w:color="auto" w:fill="auto"/>
          </w:tcPr>
          <w:p w14:paraId="7A14CD68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POT max =</w:t>
            </w:r>
          </w:p>
        </w:tc>
        <w:tc>
          <w:tcPr>
            <w:tcW w:w="3543" w:type="dxa"/>
            <w:shd w:val="clear" w:color="auto" w:fill="auto"/>
          </w:tcPr>
          <w:p w14:paraId="0B190DDD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5B358D28" w14:textId="3A329467" w:rsidR="001027E7" w:rsidRPr="00A73071" w:rsidRDefault="004A6733" w:rsidP="00520DE8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5</w:t>
            </w:r>
            <w:r w:rsidR="00A7307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0</w:t>
            </w:r>
            <w:r w:rsidR="00AC79EA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%</w:t>
            </w:r>
          </w:p>
        </w:tc>
      </w:tr>
      <w:tr w:rsidR="008D60FF" w:rsidRPr="00A73071" w14:paraId="0026FC8B" w14:textId="77777777" w:rsidTr="00972B5E">
        <w:tc>
          <w:tcPr>
            <w:tcW w:w="3256" w:type="dxa"/>
            <w:shd w:val="clear" w:color="auto" w:fill="auto"/>
          </w:tcPr>
          <w:p w14:paraId="199AB37C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CUT max =</w:t>
            </w:r>
          </w:p>
        </w:tc>
        <w:tc>
          <w:tcPr>
            <w:tcW w:w="3543" w:type="dxa"/>
            <w:shd w:val="clear" w:color="auto" w:fill="auto"/>
          </w:tcPr>
          <w:p w14:paraId="5EE44FE5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77D9F8B4" w14:textId="361C8837" w:rsidR="00757AA4" w:rsidRPr="00A73071" w:rsidRDefault="004A6733" w:rsidP="00D81CA3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</w:t>
            </w:r>
          </w:p>
        </w:tc>
      </w:tr>
      <w:tr w:rsidR="008D60FF" w:rsidRPr="00A73071" w14:paraId="7981F4AD" w14:textId="77777777" w:rsidTr="00972B5E">
        <w:tc>
          <w:tcPr>
            <w:tcW w:w="3256" w:type="dxa"/>
            <w:shd w:val="clear" w:color="auto" w:fill="auto"/>
          </w:tcPr>
          <w:p w14:paraId="72B30A61" w14:textId="3775F141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etragerea minimă faţă de aliniament =</w:t>
            </w:r>
          </w:p>
        </w:tc>
        <w:tc>
          <w:tcPr>
            <w:tcW w:w="3543" w:type="dxa"/>
            <w:shd w:val="clear" w:color="auto" w:fill="auto"/>
          </w:tcPr>
          <w:p w14:paraId="59A219AF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4CEA4447" w14:textId="5C54EB95" w:rsidR="00757AA4" w:rsidRPr="00A73071" w:rsidRDefault="001027E7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Conform planşei</w:t>
            </w:r>
            <w:r w:rsidR="00A37ED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C304A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3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-Reglementări urbanistic</w:t>
            </w:r>
            <w:r w:rsidR="002A34C3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D94C43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-zonificare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regulamentului local de urbanism al PUZ-ului</w:t>
            </w:r>
            <w:r w:rsidR="00A37ED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  <w:p w14:paraId="3AC02CC2" w14:textId="704E9CBB" w:rsidR="002A34C3" w:rsidRPr="00A73071" w:rsidRDefault="002A34C3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-</w:t>
            </w:r>
            <w:r w:rsidR="00A7307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retragere min 10 m de la limita de proprietate stradală</w:t>
            </w:r>
          </w:p>
        </w:tc>
      </w:tr>
      <w:tr w:rsidR="008D60FF" w:rsidRPr="00A73071" w14:paraId="667EF3C2" w14:textId="77777777" w:rsidTr="00972B5E">
        <w:tc>
          <w:tcPr>
            <w:tcW w:w="3256" w:type="dxa"/>
            <w:shd w:val="clear" w:color="auto" w:fill="auto"/>
          </w:tcPr>
          <w:p w14:paraId="099487C3" w14:textId="3AE82071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etrageri minime faţă de limitele laterale</w:t>
            </w:r>
            <w:r w:rsidR="00EB28C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și posterioară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=</w:t>
            </w:r>
          </w:p>
        </w:tc>
        <w:tc>
          <w:tcPr>
            <w:tcW w:w="3543" w:type="dxa"/>
            <w:shd w:val="clear" w:color="auto" w:fill="auto"/>
          </w:tcPr>
          <w:p w14:paraId="22290182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1A2B9E83" w14:textId="5E9680FD" w:rsidR="00757AA4" w:rsidRPr="00A73071" w:rsidRDefault="00D92885" w:rsidP="005A084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 w:rsidR="00C304A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3</w:t>
            </w:r>
            <w:r w:rsidR="001D2A75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-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Reglementări urbanistice</w:t>
            </w:r>
            <w:r w:rsidR="00EB28C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-zonificare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regulamentului local de urbanism al PUZ-ului</w:t>
            </w:r>
          </w:p>
          <w:p w14:paraId="166CC99B" w14:textId="0FC0AD0B" w:rsidR="002A34C3" w:rsidRPr="00A73071" w:rsidRDefault="00354586" w:rsidP="00C304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EB28C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 respectarea Codului Civil</w:t>
            </w:r>
          </w:p>
        </w:tc>
      </w:tr>
      <w:tr w:rsidR="008D60FF" w:rsidRPr="00A73071" w14:paraId="4D725398" w14:textId="77777777" w:rsidTr="00972B5E">
        <w:tc>
          <w:tcPr>
            <w:tcW w:w="3256" w:type="dxa"/>
            <w:shd w:val="clear" w:color="auto" w:fill="auto"/>
          </w:tcPr>
          <w:p w14:paraId="2F5A3903" w14:textId="5FCB6D6C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irculaţii şi accese</w:t>
            </w:r>
          </w:p>
        </w:tc>
        <w:tc>
          <w:tcPr>
            <w:tcW w:w="3543" w:type="dxa"/>
            <w:shd w:val="clear" w:color="auto" w:fill="FFFFFF" w:themeFill="background1"/>
          </w:tcPr>
          <w:p w14:paraId="3349F245" w14:textId="77777777" w:rsidR="00757AA4" w:rsidRPr="00A73071" w:rsidRDefault="00757AA4" w:rsidP="005A084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41" w:type="dxa"/>
            <w:shd w:val="clear" w:color="auto" w:fill="auto"/>
          </w:tcPr>
          <w:p w14:paraId="36E0142A" w14:textId="6E02C99D" w:rsidR="005A084A" w:rsidRPr="00A73071" w:rsidRDefault="005A084A" w:rsidP="00A67AFE">
            <w:pPr>
              <w:pStyle w:val="BodyText3"/>
              <w:shd w:val="clear" w:color="auto" w:fill="auto"/>
              <w:spacing w:before="0" w:after="0" w:line="269" w:lineRule="exact"/>
              <w:ind w:right="340"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730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Accesul auto și pietonal se vor face direct din str.</w:t>
            </w:r>
            <w:r w:rsidR="00C304A0" w:rsidRPr="00A730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A73071" w:rsidRPr="00A730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Gabriel Georgescu</w:t>
            </w:r>
            <w:r w:rsidRPr="00A730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8D60FF" w:rsidRPr="00A73071" w14:paraId="7C53B834" w14:textId="77777777" w:rsidTr="00972B5E">
        <w:tc>
          <w:tcPr>
            <w:tcW w:w="3256" w:type="dxa"/>
            <w:shd w:val="clear" w:color="auto" w:fill="auto"/>
          </w:tcPr>
          <w:p w14:paraId="35FDBADF" w14:textId="7F73A9EE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chipare tehnico-edilitară</w:t>
            </w:r>
          </w:p>
        </w:tc>
        <w:tc>
          <w:tcPr>
            <w:tcW w:w="3543" w:type="dxa"/>
            <w:shd w:val="clear" w:color="auto" w:fill="auto"/>
          </w:tcPr>
          <w:p w14:paraId="61F6CFE1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0BF2EC24" w14:textId="4E5CFBC2" w:rsidR="00A04862" w:rsidRPr="00A73071" w:rsidRDefault="00A52F2D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 w:rsidR="00C304A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4</w:t>
            </w:r>
            <w:r w:rsidR="001D2A75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C304A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Reglementări e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chipare edilitară şi Regulamentul local de urbanism</w:t>
            </w:r>
            <w:r w:rsidR="00A7307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al PUZ-ului</w:t>
            </w:r>
          </w:p>
          <w:p w14:paraId="5491E6E5" w14:textId="16E69D67" w:rsidR="00F57189" w:rsidRPr="00A73071" w:rsidRDefault="00F57189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-prin racordare directă la rețelele existente </w:t>
            </w:r>
            <w:r w:rsidR="00C304A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pe str. </w:t>
            </w:r>
            <w:r w:rsidR="00A7307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Gabriel Georgescu</w:t>
            </w:r>
          </w:p>
        </w:tc>
      </w:tr>
    </w:tbl>
    <w:p w14:paraId="3B1D2F6F" w14:textId="62B836E5" w:rsidR="00757AA4" w:rsidRPr="00A73071" w:rsidRDefault="00757AA4" w:rsidP="00F343A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 urma şedinţei Comisiei tehnice de amenajare a teritoriului şi urbanism din data de</w:t>
      </w:r>
      <w:r w:rsidR="008639E8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B11B6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18.08.2023 </w:t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stuia.</w:t>
      </w:r>
    </w:p>
    <w:p w14:paraId="69B18665" w14:textId="143447F9" w:rsidR="00757AA4" w:rsidRPr="00A73071" w:rsidRDefault="00757AA4" w:rsidP="00F343AA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B28C0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valabil numai împreună cu planşa de reglementări anexată şi vizată spre neschimbare. </w:t>
      </w:r>
    </w:p>
    <w:p w14:paraId="5A7DBF0F" w14:textId="77777777" w:rsidR="00757AA4" w:rsidRPr="00A73071" w:rsidRDefault="00757AA4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A73071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lit. g)</w:t>
        </w:r>
      </w:hyperlink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din Legea </w:t>
      </w:r>
      <w:hyperlink r:id="rId9" w:tgtFrame="_blank" w:history="1">
        <w:r w:rsidRPr="00A73071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nr. 350/2001</w:t>
        </w:r>
      </w:hyperlink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51791A5" w14:textId="77777777" w:rsidR="00757AA4" w:rsidRPr="00A73071" w:rsidRDefault="00757AA4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60D86262" w14:textId="11273C5E" w:rsidR="00542E57" w:rsidRDefault="00757AA4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7490A240" w14:textId="77777777" w:rsidR="00542E57" w:rsidRPr="00A73071" w:rsidRDefault="00542E57" w:rsidP="00757AA4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5AD25146" w14:textId="77777777" w:rsidR="00757AA4" w:rsidRPr="00A73071" w:rsidRDefault="00757AA4" w:rsidP="00757AA4">
      <w:pPr>
        <w:spacing w:after="0"/>
        <w:rPr>
          <w:rFonts w:ascii="Times New Roman" w:hAnsi="Times New Roman"/>
          <w:vanish/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2784"/>
      </w:tblGrid>
      <w:tr w:rsidR="008D60FF" w:rsidRPr="00A73071" w14:paraId="33ABB890" w14:textId="77777777" w:rsidTr="00E720F4">
        <w:trPr>
          <w:trHeight w:val="1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84D9D9" w14:textId="77777777" w:rsidR="00757AA4" w:rsidRPr="00A73071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A6377D" w14:textId="77777777" w:rsidR="00757AA4" w:rsidRPr="00A73071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</w:tr>
      <w:tr w:rsidR="008D60FF" w:rsidRPr="00A73071" w14:paraId="228FCB50" w14:textId="77777777" w:rsidTr="00F343AA">
        <w:trPr>
          <w:trHeight w:val="80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D4336B" w14:textId="77777777" w:rsidR="00757AA4" w:rsidRPr="00A73071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A003D5" w14:textId="592D2282" w:rsidR="00757AA4" w:rsidRPr="00A73071" w:rsidRDefault="00757AA4" w:rsidP="00E720F4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Arhitect-şef***),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</w:r>
            <w:r w:rsidR="00D92885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Arh. Burgye Ştefan</w:t>
            </w:r>
          </w:p>
          <w:p w14:paraId="000A3494" w14:textId="6E997CDE" w:rsidR="0095786F" w:rsidRPr="00A73071" w:rsidRDefault="00757AA4" w:rsidP="00F343AA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_____________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(numele, prenumele şi semnătura)</w:t>
            </w:r>
          </w:p>
        </w:tc>
      </w:tr>
    </w:tbl>
    <w:p w14:paraId="017782BA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60DEBF55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5C5F0EB3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45C3C0C5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01C713F2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70420F07" w14:textId="17BB3FD9" w:rsidR="00127247" w:rsidRPr="00A73071" w:rsidRDefault="0095786F" w:rsidP="0063162D">
      <w:pPr>
        <w:rPr>
          <w:rFonts w:ascii="Times New Roman" w:hAnsi="Times New Roman"/>
          <w:sz w:val="28"/>
          <w:szCs w:val="28"/>
        </w:rPr>
      </w:pPr>
      <w:r w:rsidRPr="00A73071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AC</w:t>
      </w:r>
      <w:r w:rsidR="0063162D" w:rsidRPr="00A73071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/2ex</w:t>
      </w:r>
    </w:p>
    <w:sectPr w:rsidR="00127247" w:rsidRPr="00A73071" w:rsidSect="000518B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64F2F" w14:textId="77777777" w:rsidR="00164F55" w:rsidRDefault="00164F55" w:rsidP="001F75CC">
      <w:pPr>
        <w:spacing w:after="0" w:line="240" w:lineRule="auto"/>
      </w:pPr>
      <w:r>
        <w:separator/>
      </w:r>
    </w:p>
  </w:endnote>
  <w:endnote w:type="continuationSeparator" w:id="0">
    <w:p w14:paraId="64707956" w14:textId="77777777" w:rsidR="00164F55" w:rsidRDefault="00164F55" w:rsidP="001F7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C721C" w14:textId="77777777" w:rsidR="001F75CC" w:rsidRDefault="001F75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562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F058B0" w14:textId="056DF85A" w:rsidR="001F75CC" w:rsidRDefault="001F75C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B95DE8" w14:textId="77777777" w:rsidR="001F75CC" w:rsidRDefault="001F75C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FE61F" w14:textId="77777777" w:rsidR="001F75CC" w:rsidRDefault="001F75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5958A2" w14:textId="77777777" w:rsidR="00164F55" w:rsidRDefault="00164F55" w:rsidP="001F75CC">
      <w:pPr>
        <w:spacing w:after="0" w:line="240" w:lineRule="auto"/>
      </w:pPr>
      <w:r>
        <w:separator/>
      </w:r>
    </w:p>
  </w:footnote>
  <w:footnote w:type="continuationSeparator" w:id="0">
    <w:p w14:paraId="30F898B6" w14:textId="77777777" w:rsidR="00164F55" w:rsidRDefault="00164F55" w:rsidP="001F75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C0BA0" w14:textId="77777777" w:rsidR="001F75CC" w:rsidRDefault="001F75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1CC95" w14:textId="77777777" w:rsidR="001F75CC" w:rsidRDefault="001F75C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A2B73" w14:textId="77777777" w:rsidR="001F75CC" w:rsidRDefault="001F75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7255909">
    <w:abstractNumId w:val="0"/>
  </w:num>
  <w:num w:numId="2" w16cid:durableId="313291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AA4"/>
    <w:rsid w:val="00001280"/>
    <w:rsid w:val="00016E5A"/>
    <w:rsid w:val="000518BE"/>
    <w:rsid w:val="000B5B56"/>
    <w:rsid w:val="000D4BA8"/>
    <w:rsid w:val="000E146C"/>
    <w:rsid w:val="001027E7"/>
    <w:rsid w:val="00122947"/>
    <w:rsid w:val="001241E9"/>
    <w:rsid w:val="00127247"/>
    <w:rsid w:val="0013747E"/>
    <w:rsid w:val="00140146"/>
    <w:rsid w:val="001607F9"/>
    <w:rsid w:val="00164F55"/>
    <w:rsid w:val="001854BA"/>
    <w:rsid w:val="001C17FD"/>
    <w:rsid w:val="001D2A75"/>
    <w:rsid w:val="001F659B"/>
    <w:rsid w:val="001F75CC"/>
    <w:rsid w:val="00203748"/>
    <w:rsid w:val="00225317"/>
    <w:rsid w:val="0024263F"/>
    <w:rsid w:val="0026677B"/>
    <w:rsid w:val="00272F71"/>
    <w:rsid w:val="00275004"/>
    <w:rsid w:val="00287463"/>
    <w:rsid w:val="002908D4"/>
    <w:rsid w:val="002932D9"/>
    <w:rsid w:val="002A34C3"/>
    <w:rsid w:val="002D454C"/>
    <w:rsid w:val="002F17FB"/>
    <w:rsid w:val="00342E30"/>
    <w:rsid w:val="00354586"/>
    <w:rsid w:val="003872EC"/>
    <w:rsid w:val="003A4BC5"/>
    <w:rsid w:val="0044213A"/>
    <w:rsid w:val="0045785E"/>
    <w:rsid w:val="004A6733"/>
    <w:rsid w:val="004C11E5"/>
    <w:rsid w:val="004E7AD2"/>
    <w:rsid w:val="004F5FE8"/>
    <w:rsid w:val="00520DE8"/>
    <w:rsid w:val="00530569"/>
    <w:rsid w:val="00542E57"/>
    <w:rsid w:val="00563515"/>
    <w:rsid w:val="005A084A"/>
    <w:rsid w:val="00630E93"/>
    <w:rsid w:val="0063162D"/>
    <w:rsid w:val="00632CCA"/>
    <w:rsid w:val="006417DA"/>
    <w:rsid w:val="00652D00"/>
    <w:rsid w:val="00653B89"/>
    <w:rsid w:val="006F7981"/>
    <w:rsid w:val="00757AA4"/>
    <w:rsid w:val="007A0045"/>
    <w:rsid w:val="00831214"/>
    <w:rsid w:val="008639E8"/>
    <w:rsid w:val="008D60FF"/>
    <w:rsid w:val="008E5FA5"/>
    <w:rsid w:val="008F729A"/>
    <w:rsid w:val="00905655"/>
    <w:rsid w:val="00914C86"/>
    <w:rsid w:val="0095786F"/>
    <w:rsid w:val="00972B5E"/>
    <w:rsid w:val="009B309A"/>
    <w:rsid w:val="009D6C60"/>
    <w:rsid w:val="009F0532"/>
    <w:rsid w:val="00A04862"/>
    <w:rsid w:val="00A1355F"/>
    <w:rsid w:val="00A37ED4"/>
    <w:rsid w:val="00A51C12"/>
    <w:rsid w:val="00A52F2D"/>
    <w:rsid w:val="00A611E2"/>
    <w:rsid w:val="00A67AFE"/>
    <w:rsid w:val="00A73071"/>
    <w:rsid w:val="00A85ACC"/>
    <w:rsid w:val="00AC79EA"/>
    <w:rsid w:val="00B11B6B"/>
    <w:rsid w:val="00B527A1"/>
    <w:rsid w:val="00B60726"/>
    <w:rsid w:val="00B81B99"/>
    <w:rsid w:val="00BD221A"/>
    <w:rsid w:val="00C304A0"/>
    <w:rsid w:val="00C337CF"/>
    <w:rsid w:val="00C576B6"/>
    <w:rsid w:val="00C67522"/>
    <w:rsid w:val="00C7325B"/>
    <w:rsid w:val="00CA7721"/>
    <w:rsid w:val="00CE081A"/>
    <w:rsid w:val="00D14CCE"/>
    <w:rsid w:val="00D247F6"/>
    <w:rsid w:val="00D34506"/>
    <w:rsid w:val="00D4389B"/>
    <w:rsid w:val="00D47A51"/>
    <w:rsid w:val="00D65719"/>
    <w:rsid w:val="00D72A60"/>
    <w:rsid w:val="00D81CA3"/>
    <w:rsid w:val="00D92885"/>
    <w:rsid w:val="00D94C43"/>
    <w:rsid w:val="00DA15CB"/>
    <w:rsid w:val="00DC6275"/>
    <w:rsid w:val="00DC79A9"/>
    <w:rsid w:val="00E0781C"/>
    <w:rsid w:val="00E40C1C"/>
    <w:rsid w:val="00E72576"/>
    <w:rsid w:val="00E86BEC"/>
    <w:rsid w:val="00EA65ED"/>
    <w:rsid w:val="00EB28C0"/>
    <w:rsid w:val="00EB7EEA"/>
    <w:rsid w:val="00EE7758"/>
    <w:rsid w:val="00F33F32"/>
    <w:rsid w:val="00F343AA"/>
    <w:rsid w:val="00F50388"/>
    <w:rsid w:val="00F57189"/>
    <w:rsid w:val="00F75C41"/>
    <w:rsid w:val="00FF21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D2725"/>
  <w15:docId w15:val="{EDC7BB87-989D-458E-9231-BA8C178C0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1F75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75C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F75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75C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Roman</dc:creator>
  <cp:lastModifiedBy>Crina Ardelean</cp:lastModifiedBy>
  <cp:revision>5</cp:revision>
  <cp:lastPrinted>2023-08-18T09:21:00Z</cp:lastPrinted>
  <dcterms:created xsi:type="dcterms:W3CDTF">2023-07-25T08:30:00Z</dcterms:created>
  <dcterms:modified xsi:type="dcterms:W3CDTF">2023-08-18T09:21:00Z</dcterms:modified>
</cp:coreProperties>
</file>