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A91DE" w14:textId="3BBEE34C" w:rsidR="000F62E5" w:rsidRDefault="000F62E5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49B2928" w14:textId="4A1C4687" w:rsidR="00BA4E27" w:rsidRDefault="008E6C9C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52CC8">
        <w:rPr>
          <w:rFonts w:ascii="Times New Roman" w:hAnsi="Times New Roman" w:cs="Times New Roman"/>
          <w:b/>
          <w:bCs/>
          <w:sz w:val="24"/>
          <w:szCs w:val="24"/>
          <w:lang w:val="ro-RO"/>
        </w:rPr>
        <w:t>INFORMAȚII</w:t>
      </w:r>
    </w:p>
    <w:p w14:paraId="5BE1619E" w14:textId="77777777" w:rsidR="0091062A" w:rsidRPr="00B54DD7" w:rsidRDefault="0091062A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A38BE4B" w14:textId="5E420C42" w:rsidR="00DA4BAE" w:rsidRPr="00B54DD7" w:rsidRDefault="008E6C9C" w:rsidP="003652F4">
      <w:pPr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lang w:val="ro-RO"/>
        </w:rPr>
        <w:t xml:space="preserve">Privind veniturile salariale ale personalului din Primăria </w:t>
      </w:r>
      <w:r w:rsidR="002042A7" w:rsidRPr="00B54DD7">
        <w:rPr>
          <w:rFonts w:ascii="Times New Roman" w:hAnsi="Times New Roman" w:cs="Times New Roman"/>
          <w:lang w:val="ro-RO"/>
        </w:rPr>
        <w:t>M</w:t>
      </w:r>
      <w:r w:rsidRPr="00B54DD7">
        <w:rPr>
          <w:rFonts w:ascii="Times New Roman" w:hAnsi="Times New Roman" w:cs="Times New Roman"/>
          <w:lang w:val="ro-RO"/>
        </w:rPr>
        <w:t xml:space="preserve">unicipiului Satu Mare, în vederea asigurării transparenței veniturilor salariale, publicate la sediul instituției și pe pagina proprie de internet </w:t>
      </w:r>
      <w:hyperlink r:id="rId8" w:history="1">
        <w:r w:rsidR="00DA4BAE" w:rsidRPr="00B54DD7">
          <w:rPr>
            <w:rStyle w:val="Hyperlink"/>
            <w:rFonts w:ascii="Times New Roman" w:hAnsi="Times New Roman" w:cs="Times New Roman"/>
            <w:lang w:val="ro-RO"/>
          </w:rPr>
          <w:t>https://www.primariasm.ro/venituri-salariale-res-umane</w:t>
        </w:r>
      </w:hyperlink>
      <w:r w:rsidR="003652F4" w:rsidRPr="00B54DD7">
        <w:rPr>
          <w:rFonts w:ascii="Times New Roman" w:hAnsi="Times New Roman" w:cs="Times New Roman"/>
          <w:lang w:val="ro-RO"/>
        </w:rPr>
        <w:t>,</w:t>
      </w:r>
    </w:p>
    <w:p w14:paraId="4EA8BC5B" w14:textId="34ADD10B" w:rsidR="00BA4E27" w:rsidRPr="00B54DD7" w:rsidRDefault="00FD68F7" w:rsidP="001C25EC">
      <w:pPr>
        <w:jc w:val="both"/>
        <w:rPr>
          <w:rFonts w:ascii="Times New Roman" w:hAnsi="Times New Roman" w:cs="Times New Roman"/>
          <w:color w:val="484848"/>
          <w:lang w:val="ro-RO"/>
        </w:rPr>
      </w:pPr>
      <w:r w:rsidRPr="00B54DD7">
        <w:rPr>
          <w:rFonts w:ascii="Times New Roman" w:hAnsi="Times New Roman" w:cs="Times New Roman"/>
          <w:color w:val="484848"/>
          <w:lang w:val="ro-RO"/>
        </w:rPr>
        <w:t xml:space="preserve">În aplicarea prevederilor art. 33 ale Legii nr. 153/2017 </w:t>
      </w:r>
      <w:r w:rsidR="002042A7" w:rsidRPr="00B54DD7">
        <w:rPr>
          <w:rFonts w:ascii="Times New Roman" w:hAnsi="Times New Roman" w:cs="Times New Roman"/>
          <w:color w:val="484848"/>
          <w:lang w:val="ro-RO"/>
        </w:rPr>
        <w:t>L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egea cadru privind salarizarea personalului plătit din fondurile publice, </w:t>
      </w:r>
      <w:r w:rsidR="008E6C9C" w:rsidRPr="00B54DD7">
        <w:rPr>
          <w:rFonts w:ascii="Times New Roman" w:hAnsi="Times New Roman" w:cs="Times New Roman"/>
          <w:lang w:val="ro-RO"/>
        </w:rPr>
        <w:t xml:space="preserve">cu modificările și completările ulterioare, 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Serviciul </w:t>
      </w:r>
      <w:r w:rsidR="008E6C9C" w:rsidRPr="00B54DD7">
        <w:rPr>
          <w:rFonts w:ascii="Times New Roman" w:hAnsi="Times New Roman" w:cs="Times New Roman"/>
          <w:color w:val="484848"/>
          <w:lang w:val="ro-RO"/>
        </w:rPr>
        <w:t>Managementului Resurselor Umane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 comunică următoarele:</w:t>
      </w:r>
    </w:p>
    <w:p w14:paraId="694D9FCF" w14:textId="73FD911D" w:rsidR="00E52CC8" w:rsidRPr="00B54DD7" w:rsidRDefault="00BE2F26" w:rsidP="00E52CC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>Funcții de demnitate publică</w:t>
      </w:r>
      <w:r w:rsidRPr="00B54DD7">
        <w:rPr>
          <w:rFonts w:ascii="Times New Roman" w:hAnsi="Times New Roman" w:cs="Times New Roman"/>
          <w:lang w:val="ro-RO"/>
        </w:rPr>
        <w:t xml:space="preserve"> – îndemnizația lunară stabilita conform Anexei IX  </w:t>
      </w:r>
      <w:proofErr w:type="spellStart"/>
      <w:r w:rsidRPr="00B54DD7">
        <w:rPr>
          <w:rFonts w:ascii="Times New Roman" w:hAnsi="Times New Roman" w:cs="Times New Roman"/>
          <w:lang w:val="ro-RO"/>
        </w:rPr>
        <w:t>lit.C</w:t>
      </w:r>
      <w:proofErr w:type="spellEnd"/>
      <w:r w:rsidRPr="00B54DD7">
        <w:rPr>
          <w:rFonts w:ascii="Times New Roman" w:hAnsi="Times New Roman" w:cs="Times New Roman"/>
          <w:lang w:val="ro-RO"/>
        </w:rPr>
        <w:t xml:space="preserve"> din Legea cadru 153/2017</w:t>
      </w:r>
      <w:r w:rsidR="00B54DD7" w:rsidRPr="00B54DD7">
        <w:rPr>
          <w:rFonts w:ascii="Times New Roman" w:hAnsi="Times New Roman" w:cs="Times New Roman"/>
          <w:lang w:val="ro-RO"/>
        </w:rPr>
        <w:t xml:space="preserve"> și prevederile Ordonanței de urgență a Guvernului nr. 115/2022 pentru completarea art. I din Ordonanța de urgență a Guvernului nr. 130/2021 privind unele măsuri fiscal-bugetare, prorogarea unor termene, precum și pentru modificarea și completarea unor acte normative</w:t>
      </w:r>
      <w:r w:rsidR="00025E27" w:rsidRPr="00B54DD7">
        <w:rPr>
          <w:rFonts w:ascii="Times New Roman" w:hAnsi="Times New Roman" w:cs="Times New Roman"/>
          <w:lang w:val="ro-RO"/>
        </w:rPr>
        <w:t>;</w:t>
      </w:r>
    </w:p>
    <w:tbl>
      <w:tblPr>
        <w:tblStyle w:val="TableGrid"/>
        <w:tblW w:w="8554" w:type="dxa"/>
        <w:tblInd w:w="1080" w:type="dxa"/>
        <w:tblLook w:val="04A0" w:firstRow="1" w:lastRow="0" w:firstColumn="1" w:lastColumn="0" w:noHBand="0" w:noVBand="1"/>
      </w:tblPr>
      <w:tblGrid>
        <w:gridCol w:w="2767"/>
        <w:gridCol w:w="1535"/>
        <w:gridCol w:w="4252"/>
      </w:tblGrid>
      <w:tr w:rsidR="00045399" w:rsidRPr="00B54DD7" w14:paraId="5C4AFBF3" w14:textId="17944B7E" w:rsidTr="00045399">
        <w:tc>
          <w:tcPr>
            <w:tcW w:w="2767" w:type="dxa"/>
          </w:tcPr>
          <w:p w14:paraId="63863721" w14:textId="2D1A2748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Funcția</w:t>
            </w:r>
          </w:p>
        </w:tc>
        <w:tc>
          <w:tcPr>
            <w:tcW w:w="1535" w:type="dxa"/>
          </w:tcPr>
          <w:p w14:paraId="68CC30DC" w14:textId="1D1B1054" w:rsidR="00045399" w:rsidRPr="00B54DD7" w:rsidRDefault="00045399" w:rsidP="002703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Coeficient</w:t>
            </w:r>
          </w:p>
        </w:tc>
        <w:tc>
          <w:tcPr>
            <w:tcW w:w="4252" w:type="dxa"/>
          </w:tcPr>
          <w:p w14:paraId="2EFDDE6E" w14:textId="01FDF41E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Indemnizația lunară </w:t>
            </w:r>
            <w:r w:rsidR="00D63E1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net</w:t>
            </w:r>
          </w:p>
        </w:tc>
      </w:tr>
      <w:tr w:rsidR="00045399" w:rsidRPr="00B54DD7" w14:paraId="64EBEF02" w14:textId="7AB5E793" w:rsidTr="00045399">
        <w:tc>
          <w:tcPr>
            <w:tcW w:w="2767" w:type="dxa"/>
          </w:tcPr>
          <w:p w14:paraId="43B078E3" w14:textId="1A8141C3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Primar</w:t>
            </w:r>
          </w:p>
        </w:tc>
        <w:tc>
          <w:tcPr>
            <w:tcW w:w="1535" w:type="dxa"/>
            <w:vAlign w:val="bottom"/>
          </w:tcPr>
          <w:p w14:paraId="2097EBFA" w14:textId="58BB07E8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9,00</w:t>
            </w:r>
          </w:p>
        </w:tc>
        <w:tc>
          <w:tcPr>
            <w:tcW w:w="4252" w:type="dxa"/>
            <w:vAlign w:val="bottom"/>
          </w:tcPr>
          <w:p w14:paraId="641A6D9C" w14:textId="47A1F9D4" w:rsidR="00045399" w:rsidRPr="00B54DD7" w:rsidRDefault="00D63E1F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12.715</w:t>
            </w:r>
            <w:r w:rsidR="00045399"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 xml:space="preserve"> lei</w:t>
            </w:r>
          </w:p>
        </w:tc>
      </w:tr>
      <w:tr w:rsidR="00045399" w:rsidRPr="00B54DD7" w14:paraId="4BA6E3F2" w14:textId="001D9C58" w:rsidTr="00045399">
        <w:tc>
          <w:tcPr>
            <w:tcW w:w="2767" w:type="dxa"/>
          </w:tcPr>
          <w:p w14:paraId="3F66AF93" w14:textId="3A1C7B4E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Viceprimar</w:t>
            </w:r>
          </w:p>
        </w:tc>
        <w:tc>
          <w:tcPr>
            <w:tcW w:w="1535" w:type="dxa"/>
            <w:vAlign w:val="bottom"/>
          </w:tcPr>
          <w:p w14:paraId="0605DB3F" w14:textId="2389D659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8,00</w:t>
            </w:r>
          </w:p>
        </w:tc>
        <w:tc>
          <w:tcPr>
            <w:tcW w:w="4252" w:type="dxa"/>
            <w:vAlign w:val="bottom"/>
          </w:tcPr>
          <w:p w14:paraId="616A7211" w14:textId="3858DE50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D63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91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.</w:t>
            </w:r>
            <w:r w:rsidR="001D09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3</w:t>
            </w:r>
            <w:r w:rsidR="00D63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02</w:t>
            </w: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 xml:space="preserve"> lei</w:t>
            </w:r>
          </w:p>
        </w:tc>
      </w:tr>
    </w:tbl>
    <w:p w14:paraId="39285141" w14:textId="77777777" w:rsidR="007850FB" w:rsidRPr="00B54DD7" w:rsidRDefault="007850FB" w:rsidP="007850F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</w:p>
    <w:p w14:paraId="3BE47D5D" w14:textId="600EB20B" w:rsidR="00E52CC8" w:rsidRPr="00B54DD7" w:rsidRDefault="00025E27" w:rsidP="00E52CC8">
      <w:pPr>
        <w:pStyle w:val="ListParagraph"/>
        <w:numPr>
          <w:ilvl w:val="0"/>
          <w:numId w:val="11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>Administrator public</w:t>
      </w:r>
      <w:r w:rsidRPr="00B54DD7">
        <w:rPr>
          <w:rFonts w:ascii="Times New Roman" w:hAnsi="Times New Roman" w:cs="Times New Roman"/>
          <w:lang w:val="ro-RO"/>
        </w:rPr>
        <w:t xml:space="preserve"> - </w:t>
      </w:r>
      <w:r w:rsidR="00BE2F26" w:rsidRPr="00B54DD7">
        <w:rPr>
          <w:rFonts w:ascii="Times New Roman" w:hAnsi="Times New Roman" w:cs="Times New Roman"/>
          <w:lang w:val="ro-RO"/>
        </w:rPr>
        <w:t>Salariul de bază individual se stabilește de către primar, în condițiile Legii</w:t>
      </w:r>
      <w:r w:rsidR="00BE2F26" w:rsidRPr="00B54DD7">
        <w:rPr>
          <w:rFonts w:ascii="Times New Roman" w:hAnsi="Times New Roman" w:cs="Times New Roman"/>
          <w:color w:val="484848"/>
          <w:lang w:val="ro-RO"/>
        </w:rPr>
        <w:t xml:space="preserve"> nr.153/2017 </w:t>
      </w:r>
      <w:r w:rsidR="00BE2F26" w:rsidRPr="00B54DD7">
        <w:rPr>
          <w:rFonts w:ascii="Times New Roman" w:hAnsi="Times New Roman" w:cs="Times New Roman"/>
          <w:lang w:val="ro-RO"/>
        </w:rPr>
        <w:t xml:space="preserve"> </w:t>
      </w:r>
      <w:r w:rsidR="00BE2F26" w:rsidRPr="00B54DD7">
        <w:rPr>
          <w:rFonts w:ascii="Times New Roman" w:hAnsi="Times New Roman" w:cs="Times New Roman"/>
          <w:lang w:val="ro-RO" w:eastAsia="ro-RO"/>
        </w:rPr>
        <w:t>Anexa nr. VIII, capitolul I, litera A, punctul III, textul de la notă legea cadru</w:t>
      </w:r>
      <w:r w:rsidRPr="00B54DD7">
        <w:rPr>
          <w:rFonts w:ascii="Times New Roman" w:hAnsi="Times New Roman" w:cs="Times New Roman"/>
          <w:lang w:val="ro-RO" w:eastAsia="ro-RO"/>
        </w:rPr>
        <w:t>;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370"/>
        <w:gridCol w:w="4322"/>
      </w:tblGrid>
      <w:tr w:rsidR="00BE2F26" w:rsidRPr="00B54DD7" w14:paraId="23A44347" w14:textId="77777777" w:rsidTr="00045399">
        <w:trPr>
          <w:trHeight w:val="289"/>
        </w:trPr>
        <w:tc>
          <w:tcPr>
            <w:tcW w:w="4698" w:type="dxa"/>
          </w:tcPr>
          <w:p w14:paraId="41E6CD20" w14:textId="324E32B8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Funcția</w:t>
            </w:r>
          </w:p>
        </w:tc>
        <w:tc>
          <w:tcPr>
            <w:tcW w:w="4698" w:type="dxa"/>
          </w:tcPr>
          <w:p w14:paraId="4E581180" w14:textId="1F081827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Salariul de bază </w:t>
            </w:r>
            <w:r w:rsidR="00E6724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net</w:t>
            </w:r>
          </w:p>
        </w:tc>
      </w:tr>
      <w:tr w:rsidR="00BE2F26" w:rsidRPr="00B54DD7" w14:paraId="42358417" w14:textId="77777777" w:rsidTr="00E52CC8">
        <w:trPr>
          <w:trHeight w:val="339"/>
        </w:trPr>
        <w:tc>
          <w:tcPr>
            <w:tcW w:w="4698" w:type="dxa"/>
          </w:tcPr>
          <w:p w14:paraId="6FB5C438" w14:textId="084FC0EF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Administrator public</w:t>
            </w:r>
          </w:p>
        </w:tc>
        <w:tc>
          <w:tcPr>
            <w:tcW w:w="4698" w:type="dxa"/>
          </w:tcPr>
          <w:p w14:paraId="2B3598D9" w14:textId="6B5D28F7" w:rsidR="00BE2F26" w:rsidRPr="00B54DD7" w:rsidRDefault="00D63E1F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12.776 </w:t>
            </w:r>
            <w:r w:rsidR="00BE2F26"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lei</w:t>
            </w:r>
          </w:p>
        </w:tc>
      </w:tr>
    </w:tbl>
    <w:p w14:paraId="1ECD76AC" w14:textId="77777777" w:rsidR="00BE2F26" w:rsidRPr="00B54DD7" w:rsidRDefault="00BE2F26" w:rsidP="00BE2F26">
      <w:pPr>
        <w:pStyle w:val="ListParagraph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lang w:val="ro-RO"/>
        </w:rPr>
      </w:pPr>
    </w:p>
    <w:p w14:paraId="6A8D3DA3" w14:textId="42024CA5" w:rsidR="00AC5E31" w:rsidRDefault="00BE2F26" w:rsidP="00B54DD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 xml:space="preserve">Funcții publice/funcții contractuale - </w:t>
      </w:r>
      <w:r w:rsidR="007850FB" w:rsidRPr="00B54DD7">
        <w:rPr>
          <w:rFonts w:ascii="Times New Roman" w:hAnsi="Times New Roman" w:cs="Times New Roman"/>
          <w:b/>
          <w:bCs/>
          <w:i/>
          <w:iCs/>
          <w:lang w:val="ro-RO"/>
        </w:rPr>
        <w:t>salariul de bază</w:t>
      </w:r>
      <w:r w:rsidR="00EE36B8" w:rsidRPr="00B54DD7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 w:rsidR="007850FB" w:rsidRPr="00B54DD7">
        <w:rPr>
          <w:rFonts w:ascii="Times New Roman" w:hAnsi="Times New Roman" w:cs="Times New Roman"/>
          <w:color w:val="484848"/>
          <w:lang w:val="ro-RO"/>
        </w:rPr>
        <w:t xml:space="preserve">este stabilit prin Hotărârea Consiliului Local al </w:t>
      </w:r>
      <w:r w:rsidR="00BC73C7" w:rsidRPr="00B54DD7">
        <w:rPr>
          <w:rFonts w:ascii="Times New Roman" w:hAnsi="Times New Roman" w:cs="Times New Roman"/>
          <w:color w:val="484848"/>
          <w:lang w:val="ro-RO"/>
        </w:rPr>
        <w:t>M</w:t>
      </w:r>
      <w:r w:rsidR="007850FB" w:rsidRPr="00B54DD7">
        <w:rPr>
          <w:rFonts w:ascii="Times New Roman" w:hAnsi="Times New Roman" w:cs="Times New Roman"/>
          <w:color w:val="484848"/>
          <w:lang w:val="ro-RO"/>
        </w:rPr>
        <w:t xml:space="preserve">unicipiului Satu Mare nr. 80/31.03.2022 – anexa nr. </w:t>
      </w:r>
      <w:r w:rsidR="006123FA" w:rsidRPr="00B54DD7">
        <w:rPr>
          <w:rFonts w:ascii="Times New Roman" w:hAnsi="Times New Roman" w:cs="Times New Roman"/>
          <w:color w:val="484848"/>
          <w:lang w:val="ro-RO"/>
        </w:rPr>
        <w:t>1</w:t>
      </w:r>
      <w:r w:rsidR="002703A5" w:rsidRPr="00B54DD7">
        <w:rPr>
          <w:rFonts w:ascii="Times New Roman" w:hAnsi="Times New Roman" w:cs="Times New Roman"/>
          <w:color w:val="484848"/>
          <w:lang w:val="ro-RO"/>
        </w:rPr>
        <w:t xml:space="preserve"> coroborate cu </w:t>
      </w:r>
      <w:r w:rsidR="002703A5" w:rsidRPr="00B54DD7">
        <w:rPr>
          <w:rFonts w:ascii="Times New Roman" w:hAnsi="Times New Roman" w:cs="Times New Roman"/>
          <w:lang w:val="ro-RO"/>
        </w:rPr>
        <w:t xml:space="preserve">prevederile art. 1 ale </w:t>
      </w:r>
      <w:r w:rsidR="002703A5" w:rsidRPr="00B54DD7">
        <w:rPr>
          <w:rFonts w:ascii="Times New Roman" w:hAnsi="Times New Roman" w:cs="Times New Roman"/>
          <w:lang w:val="ro-RO" w:eastAsia="ro-RO"/>
        </w:rPr>
        <w:t xml:space="preserve">HG.nr. </w:t>
      </w:r>
      <w:r w:rsidR="00DA44AE">
        <w:rPr>
          <w:rFonts w:ascii="Times New Roman" w:hAnsi="Times New Roman" w:cs="Times New Roman"/>
          <w:lang w:val="ro-RO" w:eastAsia="ro-RO"/>
        </w:rPr>
        <w:t>900/2023</w:t>
      </w:r>
      <w:r w:rsidR="002703A5" w:rsidRPr="00B54DD7">
        <w:rPr>
          <w:rFonts w:ascii="Times New Roman" w:hAnsi="Times New Roman" w:cs="Times New Roman"/>
          <w:lang w:val="ro-RO"/>
        </w:rPr>
        <w:t xml:space="preserve"> </w:t>
      </w:r>
      <w:r w:rsidR="002703A5" w:rsidRPr="00B54DD7">
        <w:rPr>
          <w:rFonts w:ascii="Times New Roman" w:hAnsi="Times New Roman" w:cs="Times New Roman"/>
          <w:lang w:val="ro-RO" w:eastAsia="ro-RO"/>
        </w:rPr>
        <w:t xml:space="preserve">pentru stabilirea salariului de bază minim brut pe țară garantat în plată, </w:t>
      </w:r>
    </w:p>
    <w:p w14:paraId="7016E473" w14:textId="77777777" w:rsidR="000F62E5" w:rsidRPr="00B54DD7" w:rsidRDefault="000F62E5" w:rsidP="000F62E5">
      <w:pPr>
        <w:pStyle w:val="ListParagraph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lang w:val="ro-RO"/>
        </w:rPr>
      </w:pPr>
    </w:p>
    <w:tbl>
      <w:tblPr>
        <w:tblW w:w="10126" w:type="dxa"/>
        <w:tblInd w:w="113" w:type="dxa"/>
        <w:tblLook w:val="04A0" w:firstRow="1" w:lastRow="0" w:firstColumn="1" w:lastColumn="0" w:noHBand="0" w:noVBand="1"/>
      </w:tblPr>
      <w:tblGrid>
        <w:gridCol w:w="2599"/>
        <w:gridCol w:w="1467"/>
        <w:gridCol w:w="1260"/>
        <w:gridCol w:w="960"/>
        <w:gridCol w:w="960"/>
        <w:gridCol w:w="960"/>
        <w:gridCol w:w="960"/>
        <w:gridCol w:w="960"/>
      </w:tblGrid>
      <w:tr w:rsidR="00DA4BAE" w:rsidRPr="00B54DD7" w14:paraId="683C56F7" w14:textId="77777777" w:rsidTr="002703A5">
        <w:trPr>
          <w:trHeight w:val="315"/>
        </w:trPr>
        <w:tc>
          <w:tcPr>
            <w:tcW w:w="10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391F" w14:textId="77777777" w:rsidR="00DA4BAE" w:rsidRPr="00B54DD7" w:rsidRDefault="00DA4BAE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FUNCTIONARI PUBLICI</w:t>
            </w:r>
          </w:p>
          <w:p w14:paraId="5C19E393" w14:textId="1256C3AE" w:rsidR="00DA4BAE" w:rsidRPr="00B54DD7" w:rsidRDefault="00DA4BAE" w:rsidP="00DA4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o-RO" w:eastAsia="ro-RO"/>
              </w:rPr>
            </w:pPr>
          </w:p>
        </w:tc>
      </w:tr>
      <w:tr w:rsidR="007850FB" w:rsidRPr="00B54DD7" w14:paraId="1C92C125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3664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FUNCTIA GRAD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9369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115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FE1F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9CF1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8D6F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CAE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786E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</w:tr>
      <w:tr w:rsidR="003E3B37" w:rsidRPr="00B54DD7" w14:paraId="6CE136F2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486C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A8B65" w14:textId="77777777" w:rsidR="003E3B37" w:rsidRPr="00B54DD7" w:rsidRDefault="003E3B37" w:rsidP="003E3B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Coeficient</w:t>
            </w:r>
          </w:p>
          <w:p w14:paraId="6F7232F2" w14:textId="4C127BC1" w:rsidR="003E3B37" w:rsidRPr="00B54DD7" w:rsidRDefault="003E3B37" w:rsidP="003E3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Gradația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95458" w14:textId="341145B7" w:rsidR="003E3B37" w:rsidRPr="00B54DD7" w:rsidRDefault="003E3B37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Salar de bază </w:t>
            </w:r>
            <w:r w:rsidR="00D63E1F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net</w:t>
            </w:r>
            <w:r w:rsidR="0091062A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 / lei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57322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BDE9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7654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3076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FDE56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7850FB" w:rsidRPr="00B54DD7" w14:paraId="59402577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46F" w14:textId="71D6CD72" w:rsidR="007850FB" w:rsidRPr="00B54DD7" w:rsidRDefault="00E52CC8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</w:t>
            </w:r>
            <w:r w:rsidR="007850FB"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ecretar</w:t>
            </w: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general al municipiului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128D" w14:textId="77777777" w:rsidR="007850FB" w:rsidRPr="00B54DD7" w:rsidRDefault="007850FB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6,30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FB193" w14:textId="67F1BBA5" w:rsidR="007850FB" w:rsidRPr="000F62E5" w:rsidRDefault="00B54DD7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D63E1F"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1.300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FBBD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695D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D73F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6A27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FA9E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3470A976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1B31" w14:textId="46FB62ED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arhitect </w:t>
            </w:r>
            <w:r w:rsidR="006D239A"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F09C" w14:textId="77777777" w:rsidR="007850FB" w:rsidRPr="00B54DD7" w:rsidRDefault="007850FB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6,13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840EE" w14:textId="6B0ACA83" w:rsidR="007850FB" w:rsidRPr="000F62E5" w:rsidRDefault="00DA44AE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D63E1F"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91062A"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.</w:t>
            </w: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D63E1F"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9D09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536A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C7C5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CE99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8B23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62029936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F57F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director executiv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FCF9" w14:textId="77777777" w:rsidR="007850FB" w:rsidRPr="00B54DD7" w:rsidRDefault="007850FB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CD59D" w14:textId="6DEB4F66" w:rsidR="007850FB" w:rsidRPr="000F62E5" w:rsidRDefault="00B54DD7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.......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DD4B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90B7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89BC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AF2F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9FA1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7BA3A98A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8F86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director executiv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D888" w14:textId="77777777" w:rsidR="007850FB" w:rsidRPr="00B54DD7" w:rsidRDefault="007850FB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18C82" w14:textId="0CAA16CE" w:rsidR="007850FB" w:rsidRPr="000F62E5" w:rsidRDefault="00DA44AE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086D9F"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0.598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2C6B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F2DD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FB01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0C5D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0BB4" w14:textId="77777777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DA44AE" w:rsidRPr="00B54DD7" w14:paraId="7B456A4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1954" w14:textId="1B6FB6AC" w:rsidR="00DA44AE" w:rsidRPr="00B54DD7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serviciu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9D2E" w14:textId="77777777" w:rsidR="00DA44AE" w:rsidRPr="00B54DD7" w:rsidRDefault="00DA44AE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EDC9B" w14:textId="498ED7FD" w:rsidR="00DA44AE" w:rsidRPr="000F62E5" w:rsidRDefault="00086D9F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9.749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98E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8EDB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5256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5A93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8F1E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DA44AE" w:rsidRPr="00B54DD7" w14:paraId="318BBC64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2EA5" w14:textId="7C6387F7" w:rsidR="00DA44AE" w:rsidRPr="00B54DD7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șef serviciu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309B" w14:textId="77777777" w:rsidR="00DA44AE" w:rsidRPr="00B54DD7" w:rsidRDefault="00DA44AE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37AC8" w14:textId="7D12A13E" w:rsidR="00DA44AE" w:rsidRPr="000F62E5" w:rsidRDefault="00086D9F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9.208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27A5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A860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56FE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5298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8908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DA44AE" w:rsidRPr="00B54DD7" w14:paraId="54FBD3B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22EA" w14:textId="482A66B9" w:rsidR="00DA44AE" w:rsidRPr="00B54DD7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birou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5BFF" w14:textId="77777777" w:rsidR="00DA44AE" w:rsidRPr="00B54DD7" w:rsidRDefault="00DA44AE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D428B" w14:textId="3999630E" w:rsidR="00DA44AE" w:rsidRPr="000F62E5" w:rsidRDefault="00086D9F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9.035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A077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EA7E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C7F4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AFDB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6B0D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DA44AE" w:rsidRPr="00B54DD7" w14:paraId="629F9E9B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3FBD" w14:textId="1132E425" w:rsidR="00DA44AE" w:rsidRPr="00B54DD7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birou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2635" w14:textId="77777777" w:rsidR="00DA44AE" w:rsidRPr="00B54DD7" w:rsidRDefault="00DA44AE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E6BFD" w14:textId="0B480A2C" w:rsidR="00DA44AE" w:rsidRPr="000F62E5" w:rsidRDefault="00086D9F" w:rsidP="00DA4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8.514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8D3E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768A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5F01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7F27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FA8C" w14:textId="77777777" w:rsidR="00DA44AE" w:rsidRPr="000F62E5" w:rsidRDefault="00DA44AE" w:rsidP="00DA4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40F90698" w14:textId="77777777" w:rsidTr="00B54DD7">
        <w:trPr>
          <w:trHeight w:val="1146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80AB" w14:textId="0B395011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8EA39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4E0178E3" w14:textId="77777777" w:rsidR="007850FB" w:rsidRPr="00B54DD7" w:rsidRDefault="006D239A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Gradația</w:t>
            </w:r>
            <w:r w:rsidR="007850FB"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0</w:t>
            </w:r>
          </w:p>
          <w:p w14:paraId="62DE7F32" w14:textId="29877B40" w:rsidR="00DA4BAE" w:rsidRPr="00B54DD7" w:rsidRDefault="00DA4BAE" w:rsidP="00B5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B5E07" w14:textId="51A6CEE7" w:rsidR="0091062A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D63E1F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  <w:r w:rsidR="0091062A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/ lei</w:t>
            </w:r>
          </w:p>
          <w:p w14:paraId="190D637E" w14:textId="0E6810DB" w:rsidR="007850FB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0</w:t>
            </w:r>
          </w:p>
          <w:p w14:paraId="0CC28FFD" w14:textId="31AE9817" w:rsidR="00DA4BAE" w:rsidRPr="000F62E5" w:rsidRDefault="00DA4BAE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847E5" w14:textId="77777777" w:rsidR="00307E59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307E59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</w:p>
          <w:p w14:paraId="1F1A82D4" w14:textId="1924B3F4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A4ACD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719AF0B" w14:textId="5D547788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6B8FC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F5D2366" w14:textId="4F7379E2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3A00B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323B0D6" w14:textId="419FAAB3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6040C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46021C5" w14:textId="77777777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</w:t>
            </w:r>
          </w:p>
          <w:p w14:paraId="0B43BEBD" w14:textId="715B3DD6" w:rsidR="00DA4BAE" w:rsidRPr="000F62E5" w:rsidRDefault="00DA4BAE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86D9F" w:rsidRPr="00B54DD7" w14:paraId="7C5C1BF3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CCF4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BBC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6BC87" w14:textId="0DDEADA6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B477B" w14:textId="2946C8A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1B9E" w14:textId="08F0653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A3F63" w14:textId="4CD891F9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E7B47" w14:textId="209B61F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C231E" w14:textId="0A3F680A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6971</w:t>
            </w:r>
          </w:p>
        </w:tc>
      </w:tr>
      <w:tr w:rsidR="00086D9F" w:rsidRPr="00B54DD7" w14:paraId="7CA8A510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2266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9D44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2F711" w14:textId="32B86A7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D3E4F" w14:textId="1B8D051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C55B5" w14:textId="096765C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0E814" w14:textId="2B64CD2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4339E" w14:textId="040ACE6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CDA89" w14:textId="3D86FBE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5913</w:t>
            </w:r>
          </w:p>
        </w:tc>
      </w:tr>
      <w:tr w:rsidR="00086D9F" w:rsidRPr="00B54DD7" w14:paraId="633A3E6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5B35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FEF5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5DCD6" w14:textId="67D8EA56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5E3CC" w14:textId="0C09FDD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0CBDF" w14:textId="5EB7DCE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9FDC8" w14:textId="552041BD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9BE57" w14:textId="2D9D055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803E5" w14:textId="7E7BD16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4351</w:t>
            </w:r>
          </w:p>
        </w:tc>
      </w:tr>
      <w:tr w:rsidR="00086D9F" w:rsidRPr="00B54DD7" w14:paraId="60E0F04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04C9" w14:textId="22D712FF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7268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FBC05" w14:textId="07A2CB4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D0D84" w14:textId="765B951D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C789D" w14:textId="4EA3704D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BFBF2" w14:textId="5186DC4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D55C0" w14:textId="7BE2656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F4A44" w14:textId="6F1DEEA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6779</w:t>
            </w:r>
          </w:p>
        </w:tc>
      </w:tr>
      <w:tr w:rsidR="00086D9F" w:rsidRPr="00B54DD7" w14:paraId="7CD1B634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1BB4" w14:textId="0EC4C9DC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938B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71C75" w14:textId="0B5DE539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B69A0" w14:textId="3274775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1702" w14:textId="6F180BA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F998C" w14:textId="3DBE84B6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24009" w14:textId="3758B38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F919A" w14:textId="6A597560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5745</w:t>
            </w:r>
          </w:p>
        </w:tc>
      </w:tr>
      <w:tr w:rsidR="00086D9F" w:rsidRPr="00B54DD7" w14:paraId="3A6C299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F370" w14:textId="1AF33F9B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BD9F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13D80" w14:textId="2C2F818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12EF1" w14:textId="39131D8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2AC6B" w14:textId="08839256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D48AF" w14:textId="50F614E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A23CF" w14:textId="60EC01C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CABEC" w14:textId="04F8D5B2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4183</w:t>
            </w:r>
          </w:p>
        </w:tc>
      </w:tr>
      <w:tr w:rsidR="00086D9F" w:rsidRPr="00B54DD7" w14:paraId="4D1C0F1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64AB" w14:textId="10354F09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debutant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DEE5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ACAD0" w14:textId="35897010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35C50" w14:textId="2D614EA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93F3A" w14:textId="3A91952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B8FEE" w14:textId="0B8DCDF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D5AAD" w14:textId="590E2BC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C880C" w14:textId="592ABDC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3486</w:t>
            </w:r>
          </w:p>
        </w:tc>
      </w:tr>
      <w:tr w:rsidR="00086D9F" w:rsidRPr="00B54DD7" w14:paraId="3D824F88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0AA6" w14:textId="3BE3E080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509A" w14:textId="73FB1B11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1D09" w14:textId="749CE2F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C83C3" w14:textId="0912A7B3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7B119" w14:textId="7E14D86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1F415" w14:textId="5A2479D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DA7F7" w14:textId="0FB2595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17C82" w14:textId="57BEF992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6010</w:t>
            </w:r>
          </w:p>
        </w:tc>
      </w:tr>
      <w:tr w:rsidR="00086D9F" w:rsidRPr="00B54DD7" w14:paraId="3A3468FC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F91C" w14:textId="44F00C12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85CE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0197C" w14:textId="41BCE132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883C" w14:textId="2BB8216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D25A3" w14:textId="00BFE22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9AEC4" w14:textId="44621A0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25E4C" w14:textId="481B507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85793" w14:textId="5479290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4351</w:t>
            </w:r>
          </w:p>
        </w:tc>
      </w:tr>
      <w:tr w:rsidR="00086D9F" w:rsidRPr="00B54DD7" w14:paraId="660CA30B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6970" w14:textId="0B96C626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91A6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194B2" w14:textId="06181A8D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27990" w14:textId="51E5EF5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E3765" w14:textId="5C54E00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FEC5E" w14:textId="028D1C8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BA158" w14:textId="5AEA3BC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9ACF3" w14:textId="4729082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3486</w:t>
            </w:r>
          </w:p>
        </w:tc>
      </w:tr>
      <w:tr w:rsidR="00086D9F" w:rsidRPr="00B54DD7" w14:paraId="41120AD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C2C1" w14:textId="4D73B86D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0CDA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4DD84" w14:textId="65BF4F7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2CE04" w14:textId="7D1BB9AA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67115" w14:textId="3F23DDF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EF3F" w14:textId="7A8BC09A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1BB4" w14:textId="6704C9CA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A9DBC" w14:textId="0C2B9D7D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3125</w:t>
            </w:r>
          </w:p>
        </w:tc>
      </w:tr>
      <w:tr w:rsidR="00086D9F" w:rsidRPr="00B54DD7" w14:paraId="7CBCF9AA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AAC2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B296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603BB" w14:textId="7758639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9CB3D" w14:textId="2BAE9F8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6C6BD" w14:textId="5E07151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329DD" w14:textId="5E68CD2E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B7A9" w14:textId="3DBE2B9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7A6F6" w14:textId="0045708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4351</w:t>
            </w:r>
          </w:p>
        </w:tc>
      </w:tr>
      <w:tr w:rsidR="00086D9F" w:rsidRPr="00B54DD7" w14:paraId="2864167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E7D7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1153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67E7C" w14:textId="14F09BA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3303" w14:textId="652ABFC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4DD60" w14:textId="50C1BED8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D52D6" w14:textId="75944A9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FC6F7" w14:textId="439A23B4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0C8CC" w14:textId="02FB5DD1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3486</w:t>
            </w:r>
          </w:p>
        </w:tc>
      </w:tr>
      <w:tr w:rsidR="00086D9F" w:rsidRPr="00B54DD7" w14:paraId="02B6827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E8E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ADF3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31E3E" w14:textId="6D8F1CF8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BF7A0" w14:textId="340B346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7C3CA" w14:textId="33C33EFC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EF03A" w14:textId="54FE0D0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2C4B9" w14:textId="0B589BEB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1DD60" w14:textId="004ABBD3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3125</w:t>
            </w:r>
          </w:p>
        </w:tc>
      </w:tr>
      <w:tr w:rsidR="00086D9F" w:rsidRPr="00B54DD7" w14:paraId="3BB65E02" w14:textId="77777777" w:rsidTr="00B54DD7">
        <w:trPr>
          <w:trHeight w:val="300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F4B7" w14:textId="77777777" w:rsidR="00086D9F" w:rsidRPr="00B54DD7" w:rsidRDefault="00086D9F" w:rsidP="0008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debutant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DB44" w14:textId="77777777" w:rsidR="00086D9F" w:rsidRPr="00B54DD7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86E76" w14:textId="265739C0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26587" w14:textId="2CE6B687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DE2E1" w14:textId="64540D3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AEB9" w14:textId="314753CF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CD901" w14:textId="61622C95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DE77D" w14:textId="4E144589" w:rsidR="00086D9F" w:rsidRPr="000F62E5" w:rsidRDefault="00086D9F" w:rsidP="00086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2452</w:t>
            </w:r>
          </w:p>
        </w:tc>
      </w:tr>
    </w:tbl>
    <w:p w14:paraId="78A01C1B" w14:textId="60B05A8B" w:rsidR="00DA4BAE" w:rsidRPr="00B54DD7" w:rsidRDefault="00DA4BAE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88E7311" w14:textId="77777777" w:rsidR="00BA4E27" w:rsidRDefault="00BA4E27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F7F941E" w14:textId="77777777" w:rsidR="0091062A" w:rsidRDefault="0091062A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43A5900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A918F5C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88AFFC6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FCB07B4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E118C83" w14:textId="77777777" w:rsidR="0091062A" w:rsidRPr="00B54DD7" w:rsidRDefault="0091062A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2434"/>
        <w:gridCol w:w="1247"/>
        <w:gridCol w:w="992"/>
        <w:gridCol w:w="992"/>
        <w:gridCol w:w="993"/>
        <w:gridCol w:w="992"/>
        <w:gridCol w:w="992"/>
        <w:gridCol w:w="992"/>
      </w:tblGrid>
      <w:tr w:rsidR="00DA4BAE" w:rsidRPr="00B54DD7" w14:paraId="01968106" w14:textId="77777777" w:rsidTr="000544AA">
        <w:trPr>
          <w:trHeight w:val="315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EED1" w14:textId="1F5AF331" w:rsidR="00DA4BAE" w:rsidRPr="00B54DD7" w:rsidRDefault="00E52CC8" w:rsidP="00DA4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lastRenderedPageBreak/>
              <w:t>FUNCȚII CONTRACTUALE</w:t>
            </w:r>
          </w:p>
        </w:tc>
      </w:tr>
      <w:tr w:rsidR="007850FB" w:rsidRPr="00B54DD7" w14:paraId="5AFF02B7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866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FUNCTIA GRAD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818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A750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A5A0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B707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617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9E2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C6B6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0647AF50" w14:textId="77777777" w:rsidTr="00BA4E27">
        <w:trPr>
          <w:trHeight w:val="522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1514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57A4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7E362881" w14:textId="77777777" w:rsidR="007850FB" w:rsidRPr="00B54DD7" w:rsidRDefault="006D239A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Gradația</w:t>
            </w:r>
            <w:r w:rsidR="007850FB"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</w:t>
            </w:r>
          </w:p>
          <w:p w14:paraId="6E47EAF8" w14:textId="2BE152E7" w:rsidR="00DA4BAE" w:rsidRPr="00B54DD7" w:rsidRDefault="00DA4BAE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E155E" w14:textId="40219CD4" w:rsidR="007850FB" w:rsidRPr="00B54DD7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E6724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698EE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5BDE0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204EE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3EE0A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FA55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F62E5" w:rsidRPr="00B54DD7" w14:paraId="4C30B8E2" w14:textId="77777777" w:rsidTr="00DA44AE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5154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serviciu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BF03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D921B" w14:textId="7E642F6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029A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C442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EA8C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DD25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97A7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F62E5" w:rsidRPr="00B54DD7" w14:paraId="54AE617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A06E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serviciu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45C4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57E0C" w14:textId="095EEA7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3FFD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BE80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1C6D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58F6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CDA1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F62E5" w:rsidRPr="00B54DD7" w14:paraId="6D0A6B9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0DF8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birou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ABD9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88BFC" w14:textId="6010370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0875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360A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6B1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CB98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885E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F62E5" w:rsidRPr="00B54DD7" w14:paraId="41685A7D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74C6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birou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AAD2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FA6E" w14:textId="5BFE697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1405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D74A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F2B2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7514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2EA6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4FBC593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4527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6086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262CC9BA" w14:textId="1AAFCCF2" w:rsidR="007850FB" w:rsidRPr="00B54DD7" w:rsidRDefault="006D239A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Gradația</w:t>
            </w:r>
            <w:r w:rsidR="007850FB"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39E44" w14:textId="0DC72D8D" w:rsidR="007850FB" w:rsidRPr="00B54DD7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E6724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  <w:r w:rsidR="007850FB"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3FB8E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01B6B4D" w14:textId="63C7EE13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2963B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36F01F39" w14:textId="08053E66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2CF80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34EA94AB" w14:textId="4C378D52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10365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26562682" w14:textId="0A355A75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112EF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2102084" w14:textId="3EA3BCDD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5</w:t>
            </w:r>
          </w:p>
        </w:tc>
      </w:tr>
      <w:tr w:rsidR="000F62E5" w:rsidRPr="000F62E5" w14:paraId="350EE2C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CB05" w14:textId="7BE4F059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62FE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CA4DB" w14:textId="29EE571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45B0" w14:textId="3E20BF8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772DC" w14:textId="3C63258F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E60EC" w14:textId="090EC2B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9395D" w14:textId="7FD5471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A99E6" w14:textId="61CC3A6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6611</w:t>
            </w:r>
          </w:p>
        </w:tc>
      </w:tr>
      <w:tr w:rsidR="000F62E5" w:rsidRPr="000F62E5" w14:paraId="6511752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8893" w14:textId="765A7B3E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286D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699D8" w14:textId="3790B51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8A872" w14:textId="0960B3A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2E101" w14:textId="42A4ADB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E90B3" w14:textId="1650690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1D262" w14:textId="34142FA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CBA6" w14:textId="72E9F75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5577</w:t>
            </w:r>
          </w:p>
        </w:tc>
      </w:tr>
      <w:tr w:rsidR="000F62E5" w:rsidRPr="000F62E5" w14:paraId="4F28E732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F8F7" w14:textId="3FBE0A40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0FB8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BE693" w14:textId="4580577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8258" w14:textId="5DD9C39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A6E39" w14:textId="42A8823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324C0" w14:textId="25DA122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59B63" w14:textId="05757A8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71A4E" w14:textId="14C2574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4014</w:t>
            </w:r>
          </w:p>
        </w:tc>
      </w:tr>
      <w:tr w:rsidR="000F62E5" w:rsidRPr="000F62E5" w14:paraId="6A3B298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403A" w14:textId="1869B5F3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F3D2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C97C8" w14:textId="67A7A8A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79AFD" w14:textId="06309C1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1B2C0" w14:textId="55978DA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5D98" w14:textId="39F634A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A7500" w14:textId="06EA6AD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74051" w14:textId="7E9A880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3317</w:t>
            </w:r>
          </w:p>
        </w:tc>
      </w:tr>
      <w:tr w:rsidR="000F62E5" w:rsidRPr="000F62E5" w14:paraId="1EF3BCE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2D62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1205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828BF" w14:textId="25FEBCC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02CEA" w14:textId="11E024D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7B47F" w14:textId="3222498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43B69" w14:textId="354E10F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80BBB" w14:textId="6A1216E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6BD94" w14:textId="09610A2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6611</w:t>
            </w:r>
          </w:p>
        </w:tc>
      </w:tr>
      <w:tr w:rsidR="000F62E5" w:rsidRPr="000F62E5" w14:paraId="02AF965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66C6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7BA3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27E2" w14:textId="389D0685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FD2C2" w14:textId="5EF174A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52528" w14:textId="686BEF0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F50B6" w14:textId="0EEE36C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84682" w14:textId="53061A8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5D4C0" w14:textId="6ACE2D1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5577</w:t>
            </w:r>
          </w:p>
        </w:tc>
      </w:tr>
      <w:tr w:rsidR="000F62E5" w:rsidRPr="000F62E5" w14:paraId="6DA9ECAD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E06C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42C9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B08AA" w14:textId="7B0FE93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2DF6" w14:textId="7015789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805CB" w14:textId="0FBCB1D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304E7" w14:textId="63B7BEE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FE8AF" w14:textId="2C3468C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E6873" w14:textId="02A49F6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4014</w:t>
            </w:r>
          </w:p>
        </w:tc>
      </w:tr>
      <w:tr w:rsidR="000F62E5" w:rsidRPr="000F62E5" w14:paraId="7292934D" w14:textId="77777777" w:rsidTr="00BA4E27">
        <w:trPr>
          <w:trHeight w:val="315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8E14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5806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9D850" w14:textId="2C71E49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C51BF" w14:textId="02BF589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900AD" w14:textId="55001D1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BC318" w14:textId="1B23FC5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825D2" w14:textId="71A3D1C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FA250" w14:textId="0084EAF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3317</w:t>
            </w:r>
          </w:p>
        </w:tc>
      </w:tr>
      <w:tr w:rsidR="000F62E5" w:rsidRPr="000F62E5" w14:paraId="6217C023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F2AC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B16F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6E064" w14:textId="285ACB4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B39E9" w14:textId="01B5C9A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99AD4" w14:textId="0069B35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5822C" w14:textId="4E9352B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F8C95" w14:textId="34B3064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0E542" w14:textId="0636114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4183</w:t>
            </w:r>
          </w:p>
        </w:tc>
      </w:tr>
      <w:tr w:rsidR="000F62E5" w:rsidRPr="000F62E5" w14:paraId="16A482E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E129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65F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B1A9B" w14:textId="3E34F72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87BF6" w14:textId="36060C1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84311" w14:textId="7212916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1AD94" w14:textId="04D9258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CEEC4" w14:textId="53047C9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0B389" w14:textId="634250B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3317</w:t>
            </w:r>
          </w:p>
        </w:tc>
      </w:tr>
      <w:tr w:rsidR="000F62E5" w:rsidRPr="000F62E5" w14:paraId="65500F2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ED1A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CAB9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FF19A" w14:textId="10FB3C6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464FA" w14:textId="210AF24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2C854" w14:textId="4D6048F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BFB81" w14:textId="198166D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C7E86" w14:textId="6E2C08B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E9B7F" w14:textId="0220625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2596</w:t>
            </w:r>
          </w:p>
        </w:tc>
      </w:tr>
      <w:tr w:rsidR="000F62E5" w:rsidRPr="000F62E5" w14:paraId="1AABC48B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52D1" w14:textId="77777777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0679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E3509" w14:textId="1149516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57561" w14:textId="3BFE09E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505A5" w14:textId="01DB6D2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66B14" w14:textId="1453F65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69377" w14:textId="2A5825B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414B9" w14:textId="2F68B2E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2404</w:t>
            </w:r>
          </w:p>
        </w:tc>
      </w:tr>
      <w:tr w:rsidR="000F62E5" w:rsidRPr="000F62E5" w14:paraId="1D8D6F0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B8F9" w14:textId="5DBE64DE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îngrijitor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164D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C6CC0" w14:textId="44C58ECD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E76E" w14:textId="1BCFAB6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F2D19" w14:textId="59F7CAC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CC28" w14:textId="741D4695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1FD97" w14:textId="12AC668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A4246" w14:textId="5EA48DA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3269</w:t>
            </w:r>
          </w:p>
        </w:tc>
      </w:tr>
      <w:tr w:rsidR="000F62E5" w:rsidRPr="000F62E5" w14:paraId="6EF5F40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C265" w14:textId="1CC9D2E0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îngrijitor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83A4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51A73" w14:textId="6A041DE5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46886" w14:textId="08EF744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A9FBF" w14:textId="122A60E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F054D" w14:textId="2229B51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B4D89" w14:textId="7AE5281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A76A2" w14:textId="69DB3DE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2837</w:t>
            </w:r>
          </w:p>
        </w:tc>
      </w:tr>
      <w:tr w:rsidR="000F62E5" w:rsidRPr="000F62E5" w14:paraId="61FBFDB1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7056" w14:textId="2115988F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șofer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765F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40058" w14:textId="3AFBC8B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DDDAD" w14:textId="654B68F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E080C" w14:textId="7ED4420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771CC" w14:textId="35143F9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59D36" w14:textId="44401AA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156F" w14:textId="1AE3630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3846</w:t>
            </w:r>
          </w:p>
        </w:tc>
      </w:tr>
      <w:tr w:rsidR="000F62E5" w:rsidRPr="000F62E5" w14:paraId="4B827467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5C40" w14:textId="5EB18CEF" w:rsidR="000F62E5" w:rsidRPr="00B54DD7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șofer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BAC6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D0842" w14:textId="684FC4E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2AD02" w14:textId="1906513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4082E" w14:textId="2FF5E4A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AC07A" w14:textId="64D86BB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6D439" w14:textId="6A4A5A5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868A0" w14:textId="205B94CF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3125</w:t>
            </w:r>
          </w:p>
        </w:tc>
      </w:tr>
      <w:tr w:rsidR="000F62E5" w:rsidRPr="000F62E5" w14:paraId="50066944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68AF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F689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2D45D" w14:textId="5740F8F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9D185" w14:textId="2265F555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7BE13" w14:textId="0751B9E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3A1D1" w14:textId="5DA8CF2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38A46" w14:textId="4178C33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C4D84" w14:textId="74688DA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3486</w:t>
            </w:r>
          </w:p>
        </w:tc>
      </w:tr>
      <w:tr w:rsidR="000F62E5" w:rsidRPr="000F62E5" w14:paraId="6510D4C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24E8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96FF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A8FC0" w14:textId="729C77B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98DCC" w14:textId="3C81959F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184CF" w14:textId="6555A79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0A76E" w14:textId="301FE130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40392" w14:textId="50E6591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9E55C" w14:textId="6A104D29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3221</w:t>
            </w:r>
          </w:p>
        </w:tc>
      </w:tr>
      <w:tr w:rsidR="000F62E5" w:rsidRPr="000F62E5" w14:paraId="3C8158B8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FF1B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91B7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4EA55" w14:textId="77A9B31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71FC" w14:textId="5255C32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77F61" w14:textId="220B091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E73DF" w14:textId="520EB5F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FFE5D" w14:textId="2FF3C894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1325" w14:textId="0E6D0EF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2788</w:t>
            </w:r>
          </w:p>
        </w:tc>
      </w:tr>
      <w:tr w:rsidR="000F62E5" w:rsidRPr="000F62E5" w14:paraId="4ACDA211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625C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IV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4342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FFAAA" w14:textId="4447A2AA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034BB" w14:textId="3F2BEF6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3D634" w14:textId="1C67E0BE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D74C9" w14:textId="1968BD0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6326F" w14:textId="3662A2B8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9D06D" w14:textId="08E3D0E2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2692</w:t>
            </w:r>
          </w:p>
        </w:tc>
      </w:tr>
      <w:tr w:rsidR="000F62E5" w:rsidRPr="000F62E5" w14:paraId="3A16D46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300E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necalificat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66AC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A94F" w14:textId="0B38279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9E07C" w14:textId="138C2C85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5FC5E" w14:textId="58258D66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7DC9" w14:textId="62284A4C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9677B" w14:textId="0109353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39CE5" w14:textId="26D1159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2452</w:t>
            </w:r>
          </w:p>
        </w:tc>
      </w:tr>
      <w:tr w:rsidR="000F62E5" w:rsidRPr="000F62E5" w14:paraId="02896F26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841B" w14:textId="77777777" w:rsidR="000F62E5" w:rsidRPr="00BC1DA4" w:rsidRDefault="000F62E5" w:rsidP="000F6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necalificat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CFFB" w14:textId="77777777" w:rsidR="000F62E5" w:rsidRPr="00B54DD7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6B7A8" w14:textId="0454229B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0A250" w14:textId="0394A597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FC1B0" w14:textId="33AE5A9F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642B3" w14:textId="3EB72B83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984A0" w14:textId="594BB76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BF6D" w14:textId="3E361121" w:rsidR="000F62E5" w:rsidRPr="000F62E5" w:rsidRDefault="000F62E5" w:rsidP="000F6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2404</w:t>
            </w:r>
          </w:p>
        </w:tc>
      </w:tr>
    </w:tbl>
    <w:p w14:paraId="01D39831" w14:textId="2D825243" w:rsidR="008E6C9C" w:rsidRPr="00B54DD7" w:rsidRDefault="008E6C9C" w:rsidP="008E6C9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99367D5" w14:textId="1E470920" w:rsidR="002042A7" w:rsidRPr="00BC1DA4" w:rsidRDefault="00450F68" w:rsidP="00E52CC8">
      <w:pPr>
        <w:pStyle w:val="NoSpacing"/>
        <w:rPr>
          <w:rFonts w:ascii="Times New Roman" w:hAnsi="Times New Roman" w:cs="Times New Roman"/>
          <w:b/>
          <w:bCs/>
          <w:i/>
          <w:iCs/>
        </w:rPr>
      </w:pPr>
      <w:r w:rsidRPr="00BC1DA4">
        <w:rPr>
          <w:rFonts w:ascii="Times New Roman" w:hAnsi="Times New Roman" w:cs="Times New Roman"/>
          <w:b/>
          <w:bCs/>
          <w:i/>
          <w:iCs/>
        </w:rPr>
        <w:lastRenderedPageBreak/>
        <w:t>NOTĂ:</w:t>
      </w:r>
    </w:p>
    <w:p w14:paraId="7BEDF1AE" w14:textId="552834B9" w:rsidR="00450F68" w:rsidRPr="00BC1DA4" w:rsidRDefault="00450F68" w:rsidP="002042A7">
      <w:pPr>
        <w:pStyle w:val="ListParagraph"/>
        <w:numPr>
          <w:ilvl w:val="0"/>
          <w:numId w:val="12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Salariile de bază pentru </w:t>
      </w:r>
      <w:r w:rsidR="006D239A" w:rsidRPr="00BC1DA4">
        <w:rPr>
          <w:rFonts w:ascii="Times New Roman" w:hAnsi="Times New Roman" w:cs="Times New Roman"/>
          <w:lang w:val="ro-RO"/>
        </w:rPr>
        <w:t>funcțiile</w:t>
      </w:r>
      <w:r w:rsidRPr="00BC1DA4">
        <w:rPr>
          <w:rFonts w:ascii="Times New Roman" w:hAnsi="Times New Roman" w:cs="Times New Roman"/>
          <w:lang w:val="ro-RO"/>
        </w:rPr>
        <w:t xml:space="preserve"> de conducere cuprind sporul de vechime în muncă la nivelul maxim conform Legii-cadru nr.153/2017.</w:t>
      </w:r>
    </w:p>
    <w:p w14:paraId="00D1B584" w14:textId="1AC51969" w:rsidR="002042A7" w:rsidRPr="00BC1DA4" w:rsidRDefault="00450F68" w:rsidP="002042A7">
      <w:pPr>
        <w:pStyle w:val="ListParagraph"/>
        <w:numPr>
          <w:ilvl w:val="0"/>
          <w:numId w:val="12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Salariul pentru </w:t>
      </w:r>
      <w:r w:rsidR="006D239A" w:rsidRPr="00BC1DA4">
        <w:rPr>
          <w:rFonts w:ascii="Times New Roman" w:hAnsi="Times New Roman" w:cs="Times New Roman"/>
          <w:lang w:val="ro-RO"/>
        </w:rPr>
        <w:t>funcțiile</w:t>
      </w:r>
      <w:r w:rsidRPr="00BC1DA4">
        <w:rPr>
          <w:rFonts w:ascii="Times New Roman" w:hAnsi="Times New Roman" w:cs="Times New Roman"/>
          <w:lang w:val="ro-RO"/>
        </w:rPr>
        <w:t xml:space="preserve"> publice de </w:t>
      </w:r>
      <w:r w:rsidR="006D239A" w:rsidRPr="00BC1DA4">
        <w:rPr>
          <w:rFonts w:ascii="Times New Roman" w:hAnsi="Times New Roman" w:cs="Times New Roman"/>
          <w:lang w:val="ro-RO"/>
        </w:rPr>
        <w:t>execuție</w:t>
      </w:r>
      <w:r w:rsidRPr="00BC1DA4">
        <w:rPr>
          <w:rFonts w:ascii="Times New Roman" w:hAnsi="Times New Roman" w:cs="Times New Roman"/>
          <w:lang w:val="ro-RO"/>
        </w:rPr>
        <w:t xml:space="preserve"> din prezenta anexă sunt pentru </w:t>
      </w:r>
      <w:r w:rsidR="006D239A" w:rsidRPr="00BC1DA4">
        <w:rPr>
          <w:rFonts w:ascii="Times New Roman" w:hAnsi="Times New Roman" w:cs="Times New Roman"/>
          <w:lang w:val="ro-RO"/>
        </w:rPr>
        <w:t>gradația</w:t>
      </w:r>
      <w:r w:rsidRPr="00BC1DA4">
        <w:rPr>
          <w:rFonts w:ascii="Times New Roman" w:hAnsi="Times New Roman" w:cs="Times New Roman"/>
          <w:lang w:val="ro-RO"/>
        </w:rPr>
        <w:t xml:space="preserve"> 0. Salariile de bază pentru </w:t>
      </w:r>
      <w:r w:rsidR="006D239A" w:rsidRPr="00BC1DA4">
        <w:rPr>
          <w:rFonts w:ascii="Times New Roman" w:hAnsi="Times New Roman" w:cs="Times New Roman"/>
          <w:lang w:val="ro-RO"/>
        </w:rPr>
        <w:t>gradațiile</w:t>
      </w:r>
      <w:r w:rsidRPr="00BC1DA4">
        <w:rPr>
          <w:rFonts w:ascii="Times New Roman" w:hAnsi="Times New Roman" w:cs="Times New Roman"/>
          <w:lang w:val="ro-RO"/>
        </w:rPr>
        <w:t xml:space="preserve"> 1-5 se determină prin </w:t>
      </w:r>
      <w:r w:rsidR="006D239A" w:rsidRPr="00BC1DA4">
        <w:rPr>
          <w:rFonts w:ascii="Times New Roman" w:hAnsi="Times New Roman" w:cs="Times New Roman"/>
          <w:lang w:val="ro-RO"/>
        </w:rPr>
        <w:t>dispoziție</w:t>
      </w:r>
      <w:r w:rsidRPr="00BC1DA4">
        <w:rPr>
          <w:rFonts w:ascii="Times New Roman" w:hAnsi="Times New Roman" w:cs="Times New Roman"/>
          <w:lang w:val="ro-RO"/>
        </w:rPr>
        <w:t xml:space="preserve"> a primarului municipiului Satu Mare cu majorarea salariilor de bază pentru </w:t>
      </w:r>
      <w:r w:rsidR="006D239A" w:rsidRPr="00BC1DA4">
        <w:rPr>
          <w:rFonts w:ascii="Times New Roman" w:hAnsi="Times New Roman" w:cs="Times New Roman"/>
          <w:lang w:val="ro-RO"/>
        </w:rPr>
        <w:t>gradația</w:t>
      </w:r>
      <w:r w:rsidRPr="00BC1DA4">
        <w:rPr>
          <w:rFonts w:ascii="Times New Roman" w:hAnsi="Times New Roman" w:cs="Times New Roman"/>
          <w:lang w:val="ro-RO"/>
        </w:rPr>
        <w:t xml:space="preserve"> 0, potrivit prevederilor art.10 din Legea-cadru nr.153/2017 privind salarizarea personalului plătit din fonduri publice.</w:t>
      </w:r>
    </w:p>
    <w:p w14:paraId="7B9AB299" w14:textId="082A3475" w:rsidR="008E6C9C" w:rsidRPr="00BC1DA4" w:rsidRDefault="00450F68" w:rsidP="00F90476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Coeficientul este raportat la valoarea salariului minim brut garantat în plată pentru anul 202</w:t>
      </w:r>
      <w:r w:rsidR="00DA44AE">
        <w:rPr>
          <w:rFonts w:ascii="Times New Roman" w:hAnsi="Times New Roman" w:cs="Times New Roman"/>
          <w:lang w:val="ro-RO"/>
        </w:rPr>
        <w:t>4</w:t>
      </w:r>
      <w:r w:rsidR="006066C4" w:rsidRPr="00BC1DA4">
        <w:rPr>
          <w:rFonts w:ascii="Times New Roman" w:hAnsi="Times New Roman" w:cs="Times New Roman"/>
          <w:lang w:val="ro-RO"/>
        </w:rPr>
        <w:t xml:space="preserve">, conform HG.nr. </w:t>
      </w:r>
      <w:r w:rsidR="00DA44AE">
        <w:rPr>
          <w:rFonts w:ascii="Times New Roman" w:hAnsi="Times New Roman" w:cs="Times New Roman"/>
          <w:lang w:val="ro-RO"/>
        </w:rPr>
        <w:t>900/2023</w:t>
      </w:r>
      <w:r w:rsidR="006066C4" w:rsidRPr="00BC1DA4">
        <w:rPr>
          <w:rFonts w:ascii="Times New Roman" w:hAnsi="Times New Roman" w:cs="Times New Roman"/>
          <w:lang w:val="ro-RO"/>
        </w:rPr>
        <w:t xml:space="preserve"> pentru stabilirea salariului de bază minim brut pe țară garantat în plată,</w:t>
      </w:r>
    </w:p>
    <w:p w14:paraId="018F7E39" w14:textId="39038AED" w:rsidR="008E6C9C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tipul, baza de calcul, cota procentuală, valoarea brută a sporurilor,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compensațiilor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, adaosurilor, primelor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premiilor eligibile pentru fiecare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funcție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acesto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>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</w:p>
    <w:p w14:paraId="266B5E97" w14:textId="73C50D98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art.14 din Legea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nr.153/2017, legea cadru privind salarizarea personalului plătit din fondurile publice, cu modificările și completările ulterioare, personalul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care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deține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titlul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științific de doctor beneficiază de o indemnizație lunară pentru titlul științific de doctor în cuantum de 50% din nivelul salariului de bază minim brut pe țară garantat în plată;</w:t>
      </w:r>
    </w:p>
    <w:p w14:paraId="4BA58AEE" w14:textId="39F308D1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 art.15 din Legea nr.153/2017, personalul care exercită activitatea de control financiar preventiv, pe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perioada de exercitare a acesteia, beneficiază de o majorare a salariului de bază cu 10%;</w:t>
      </w:r>
    </w:p>
    <w:p w14:paraId="3974E17B" w14:textId="293B390C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 16 din Legea nr. 153/2017, personalul nominalizat </w:t>
      </w:r>
      <w:r w:rsidR="00EC2E41" w:rsidRPr="00BC1DA4">
        <w:rPr>
          <w:rFonts w:ascii="Times New Roman" w:hAnsi="Times New Roman" w:cs="Times New Roman"/>
          <w:lang w:val="ro-RO"/>
        </w:rPr>
        <w:t>î</w:t>
      </w:r>
      <w:r w:rsidRPr="00BC1DA4">
        <w:rPr>
          <w:rFonts w:ascii="Times New Roman" w:hAnsi="Times New Roman" w:cs="Times New Roman"/>
          <w:lang w:val="ro-RO"/>
        </w:rPr>
        <w:t xml:space="preserve">n echipele de proiecte </w:t>
      </w:r>
      <w:r w:rsidR="006D239A" w:rsidRPr="00BC1DA4">
        <w:rPr>
          <w:rFonts w:ascii="Times New Roman" w:hAnsi="Times New Roman" w:cs="Times New Roman"/>
          <w:lang w:val="ro-RO"/>
        </w:rPr>
        <w:t>finanțate</w:t>
      </w:r>
      <w:r w:rsidRPr="00BC1DA4">
        <w:rPr>
          <w:rFonts w:ascii="Times New Roman" w:hAnsi="Times New Roman" w:cs="Times New Roman"/>
          <w:lang w:val="ro-RO"/>
        </w:rPr>
        <w:t xml:space="preserve"> din fonduri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europene nerambursabile </w:t>
      </w:r>
      <w:r w:rsidR="006D239A" w:rsidRPr="00BC1DA4">
        <w:rPr>
          <w:rFonts w:ascii="Times New Roman" w:hAnsi="Times New Roman" w:cs="Times New Roman"/>
          <w:lang w:val="ro-RO"/>
        </w:rPr>
        <w:t>beneficiază</w:t>
      </w:r>
      <w:r w:rsidRPr="00BC1DA4">
        <w:rPr>
          <w:rFonts w:ascii="Times New Roman" w:hAnsi="Times New Roman" w:cs="Times New Roman"/>
          <w:lang w:val="ro-RO"/>
        </w:rPr>
        <w:t xml:space="preserve"> de majorarea salariilor de baza, cu pana la 50%, indiferent de </w:t>
      </w:r>
      <w:r w:rsidR="006D239A" w:rsidRPr="00BC1DA4">
        <w:rPr>
          <w:rFonts w:ascii="Times New Roman" w:hAnsi="Times New Roman" w:cs="Times New Roman"/>
          <w:lang w:val="ro-RO"/>
        </w:rPr>
        <w:t>numărul</w:t>
      </w:r>
      <w:r w:rsidRPr="00BC1DA4">
        <w:rPr>
          <w:rFonts w:ascii="Times New Roman" w:hAnsi="Times New Roman" w:cs="Times New Roman"/>
          <w:lang w:val="ro-RO"/>
        </w:rPr>
        <w:t xml:space="preserve"> de</w:t>
      </w:r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proiecte </w:t>
      </w:r>
      <w:r w:rsidR="00EC2E41" w:rsidRPr="00BC1DA4">
        <w:rPr>
          <w:rFonts w:ascii="Times New Roman" w:hAnsi="Times New Roman" w:cs="Times New Roman"/>
          <w:lang w:val="ro-RO"/>
        </w:rPr>
        <w:t>î</w:t>
      </w:r>
      <w:r w:rsidRPr="00BC1DA4">
        <w:rPr>
          <w:rFonts w:ascii="Times New Roman" w:hAnsi="Times New Roman" w:cs="Times New Roman"/>
          <w:lang w:val="ro-RO"/>
        </w:rPr>
        <w:t>n care este implicat. Aceasta majorare se aplic</w:t>
      </w:r>
      <w:r w:rsidR="00EC2E41" w:rsidRPr="00BC1DA4">
        <w:rPr>
          <w:rFonts w:ascii="Times New Roman" w:hAnsi="Times New Roman" w:cs="Times New Roman"/>
          <w:lang w:val="ro-RO"/>
        </w:rPr>
        <w:t>ă</w:t>
      </w:r>
      <w:r w:rsidRPr="00BC1DA4">
        <w:rPr>
          <w:rFonts w:ascii="Times New Roman" w:hAnsi="Times New Roman" w:cs="Times New Roman"/>
          <w:lang w:val="ro-RO"/>
        </w:rPr>
        <w:t xml:space="preserve"> propor</w:t>
      </w:r>
      <w:r w:rsidR="00EC2E41" w:rsidRPr="00BC1DA4">
        <w:rPr>
          <w:rFonts w:ascii="Times New Roman" w:hAnsi="Times New Roman" w:cs="Times New Roman"/>
          <w:lang w:val="ro-RO"/>
        </w:rPr>
        <w:t>ț</w:t>
      </w:r>
      <w:r w:rsidRPr="00BC1DA4">
        <w:rPr>
          <w:rFonts w:ascii="Times New Roman" w:hAnsi="Times New Roman" w:cs="Times New Roman"/>
          <w:lang w:val="ro-RO"/>
        </w:rPr>
        <w:t xml:space="preserve">ional cu timpul efectiv alocat </w:t>
      </w:r>
      <w:r w:rsidR="006D239A" w:rsidRPr="00BC1DA4">
        <w:rPr>
          <w:rFonts w:ascii="Times New Roman" w:hAnsi="Times New Roman" w:cs="Times New Roman"/>
          <w:lang w:val="ro-RO"/>
        </w:rPr>
        <w:t>activităților</w:t>
      </w:r>
      <w:r w:rsidRPr="00BC1DA4">
        <w:rPr>
          <w:rFonts w:ascii="Times New Roman" w:hAnsi="Times New Roman" w:cs="Times New Roman"/>
          <w:lang w:val="ro-RO"/>
        </w:rPr>
        <w:t xml:space="preserve"> pentru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fiecare proiect. </w:t>
      </w:r>
      <w:r w:rsidR="006D239A" w:rsidRPr="00BC1DA4">
        <w:rPr>
          <w:rFonts w:ascii="Times New Roman" w:hAnsi="Times New Roman" w:cs="Times New Roman"/>
          <w:lang w:val="ro-RO"/>
        </w:rPr>
        <w:t>Indemnizația</w:t>
      </w:r>
      <w:r w:rsidRPr="00BC1DA4">
        <w:rPr>
          <w:rFonts w:ascii="Times New Roman" w:hAnsi="Times New Roman" w:cs="Times New Roman"/>
          <w:lang w:val="ro-RO"/>
        </w:rPr>
        <w:t xml:space="preserve"> lunară a primarului si </w:t>
      </w:r>
      <w:r w:rsidR="006D239A" w:rsidRPr="00BC1DA4">
        <w:rPr>
          <w:rFonts w:ascii="Times New Roman" w:hAnsi="Times New Roman" w:cs="Times New Roman"/>
          <w:lang w:val="ro-RO"/>
        </w:rPr>
        <w:t>indemnizațiile</w:t>
      </w:r>
      <w:r w:rsidRPr="00BC1DA4">
        <w:rPr>
          <w:rFonts w:ascii="Times New Roman" w:hAnsi="Times New Roman" w:cs="Times New Roman"/>
          <w:lang w:val="ro-RO"/>
        </w:rPr>
        <w:t xml:space="preserve"> lunare ale viceprimarilor au fost majorate cu </w:t>
      </w:r>
      <w:r w:rsidR="00C43EFD" w:rsidRPr="00BC1DA4">
        <w:rPr>
          <w:rFonts w:ascii="Times New Roman" w:hAnsi="Times New Roman" w:cs="Times New Roman"/>
          <w:lang w:val="ro-RO"/>
        </w:rPr>
        <w:t>50</w:t>
      </w:r>
      <w:r w:rsidRPr="00BC1DA4">
        <w:rPr>
          <w:rFonts w:ascii="Times New Roman" w:hAnsi="Times New Roman" w:cs="Times New Roman"/>
          <w:lang w:val="ro-RO"/>
        </w:rPr>
        <w:t xml:space="preserve">% având în vedere implementarea proiectelor </w:t>
      </w:r>
      <w:r w:rsidR="006D239A" w:rsidRPr="00BC1DA4">
        <w:rPr>
          <w:rFonts w:ascii="Times New Roman" w:hAnsi="Times New Roman" w:cs="Times New Roman"/>
          <w:lang w:val="ro-RO"/>
        </w:rPr>
        <w:t>finanțate</w:t>
      </w:r>
      <w:r w:rsidRPr="00BC1DA4">
        <w:rPr>
          <w:rFonts w:ascii="Times New Roman" w:hAnsi="Times New Roman" w:cs="Times New Roman"/>
          <w:lang w:val="ro-RO"/>
        </w:rPr>
        <w:t xml:space="preserve"> din fonduri europene nerambursabile</w:t>
      </w:r>
    </w:p>
    <w:p w14:paraId="6B1D890F" w14:textId="34DDC61E" w:rsidR="008E6C9C" w:rsidRPr="00BC1DA4" w:rsidRDefault="00F90476" w:rsidP="008E6C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 art. 22 din Legea-cadru nr. 153/2017 coroborat cu prevederile H.G. nr. 751 din 20 septembrie 2018 pentru stabilirea categoriilor de persoane cu handicap care beneficiază de un spor de 15% din salariul de bază, persoanele care, în conformitate cu certificatul de încadrare în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grad de handicap, sunt încadrate în grad de handicap grav sau accentuat, de oricare tip prevăzut de art. 86 alin. (2) din Legea nr. 448/2006 privind </w:t>
      </w:r>
      <w:r w:rsidR="006D239A" w:rsidRPr="00BC1DA4">
        <w:rPr>
          <w:rFonts w:ascii="Times New Roman" w:hAnsi="Times New Roman" w:cs="Times New Roman"/>
          <w:lang w:val="ro-RO"/>
        </w:rPr>
        <w:t>protecția</w:t>
      </w:r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promovarea drepturilor persoanelor cu handicap, republicată, cu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modificările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completările ulterioare, beneficiază, pentru activitatea </w:t>
      </w:r>
      <w:r w:rsidR="006D239A" w:rsidRPr="00BC1DA4">
        <w:rPr>
          <w:rFonts w:ascii="Times New Roman" w:hAnsi="Times New Roman" w:cs="Times New Roman"/>
          <w:lang w:val="ro-RO"/>
        </w:rPr>
        <w:t>desfășurată</w:t>
      </w:r>
      <w:r w:rsidRPr="00BC1DA4">
        <w:rPr>
          <w:rFonts w:ascii="Times New Roman" w:hAnsi="Times New Roman" w:cs="Times New Roman"/>
          <w:lang w:val="ro-RO"/>
        </w:rPr>
        <w:t xml:space="preserve"> în cadrul programului normal de lucru, de un spor de 15% din salariul de bază, </w:t>
      </w:r>
    </w:p>
    <w:p w14:paraId="0D5019F3" w14:textId="0D600DF1" w:rsidR="00842B7B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valoarea anuală a voucherelor de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vacanță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care urmează să fie acordate pentru o perioadă lucrată de un an,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acestora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53AE1D85" w14:textId="738C44D6" w:rsidR="00BA4E27" w:rsidRPr="00BC1DA4" w:rsidRDefault="00842B7B" w:rsidP="00BC1DA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în conformitate cu prevederile </w:t>
      </w:r>
      <w:r w:rsidR="006D239A" w:rsidRPr="00BC1DA4">
        <w:rPr>
          <w:rFonts w:ascii="Times New Roman" w:hAnsi="Times New Roman" w:cs="Times New Roman"/>
          <w:lang w:val="ro-RO"/>
        </w:rPr>
        <w:t>Ordonanței</w:t>
      </w:r>
      <w:r w:rsidRPr="00BC1DA4">
        <w:rPr>
          <w:rFonts w:ascii="Times New Roman" w:hAnsi="Times New Roman" w:cs="Times New Roman"/>
          <w:lang w:val="ro-RO"/>
        </w:rPr>
        <w:t xml:space="preserve"> de </w:t>
      </w:r>
      <w:r w:rsidR="006D239A" w:rsidRPr="00BC1DA4">
        <w:rPr>
          <w:rFonts w:ascii="Times New Roman" w:hAnsi="Times New Roman" w:cs="Times New Roman"/>
          <w:lang w:val="ro-RO"/>
        </w:rPr>
        <w:t>urgență</w:t>
      </w:r>
      <w:r w:rsidRPr="00BC1DA4">
        <w:rPr>
          <w:rFonts w:ascii="Times New Roman" w:hAnsi="Times New Roman" w:cs="Times New Roman"/>
          <w:lang w:val="ro-RO"/>
        </w:rPr>
        <w:t xml:space="preserve"> a Guvernului nr. 8/2009 privind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acordarea voucherelor de </w:t>
      </w:r>
      <w:r w:rsidR="00D91E9F" w:rsidRPr="00BC1DA4">
        <w:rPr>
          <w:rFonts w:ascii="Times New Roman" w:hAnsi="Times New Roman" w:cs="Times New Roman"/>
          <w:lang w:val="ro-RO"/>
        </w:rPr>
        <w:t>vacanță</w:t>
      </w:r>
      <w:r w:rsidRPr="00BC1DA4">
        <w:rPr>
          <w:rFonts w:ascii="Times New Roman" w:hAnsi="Times New Roman" w:cs="Times New Roman"/>
          <w:lang w:val="ro-RO"/>
        </w:rPr>
        <w:t xml:space="preserve">, aprobată cu modificări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completări prin Legea 94/2014, cu modificările si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complet</w:t>
      </w:r>
      <w:r w:rsidR="00F90476" w:rsidRPr="00BC1DA4">
        <w:rPr>
          <w:rFonts w:ascii="Times New Roman" w:hAnsi="Times New Roman" w:cs="Times New Roman"/>
          <w:lang w:val="ro-RO"/>
        </w:rPr>
        <w:t>ă</w:t>
      </w:r>
      <w:r w:rsidRPr="00BC1DA4">
        <w:rPr>
          <w:rFonts w:ascii="Times New Roman" w:hAnsi="Times New Roman" w:cs="Times New Roman"/>
          <w:lang w:val="ro-RO"/>
        </w:rPr>
        <w:t xml:space="preserve">rile ulterioare - potrivit OUG 114/2018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OUG 1/2020 - în valoare de 1.450 lei pentru un salariat, drept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neacordat până în prezent</w:t>
      </w:r>
      <w:r w:rsidR="00BA4E27" w:rsidRPr="00BC1DA4">
        <w:rPr>
          <w:rFonts w:ascii="Times New Roman" w:hAnsi="Times New Roman" w:cs="Times New Roman"/>
          <w:lang w:val="ro-RO"/>
        </w:rPr>
        <w:t>;</w:t>
      </w:r>
    </w:p>
    <w:p w14:paraId="7E34EF73" w14:textId="59AF5BA5" w:rsidR="00842B7B" w:rsidRPr="00BC1DA4" w:rsidRDefault="00842B7B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valoarea anuală a </w:t>
      </w:r>
      <w:r w:rsidR="00D91E9F" w:rsidRPr="00BC1DA4">
        <w:rPr>
          <w:rFonts w:ascii="Times New Roman" w:hAnsi="Times New Roman" w:cs="Times New Roman"/>
          <w:b/>
          <w:bCs/>
          <w:i/>
          <w:iCs/>
          <w:lang w:val="ro-RO"/>
        </w:rPr>
        <w:t>indemnizației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de hrană care urmează să fie acordată pentru o perioadă lucrată de un an,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acesteia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</w:p>
    <w:p w14:paraId="7D2FC00D" w14:textId="7E5BB616" w:rsidR="00FF195F" w:rsidRPr="00BC1DA4" w:rsidRDefault="00FF195F" w:rsidP="008C2DFA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C1DA4">
        <w:rPr>
          <w:rFonts w:ascii="Times New Roman" w:hAnsi="Times New Roman" w:cs="Times New Roman"/>
        </w:rPr>
        <w:lastRenderedPageBreak/>
        <w:t>Conform</w:t>
      </w:r>
      <w:r w:rsidR="006066C4" w:rsidRPr="00BC1DA4">
        <w:rPr>
          <w:rFonts w:ascii="Times New Roman" w:hAnsi="Times New Roman" w:cs="Times New Roman"/>
        </w:rPr>
        <w:t xml:space="preserve"> prevederil</w:t>
      </w:r>
      <w:r w:rsidRPr="00BC1DA4">
        <w:rPr>
          <w:rFonts w:ascii="Times New Roman" w:hAnsi="Times New Roman" w:cs="Times New Roman"/>
        </w:rPr>
        <w:t>or</w:t>
      </w:r>
      <w:r w:rsidR="006066C4" w:rsidRPr="00BC1DA4">
        <w:rPr>
          <w:rFonts w:ascii="Times New Roman" w:hAnsi="Times New Roman" w:cs="Times New Roman"/>
        </w:rPr>
        <w:t xml:space="preserve"> art. I alin. (7) din OUG </w:t>
      </w:r>
      <w:r w:rsidR="006066C4" w:rsidRPr="00BC1DA4">
        <w:rPr>
          <w:rFonts w:ascii="Times New Roman" w:hAnsi="Times New Roman" w:cs="Times New Roman"/>
          <w:lang w:eastAsia="ro-RO"/>
        </w:rPr>
        <w:t xml:space="preserve">nr. </w:t>
      </w:r>
      <w:r w:rsidR="006066C4" w:rsidRPr="00BB1298">
        <w:rPr>
          <w:rFonts w:ascii="Times New Roman" w:hAnsi="Times New Roman" w:cs="Times New Roman"/>
          <w:lang w:eastAsia="ro-RO"/>
        </w:rPr>
        <w:t>168 din 8 decembrie 2022 privind unele</w:t>
      </w:r>
      <w:r w:rsidR="006066C4" w:rsidRPr="00BC1DA4">
        <w:rPr>
          <w:rFonts w:ascii="Times New Roman" w:hAnsi="Times New Roman" w:cs="Times New Roman"/>
          <w:lang w:eastAsia="ro-RO"/>
        </w:rPr>
        <w:t xml:space="preserve"> măsuri fiscal-bugetare, prorogarea unor termene, precum </w:t>
      </w:r>
      <w:proofErr w:type="spellStart"/>
      <w:r w:rsidR="006066C4" w:rsidRPr="00BC1DA4">
        <w:rPr>
          <w:rFonts w:ascii="Times New Roman" w:hAnsi="Times New Roman" w:cs="Times New Roman"/>
          <w:lang w:eastAsia="ro-RO"/>
        </w:rPr>
        <w:t>şi</w:t>
      </w:r>
      <w:proofErr w:type="spellEnd"/>
      <w:r w:rsidR="006066C4" w:rsidRPr="00BC1DA4">
        <w:rPr>
          <w:rFonts w:ascii="Times New Roman" w:hAnsi="Times New Roman" w:cs="Times New Roman"/>
          <w:lang w:eastAsia="ro-RO"/>
        </w:rPr>
        <w:t xml:space="preserve"> pentru modificarea </w:t>
      </w:r>
      <w:proofErr w:type="spellStart"/>
      <w:r w:rsidR="006066C4" w:rsidRPr="00BC1DA4">
        <w:rPr>
          <w:rFonts w:ascii="Times New Roman" w:hAnsi="Times New Roman" w:cs="Times New Roman"/>
          <w:lang w:eastAsia="ro-RO"/>
        </w:rPr>
        <w:t>şi</w:t>
      </w:r>
      <w:proofErr w:type="spellEnd"/>
      <w:r w:rsidR="006066C4" w:rsidRPr="00BC1DA4">
        <w:rPr>
          <w:rFonts w:ascii="Times New Roman" w:hAnsi="Times New Roman" w:cs="Times New Roman"/>
          <w:lang w:eastAsia="ro-RO"/>
        </w:rPr>
        <w:t xml:space="preserve"> completarea unor acte normative, </w:t>
      </w:r>
      <w:r w:rsidRPr="00BC1DA4">
        <w:rPr>
          <w:rFonts w:ascii="Times New Roman" w:hAnsi="Times New Roman" w:cs="Times New Roman"/>
        </w:rPr>
        <w:t xml:space="preserve">prin derogare de la prevederile </w:t>
      </w:r>
      <w:r w:rsidRPr="00BC1DA4">
        <w:rPr>
          <w:rFonts w:ascii="Times New Roman" w:hAnsi="Times New Roman" w:cs="Times New Roman"/>
          <w:vanish/>
        </w:rPr>
        <w:t>&lt;LLNK 12017   153 12 2O2  18 46&gt;</w:t>
      </w:r>
      <w:r w:rsidRPr="00BC1DA4">
        <w:rPr>
          <w:rFonts w:ascii="Times New Roman" w:hAnsi="Times New Roman" w:cs="Times New Roman"/>
          <w:color w:val="0000FF"/>
          <w:u w:val="single"/>
        </w:rPr>
        <w:t>art. 18 alin. (1) din Legea-cadru nr. 153/2017</w:t>
      </w:r>
      <w:r w:rsidRPr="00BC1DA4">
        <w:rPr>
          <w:rFonts w:ascii="Times New Roman" w:hAnsi="Times New Roman" w:cs="Times New Roman"/>
        </w:rPr>
        <w:t xml:space="preserve">, cu modificările </w:t>
      </w:r>
      <w:proofErr w:type="spellStart"/>
      <w:r w:rsidRPr="00BC1DA4">
        <w:rPr>
          <w:rFonts w:ascii="Times New Roman" w:hAnsi="Times New Roman" w:cs="Times New Roman"/>
        </w:rPr>
        <w:t>şi</w:t>
      </w:r>
      <w:proofErr w:type="spellEnd"/>
      <w:r w:rsidRPr="00BC1DA4">
        <w:rPr>
          <w:rFonts w:ascii="Times New Roman" w:hAnsi="Times New Roman" w:cs="Times New Roman"/>
        </w:rPr>
        <w:t xml:space="preserve"> completările ulterioare, în anul 2023</w:t>
      </w:r>
      <w:r w:rsidR="006066C4" w:rsidRPr="00BC1DA4">
        <w:rPr>
          <w:rStyle w:val="salnbdy"/>
          <w:rFonts w:ascii="Times New Roman" w:hAnsi="Times New Roman" w:cs="Times New Roman"/>
          <w:color w:val="000000"/>
        </w:rPr>
        <w:t xml:space="preserve"> valoarea lunară a indemnizației de hrană se menține la nivelul din anul 2022.</w:t>
      </w:r>
      <w:r w:rsidR="006066C4" w:rsidRPr="00BC1DA4">
        <w:rPr>
          <w:rFonts w:ascii="Times New Roman" w:hAnsi="Times New Roman" w:cs="Times New Roman"/>
          <w:lang w:eastAsia="ro-RO"/>
        </w:rPr>
        <w:t>”</w:t>
      </w:r>
    </w:p>
    <w:p w14:paraId="549CFCA0" w14:textId="3E5926BC" w:rsidR="00F90476" w:rsidRPr="00BC1DA4" w:rsidRDefault="00F90476" w:rsidP="00F90476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Notă: primarul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viceprimarul nu beneficiază de vouchere de </w:t>
      </w:r>
      <w:proofErr w:type="spellStart"/>
      <w:r w:rsidRPr="00BC1DA4">
        <w:rPr>
          <w:rFonts w:ascii="Times New Roman" w:hAnsi="Times New Roman" w:cs="Times New Roman"/>
          <w:lang w:val="ro-RO"/>
        </w:rPr>
        <w:t>vacanţă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indemnizaţie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de hrană.</w:t>
      </w:r>
    </w:p>
    <w:p w14:paraId="2ACA5587" w14:textId="77777777" w:rsidR="00842B7B" w:rsidRPr="00BC1DA4" w:rsidRDefault="00842B7B" w:rsidP="00842B7B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</w:p>
    <w:p w14:paraId="1FB4EDC5" w14:textId="6572A640" w:rsidR="00BA4E27" w:rsidRPr="00BC1DA4" w:rsidRDefault="004F45E9" w:rsidP="00BC1DA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orice alte drepturi în bani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/sau în natură, dacă este cazul,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aza legală a acordării acestora </w:t>
      </w:r>
      <w:r w:rsidR="00842B7B" w:rsidRPr="00BC1DA4">
        <w:rPr>
          <w:rFonts w:ascii="Times New Roman" w:hAnsi="Times New Roman" w:cs="Times New Roman"/>
          <w:b/>
          <w:bCs/>
          <w:i/>
          <w:iCs/>
          <w:lang w:val="ro-RO"/>
        </w:rPr>
        <w:t>– nu e cazul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6B86B1B3" w14:textId="7B127003" w:rsidR="004F45E9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orice </w:t>
      </w:r>
      <w:r w:rsidR="00897F83" w:rsidRPr="00BC1DA4">
        <w:rPr>
          <w:rFonts w:ascii="Times New Roman" w:hAnsi="Times New Roman" w:cs="Times New Roman"/>
          <w:b/>
          <w:bCs/>
          <w:i/>
          <w:iCs/>
          <w:lang w:val="ro-RO"/>
        </w:rPr>
        <w:t>informații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cu privire la posibile limitări ale venitului salarial, p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recum </w:t>
      </w:r>
      <w:proofErr w:type="spellStart"/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acestora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3C3C66C4" w14:textId="2EC9A22D" w:rsidR="00842B7B" w:rsidRPr="00BC1DA4" w:rsidRDefault="00842B7B" w:rsidP="00D9110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art.11, alin. 4) din legea nr. 153/2017, nivelul veniturilor salariale se </w:t>
      </w:r>
      <w:r w:rsidR="0093719B" w:rsidRPr="00BC1DA4">
        <w:rPr>
          <w:rFonts w:ascii="Times New Roman" w:hAnsi="Times New Roman" w:cs="Times New Roman"/>
          <w:lang w:val="ro-RO"/>
        </w:rPr>
        <w:t>stabilește</w:t>
      </w:r>
      <w:r w:rsidRPr="00BC1DA4">
        <w:rPr>
          <w:rFonts w:ascii="Times New Roman" w:hAnsi="Times New Roman" w:cs="Times New Roman"/>
          <w:lang w:val="ro-RO"/>
        </w:rPr>
        <w:t xml:space="preserve">, în </w:t>
      </w:r>
      <w:r w:rsidR="0093719B" w:rsidRPr="00BC1DA4">
        <w:rPr>
          <w:rFonts w:ascii="Times New Roman" w:hAnsi="Times New Roman" w:cs="Times New Roman"/>
          <w:lang w:val="ro-RO"/>
        </w:rPr>
        <w:t>condițiile</w:t>
      </w:r>
      <w:r w:rsidRPr="00BC1DA4">
        <w:rPr>
          <w:rFonts w:ascii="Times New Roman" w:hAnsi="Times New Roman" w:cs="Times New Roman"/>
          <w:lang w:val="ro-RO"/>
        </w:rPr>
        <w:t xml:space="preserve"> prevăzute la</w:t>
      </w:r>
      <w:r w:rsidR="0093719B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alin. (1)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(3), fără a </w:t>
      </w:r>
      <w:r w:rsidR="0093719B" w:rsidRPr="00BC1DA4">
        <w:rPr>
          <w:rFonts w:ascii="Times New Roman" w:hAnsi="Times New Roman" w:cs="Times New Roman"/>
          <w:lang w:val="ro-RO"/>
        </w:rPr>
        <w:t>depăși</w:t>
      </w:r>
      <w:r w:rsidRPr="00BC1DA4">
        <w:rPr>
          <w:rFonts w:ascii="Times New Roman" w:hAnsi="Times New Roman" w:cs="Times New Roman"/>
          <w:lang w:val="ro-RO"/>
        </w:rPr>
        <w:t xml:space="preserve"> nivelul </w:t>
      </w:r>
      <w:r w:rsidR="0093719B" w:rsidRPr="00BC1DA4">
        <w:rPr>
          <w:rFonts w:ascii="Times New Roman" w:hAnsi="Times New Roman" w:cs="Times New Roman"/>
          <w:lang w:val="ro-RO"/>
        </w:rPr>
        <w:t>indemnizației</w:t>
      </w:r>
      <w:r w:rsidRPr="00BC1DA4">
        <w:rPr>
          <w:rFonts w:ascii="Times New Roman" w:hAnsi="Times New Roman" w:cs="Times New Roman"/>
          <w:lang w:val="ro-RO"/>
        </w:rPr>
        <w:t xml:space="preserve"> lunare a </w:t>
      </w:r>
      <w:r w:rsidR="0093719B" w:rsidRPr="00BC1DA4">
        <w:rPr>
          <w:rFonts w:ascii="Times New Roman" w:hAnsi="Times New Roman" w:cs="Times New Roman"/>
          <w:lang w:val="ro-RO"/>
        </w:rPr>
        <w:t>funcției</w:t>
      </w:r>
      <w:r w:rsidRPr="00BC1DA4">
        <w:rPr>
          <w:rFonts w:ascii="Times New Roman" w:hAnsi="Times New Roman" w:cs="Times New Roman"/>
          <w:lang w:val="ro-RO"/>
        </w:rPr>
        <w:t xml:space="preserve"> de viceprimar, cu încadrarea în cheltuielile de</w:t>
      </w:r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personal aprobate în bugetele de venituri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cheltuieli;</w:t>
      </w:r>
    </w:p>
    <w:p w14:paraId="75B67D4A" w14:textId="7CBF61D2" w:rsidR="0093719B" w:rsidRPr="00BC1DA4" w:rsidRDefault="00842B7B" w:rsidP="00D9110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 25, alin. (1) din Legea nr. 153/2017, suma sporurilor, </w:t>
      </w:r>
      <w:r w:rsidR="0093719B" w:rsidRPr="00BC1DA4">
        <w:rPr>
          <w:rFonts w:ascii="Times New Roman" w:hAnsi="Times New Roman" w:cs="Times New Roman"/>
          <w:lang w:val="ro-RO"/>
        </w:rPr>
        <w:t>compensațiilor</w:t>
      </w:r>
      <w:r w:rsidRPr="00BC1DA4">
        <w:rPr>
          <w:rFonts w:ascii="Times New Roman" w:hAnsi="Times New Roman" w:cs="Times New Roman"/>
          <w:lang w:val="ro-RO"/>
        </w:rPr>
        <w:t xml:space="preserve">, adaosurilor, primelor, premiilor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="0093719B" w:rsidRPr="00BC1DA4">
        <w:rPr>
          <w:rFonts w:ascii="Times New Roman" w:hAnsi="Times New Roman" w:cs="Times New Roman"/>
          <w:lang w:val="ro-RO"/>
        </w:rPr>
        <w:t>indemnizațiilor</w:t>
      </w:r>
      <w:r w:rsidRPr="00BC1DA4">
        <w:rPr>
          <w:rFonts w:ascii="Times New Roman" w:hAnsi="Times New Roman" w:cs="Times New Roman"/>
          <w:lang w:val="ro-RO"/>
        </w:rPr>
        <w:t xml:space="preserve">, inclusive cele pentru hrană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vacanţă</w:t>
      </w:r>
      <w:proofErr w:type="spellEnd"/>
      <w:r w:rsidRPr="00BC1DA4">
        <w:rPr>
          <w:rFonts w:ascii="Times New Roman" w:hAnsi="Times New Roman" w:cs="Times New Roman"/>
          <w:lang w:val="ro-RO"/>
        </w:rPr>
        <w:t>, acordate cumulat pe total buget pentru fiecare ordonator de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credite nu poate </w:t>
      </w:r>
      <w:r w:rsidR="0093719B" w:rsidRPr="00BC1DA4">
        <w:rPr>
          <w:rFonts w:ascii="Times New Roman" w:hAnsi="Times New Roman" w:cs="Times New Roman"/>
          <w:lang w:val="ro-RO"/>
        </w:rPr>
        <w:t>depăși</w:t>
      </w:r>
      <w:r w:rsidRPr="00BC1DA4">
        <w:rPr>
          <w:rFonts w:ascii="Times New Roman" w:hAnsi="Times New Roman" w:cs="Times New Roman"/>
          <w:lang w:val="ro-RO"/>
        </w:rPr>
        <w:t xml:space="preserve"> 30% din suma salariilor de bază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a </w:t>
      </w:r>
      <w:r w:rsidR="0093719B" w:rsidRPr="00BC1DA4">
        <w:rPr>
          <w:rFonts w:ascii="Times New Roman" w:hAnsi="Times New Roman" w:cs="Times New Roman"/>
          <w:lang w:val="ro-RO"/>
        </w:rPr>
        <w:t>indemnizațiilor</w:t>
      </w:r>
      <w:r w:rsidRPr="00BC1DA4">
        <w:rPr>
          <w:rFonts w:ascii="Times New Roman" w:hAnsi="Times New Roman" w:cs="Times New Roman"/>
          <w:lang w:val="ro-RO"/>
        </w:rPr>
        <w:t xml:space="preserve"> lunare.</w:t>
      </w:r>
    </w:p>
    <w:p w14:paraId="7DB98403" w14:textId="2BE7B70C" w:rsidR="006D239A" w:rsidRPr="00BC1DA4" w:rsidRDefault="006D239A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736618CE" w14:textId="2ED281AF" w:rsidR="00FF195F" w:rsidRPr="00BC1DA4" w:rsidRDefault="00FF195F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5CC5F150" w14:textId="77777777" w:rsidR="00FF195F" w:rsidRPr="00BC1DA4" w:rsidRDefault="00FF195F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543BC473" w14:textId="77777777" w:rsidR="00F9433A" w:rsidRPr="00BC1DA4" w:rsidRDefault="00F9433A" w:rsidP="002042A7">
      <w:pPr>
        <w:pStyle w:val="NoSpacing"/>
        <w:rPr>
          <w:rFonts w:ascii="Montserrat" w:hAnsi="Montserrat"/>
          <w:color w:val="000000" w:themeColor="text1"/>
        </w:rPr>
      </w:pPr>
    </w:p>
    <w:p w14:paraId="13EC46FF" w14:textId="77777777" w:rsidR="00F9433A" w:rsidRPr="0036698B" w:rsidRDefault="00F9433A" w:rsidP="00F9433A">
      <w:pPr>
        <w:pStyle w:val="NoSpacing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698B">
        <w:rPr>
          <w:rFonts w:ascii="Times New Roman" w:eastAsia="Calibri" w:hAnsi="Times New Roman" w:cs="Times New Roman"/>
          <w:sz w:val="24"/>
          <w:szCs w:val="24"/>
        </w:rPr>
        <w:t>PRIMAR,</w:t>
      </w:r>
    </w:p>
    <w:p w14:paraId="6A6C6898" w14:textId="77777777" w:rsidR="00F9433A" w:rsidRPr="0036698B" w:rsidRDefault="00F9433A" w:rsidP="00F9433A">
      <w:pPr>
        <w:pStyle w:val="NoSpacing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698B">
        <w:rPr>
          <w:rFonts w:ascii="Times New Roman" w:eastAsia="Calibri" w:hAnsi="Times New Roman" w:cs="Times New Roman"/>
          <w:sz w:val="24"/>
          <w:szCs w:val="24"/>
        </w:rPr>
        <w:t>Kereskényi</w:t>
      </w:r>
      <w:proofErr w:type="spellEnd"/>
      <w:r w:rsidRPr="0036698B">
        <w:rPr>
          <w:rFonts w:ascii="Times New Roman" w:eastAsia="Calibri" w:hAnsi="Times New Roman" w:cs="Times New Roman"/>
          <w:sz w:val="24"/>
          <w:szCs w:val="24"/>
        </w:rPr>
        <w:t xml:space="preserve"> Gábor</w:t>
      </w:r>
    </w:p>
    <w:p w14:paraId="2406FDA3" w14:textId="71FCA39D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9246FD" w14:textId="77777777" w:rsidR="006D239A" w:rsidRPr="0036698B" w:rsidRDefault="006D239A" w:rsidP="00BE2F2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3257F7" w14:textId="77777777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BF585C1" w14:textId="197E73EF" w:rsidR="00F9433A" w:rsidRPr="0036698B" w:rsidRDefault="00F9433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698B">
        <w:rPr>
          <w:rFonts w:ascii="Times New Roman" w:eastAsia="Calibri" w:hAnsi="Times New Roman" w:cs="Times New Roman"/>
          <w:sz w:val="24"/>
          <w:szCs w:val="24"/>
        </w:rPr>
        <w:t>Sef</w:t>
      </w:r>
      <w:proofErr w:type="spellEnd"/>
      <w:r w:rsidRPr="0036698B">
        <w:rPr>
          <w:rFonts w:ascii="Times New Roman" w:eastAsia="Calibri" w:hAnsi="Times New Roman" w:cs="Times New Roman"/>
          <w:sz w:val="24"/>
          <w:szCs w:val="24"/>
        </w:rPr>
        <w:t xml:space="preserve"> Serv MRU</w:t>
      </w:r>
    </w:p>
    <w:p w14:paraId="75192496" w14:textId="4F7BE829" w:rsidR="00F9433A" w:rsidRPr="0036698B" w:rsidRDefault="00B54DD7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Ulici Renata Claudia</w:t>
      </w:r>
    </w:p>
    <w:p w14:paraId="15D86CDB" w14:textId="2AD4CE60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0FDF0EC" w14:textId="30C762A1" w:rsidR="006D239A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C1F88C9" w14:textId="10CF801B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37253AB" w14:textId="54008204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85FB063" w14:textId="79FEA08D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8623237" w14:textId="77777777" w:rsidR="00FF195F" w:rsidRPr="0036698B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FF195F" w:rsidRPr="0036698B" w:rsidSect="002703A5">
      <w:headerReference w:type="default" r:id="rId9"/>
      <w:footerReference w:type="default" r:id="rId10"/>
      <w:pgSz w:w="12240" w:h="15840"/>
      <w:pgMar w:top="681" w:right="1041" w:bottom="709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1ED42" w14:textId="77777777" w:rsidR="00923648" w:rsidRDefault="00923648" w:rsidP="00FC4AD0">
      <w:pPr>
        <w:spacing w:after="0" w:line="240" w:lineRule="auto"/>
      </w:pPr>
      <w:r>
        <w:separator/>
      </w:r>
    </w:p>
  </w:endnote>
  <w:endnote w:type="continuationSeparator" w:id="0">
    <w:p w14:paraId="13109E2C" w14:textId="77777777" w:rsidR="00923648" w:rsidRDefault="00923648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8E6C9C" w14:paraId="192C6924" w14:textId="77777777" w:rsidTr="00584286">
      <w:tc>
        <w:tcPr>
          <w:tcW w:w="4377" w:type="dxa"/>
        </w:tcPr>
        <w:p w14:paraId="0E330CC7" w14:textId="77777777" w:rsidR="008E6C9C" w:rsidRPr="000935AB" w:rsidRDefault="008E6C9C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77DD9D3" w14:textId="77777777" w:rsidR="008E6C9C" w:rsidRPr="000935AB" w:rsidRDefault="008E6C9C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121A61F3" w14:textId="77777777" w:rsidR="008E6C9C" w:rsidRPr="000935AB" w:rsidRDefault="008E6C9C" w:rsidP="00EF012E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Web: www.primariasm.ro,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57CA56F4" w14:textId="77777777" w:rsidR="008E6C9C" w:rsidRDefault="008E6C9C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22AE8" w14:textId="77777777" w:rsidR="00923648" w:rsidRDefault="00923648" w:rsidP="00FC4AD0">
      <w:pPr>
        <w:spacing w:after="0" w:line="240" w:lineRule="auto"/>
      </w:pPr>
      <w:r>
        <w:separator/>
      </w:r>
    </w:p>
  </w:footnote>
  <w:footnote w:type="continuationSeparator" w:id="0">
    <w:p w14:paraId="011BD9FC" w14:textId="77777777" w:rsidR="00923648" w:rsidRDefault="00923648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8E6C9C" w14:paraId="6F4D0961" w14:textId="77777777" w:rsidTr="00EF012E">
      <w:trPr>
        <w:trHeight w:hRule="exact" w:val="227"/>
      </w:trPr>
      <w:tc>
        <w:tcPr>
          <w:tcW w:w="5246" w:type="dxa"/>
          <w:vMerge w:val="restart"/>
        </w:tcPr>
        <w:p w14:paraId="140ABD56" w14:textId="378C372D" w:rsidR="008E6C9C" w:rsidRDefault="008E6C9C" w:rsidP="00E52CC8">
          <w:pPr>
            <w:pStyle w:val="Header"/>
            <w:tabs>
              <w:tab w:val="clear" w:pos="4703"/>
              <w:tab w:val="clear" w:pos="9406"/>
              <w:tab w:val="left" w:pos="3660"/>
            </w:tabs>
          </w:pPr>
          <w:r w:rsidRPr="00C34C01">
            <w:rPr>
              <w:noProof/>
            </w:rPr>
            <w:drawing>
              <wp:inline distT="0" distB="0" distL="0" distR="0" wp14:anchorId="4F4F941C" wp14:editId="3AF1E3B8">
                <wp:extent cx="1952625" cy="1276350"/>
                <wp:effectExtent l="19050" t="0" r="9525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E52CC8">
            <w:tab/>
          </w:r>
        </w:p>
      </w:tc>
      <w:tc>
        <w:tcPr>
          <w:tcW w:w="5006" w:type="dxa"/>
        </w:tcPr>
        <w:p w14:paraId="7B0E512C" w14:textId="52C7D765" w:rsidR="008E6C9C" w:rsidRPr="00486805" w:rsidRDefault="008E6C9C" w:rsidP="00A452BD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CD088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19691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/ </w:t>
          </w:r>
          <w:r w:rsidR="00B54DD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CD088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9477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CD088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</w:t>
          </w:r>
          <w:r w:rsidR="00F904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CD088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8E6C9C" w14:paraId="1E109184" w14:textId="77777777" w:rsidTr="00EF012E">
      <w:trPr>
        <w:trHeight w:hRule="exact" w:val="227"/>
      </w:trPr>
      <w:tc>
        <w:tcPr>
          <w:tcW w:w="5246" w:type="dxa"/>
          <w:vMerge/>
        </w:tcPr>
        <w:p w14:paraId="796DCCF0" w14:textId="77777777" w:rsidR="008E6C9C" w:rsidRDefault="008E6C9C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45C1963" w14:textId="77777777" w:rsidR="008E6C9C" w:rsidRDefault="008E6C9C">
          <w:pPr>
            <w:pStyle w:val="Header"/>
          </w:pPr>
        </w:p>
        <w:p w14:paraId="5C46AABA" w14:textId="77777777" w:rsidR="008E6C9C" w:rsidRDefault="008E6C9C">
          <w:pPr>
            <w:pStyle w:val="Header"/>
          </w:pPr>
          <w:r>
            <w:br/>
          </w:r>
          <w:r>
            <w:br/>
          </w:r>
        </w:p>
      </w:tc>
    </w:tr>
    <w:tr w:rsidR="008E6C9C" w14:paraId="45746A9D" w14:textId="77777777" w:rsidTr="00A452BD">
      <w:trPr>
        <w:trHeight w:val="1589"/>
      </w:trPr>
      <w:tc>
        <w:tcPr>
          <w:tcW w:w="5246" w:type="dxa"/>
          <w:vMerge/>
        </w:tcPr>
        <w:p w14:paraId="7CAB36A9" w14:textId="77777777" w:rsidR="008E6C9C" w:rsidRDefault="008E6C9C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F5CFD0F" w14:textId="584780E0" w:rsidR="008E6C9C" w:rsidRPr="00240F20" w:rsidRDefault="008E6C9C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DB7E4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DB7E4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B7E4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3D651878" w14:textId="77777777" w:rsidR="008E6C9C" w:rsidRPr="000C2B9B" w:rsidRDefault="008E6C9C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6A687C46" w14:textId="77777777" w:rsidR="008E6C9C" w:rsidRPr="00DB1964" w:rsidRDefault="008E6C9C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8E6C9C" w14:paraId="7016C7D1" w14:textId="77777777" w:rsidTr="00E52CC8">
      <w:trPr>
        <w:trHeight w:hRule="exact" w:val="80"/>
      </w:trPr>
      <w:tc>
        <w:tcPr>
          <w:tcW w:w="5246" w:type="dxa"/>
          <w:vMerge/>
        </w:tcPr>
        <w:p w14:paraId="1E2AD311" w14:textId="77777777" w:rsidR="008E6C9C" w:rsidRDefault="008E6C9C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BEFF855" w14:textId="77777777" w:rsidR="008E6C9C" w:rsidRPr="00EF012E" w:rsidRDefault="008E6C9C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34FC8F58" w14:textId="77777777" w:rsidR="008E6C9C" w:rsidRDefault="008E6C9C" w:rsidP="00B54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C51D1"/>
    <w:multiLevelType w:val="hybridMultilevel"/>
    <w:tmpl w:val="E864FDE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AC121D"/>
    <w:multiLevelType w:val="hybridMultilevel"/>
    <w:tmpl w:val="D1A2D33C"/>
    <w:lvl w:ilvl="0" w:tplc="2422A1E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4B5"/>
    <w:multiLevelType w:val="hybridMultilevel"/>
    <w:tmpl w:val="2B2E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376CA"/>
    <w:multiLevelType w:val="hybridMultilevel"/>
    <w:tmpl w:val="009A8E64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174276B3"/>
    <w:multiLevelType w:val="hybridMultilevel"/>
    <w:tmpl w:val="A6E63FA6"/>
    <w:lvl w:ilvl="0" w:tplc="6486E2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B16C6"/>
    <w:multiLevelType w:val="hybridMultilevel"/>
    <w:tmpl w:val="D6D43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B76FA"/>
    <w:multiLevelType w:val="hybridMultilevel"/>
    <w:tmpl w:val="4A7AB9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341A5"/>
    <w:multiLevelType w:val="hybridMultilevel"/>
    <w:tmpl w:val="2CE6B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37387"/>
    <w:multiLevelType w:val="hybridMultilevel"/>
    <w:tmpl w:val="B6C09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55108"/>
    <w:multiLevelType w:val="hybridMultilevel"/>
    <w:tmpl w:val="9BD01242"/>
    <w:lvl w:ilvl="0" w:tplc="F92EF494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D7101"/>
    <w:multiLevelType w:val="hybridMultilevel"/>
    <w:tmpl w:val="F9665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A1B2B"/>
    <w:multiLevelType w:val="hybridMultilevel"/>
    <w:tmpl w:val="D1A2D3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B37"/>
    <w:multiLevelType w:val="hybridMultilevel"/>
    <w:tmpl w:val="6D3E6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70AB6"/>
    <w:multiLevelType w:val="hybridMultilevel"/>
    <w:tmpl w:val="7EEC9982"/>
    <w:lvl w:ilvl="0" w:tplc="044A094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75">
    <w:abstractNumId w:val="2"/>
  </w:num>
  <w:num w:numId="2" w16cid:durableId="1325627752">
    <w:abstractNumId w:val="5"/>
  </w:num>
  <w:num w:numId="3" w16cid:durableId="904872413">
    <w:abstractNumId w:val="1"/>
  </w:num>
  <w:num w:numId="4" w16cid:durableId="516577415">
    <w:abstractNumId w:val="6"/>
  </w:num>
  <w:num w:numId="5" w16cid:durableId="1992517387">
    <w:abstractNumId w:val="3"/>
  </w:num>
  <w:num w:numId="6" w16cid:durableId="1698189087">
    <w:abstractNumId w:val="7"/>
  </w:num>
  <w:num w:numId="7" w16cid:durableId="1967353507">
    <w:abstractNumId w:val="12"/>
  </w:num>
  <w:num w:numId="8" w16cid:durableId="1859661859">
    <w:abstractNumId w:val="11"/>
  </w:num>
  <w:num w:numId="9" w16cid:durableId="2099791014">
    <w:abstractNumId w:val="9"/>
  </w:num>
  <w:num w:numId="10" w16cid:durableId="1675961483">
    <w:abstractNumId w:val="13"/>
  </w:num>
  <w:num w:numId="11" w16cid:durableId="1050882376">
    <w:abstractNumId w:val="4"/>
  </w:num>
  <w:num w:numId="12" w16cid:durableId="592131469">
    <w:abstractNumId w:val="8"/>
  </w:num>
  <w:num w:numId="13" w16cid:durableId="1199928904">
    <w:abstractNumId w:val="0"/>
  </w:num>
  <w:num w:numId="14" w16cid:durableId="7151984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25E27"/>
    <w:rsid w:val="00045399"/>
    <w:rsid w:val="000712A0"/>
    <w:rsid w:val="00071DEC"/>
    <w:rsid w:val="00075EB2"/>
    <w:rsid w:val="00076C8E"/>
    <w:rsid w:val="00086D9F"/>
    <w:rsid w:val="000935AB"/>
    <w:rsid w:val="000D05C7"/>
    <w:rsid w:val="000D4E66"/>
    <w:rsid w:val="000F62E5"/>
    <w:rsid w:val="00102BA8"/>
    <w:rsid w:val="001231A4"/>
    <w:rsid w:val="001533FA"/>
    <w:rsid w:val="001C25EC"/>
    <w:rsid w:val="001C556C"/>
    <w:rsid w:val="001D098F"/>
    <w:rsid w:val="001E7116"/>
    <w:rsid w:val="002042A7"/>
    <w:rsid w:val="00230635"/>
    <w:rsid w:val="00240F20"/>
    <w:rsid w:val="002703A5"/>
    <w:rsid w:val="002C3F0B"/>
    <w:rsid w:val="00307E59"/>
    <w:rsid w:val="00341DC8"/>
    <w:rsid w:val="003652F4"/>
    <w:rsid w:val="00365524"/>
    <w:rsid w:val="0036698B"/>
    <w:rsid w:val="00387D65"/>
    <w:rsid w:val="003B4340"/>
    <w:rsid w:val="003B65A0"/>
    <w:rsid w:val="003C22E8"/>
    <w:rsid w:val="003E3B37"/>
    <w:rsid w:val="003F12CA"/>
    <w:rsid w:val="003F1948"/>
    <w:rsid w:val="003F4E30"/>
    <w:rsid w:val="00450F68"/>
    <w:rsid w:val="00486805"/>
    <w:rsid w:val="004A37C3"/>
    <w:rsid w:val="004E637C"/>
    <w:rsid w:val="004F45E9"/>
    <w:rsid w:val="00524428"/>
    <w:rsid w:val="00584286"/>
    <w:rsid w:val="005F181D"/>
    <w:rsid w:val="006066C4"/>
    <w:rsid w:val="006123FA"/>
    <w:rsid w:val="00614ACC"/>
    <w:rsid w:val="00646E72"/>
    <w:rsid w:val="0066074B"/>
    <w:rsid w:val="0067390C"/>
    <w:rsid w:val="00694774"/>
    <w:rsid w:val="006B00DB"/>
    <w:rsid w:val="006B692C"/>
    <w:rsid w:val="006C54AA"/>
    <w:rsid w:val="006D239A"/>
    <w:rsid w:val="006E3219"/>
    <w:rsid w:val="00704EC1"/>
    <w:rsid w:val="00720EB4"/>
    <w:rsid w:val="0072702E"/>
    <w:rsid w:val="00756EC1"/>
    <w:rsid w:val="007850FB"/>
    <w:rsid w:val="007A0372"/>
    <w:rsid w:val="007E1D71"/>
    <w:rsid w:val="007E24C2"/>
    <w:rsid w:val="007F27EC"/>
    <w:rsid w:val="007F2E3F"/>
    <w:rsid w:val="00822299"/>
    <w:rsid w:val="00842B7B"/>
    <w:rsid w:val="008460B4"/>
    <w:rsid w:val="00897F83"/>
    <w:rsid w:val="008B72EC"/>
    <w:rsid w:val="008C2DFA"/>
    <w:rsid w:val="008C5B22"/>
    <w:rsid w:val="008C6224"/>
    <w:rsid w:val="008D5107"/>
    <w:rsid w:val="008E6C9C"/>
    <w:rsid w:val="0091062A"/>
    <w:rsid w:val="00921B6D"/>
    <w:rsid w:val="00923648"/>
    <w:rsid w:val="00926523"/>
    <w:rsid w:val="0093719B"/>
    <w:rsid w:val="0094380A"/>
    <w:rsid w:val="00993FC1"/>
    <w:rsid w:val="009E60DE"/>
    <w:rsid w:val="00A452BD"/>
    <w:rsid w:val="00A70DE5"/>
    <w:rsid w:val="00A978A6"/>
    <w:rsid w:val="00AA0421"/>
    <w:rsid w:val="00AB3AC9"/>
    <w:rsid w:val="00AC5E31"/>
    <w:rsid w:val="00B04634"/>
    <w:rsid w:val="00B51B65"/>
    <w:rsid w:val="00B54DD7"/>
    <w:rsid w:val="00B77D7B"/>
    <w:rsid w:val="00B935DA"/>
    <w:rsid w:val="00BA4E27"/>
    <w:rsid w:val="00BB1298"/>
    <w:rsid w:val="00BB61D1"/>
    <w:rsid w:val="00BB62D4"/>
    <w:rsid w:val="00BC11C0"/>
    <w:rsid w:val="00BC1DA4"/>
    <w:rsid w:val="00BC73C7"/>
    <w:rsid w:val="00BD5B52"/>
    <w:rsid w:val="00BE2F26"/>
    <w:rsid w:val="00BF5DBA"/>
    <w:rsid w:val="00C329FD"/>
    <w:rsid w:val="00C34C01"/>
    <w:rsid w:val="00C43EFD"/>
    <w:rsid w:val="00C82FCE"/>
    <w:rsid w:val="00CB7CFD"/>
    <w:rsid w:val="00CC04F8"/>
    <w:rsid w:val="00CD0887"/>
    <w:rsid w:val="00CE3577"/>
    <w:rsid w:val="00D26C5A"/>
    <w:rsid w:val="00D51C0D"/>
    <w:rsid w:val="00D63E1F"/>
    <w:rsid w:val="00D86E84"/>
    <w:rsid w:val="00D91104"/>
    <w:rsid w:val="00D91E9F"/>
    <w:rsid w:val="00DA44AE"/>
    <w:rsid w:val="00DA4BAE"/>
    <w:rsid w:val="00DB1964"/>
    <w:rsid w:val="00DB7E4C"/>
    <w:rsid w:val="00DC1455"/>
    <w:rsid w:val="00E07258"/>
    <w:rsid w:val="00E14690"/>
    <w:rsid w:val="00E52CC8"/>
    <w:rsid w:val="00E67244"/>
    <w:rsid w:val="00E7550D"/>
    <w:rsid w:val="00E76449"/>
    <w:rsid w:val="00EA700D"/>
    <w:rsid w:val="00EC2E41"/>
    <w:rsid w:val="00EE36B8"/>
    <w:rsid w:val="00EF012E"/>
    <w:rsid w:val="00F022C3"/>
    <w:rsid w:val="00F44106"/>
    <w:rsid w:val="00F627BE"/>
    <w:rsid w:val="00F63508"/>
    <w:rsid w:val="00F6640B"/>
    <w:rsid w:val="00F80676"/>
    <w:rsid w:val="00F90476"/>
    <w:rsid w:val="00F9433A"/>
    <w:rsid w:val="00FC4AD0"/>
    <w:rsid w:val="00FD68F7"/>
    <w:rsid w:val="00FF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6DF7A"/>
  <w15:docId w15:val="{9AAAEA5B-5BC5-4B8B-93D2-6F17F756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customStyle="1" w:styleId="ListParagraph1">
    <w:name w:val="List Paragraph1"/>
    <w:basedOn w:val="Normal"/>
    <w:uiPriority w:val="34"/>
    <w:unhideWhenUsed/>
    <w:qFormat/>
    <w:rsid w:val="006E3219"/>
    <w:pPr>
      <w:spacing w:after="200" w:line="276" w:lineRule="auto"/>
      <w:ind w:left="720"/>
      <w:contextualSpacing/>
    </w:pPr>
    <w:rPr>
      <w:sz w:val="21"/>
      <w:lang w:val="ro-RO" w:eastAsia="zh-CN"/>
    </w:rPr>
  </w:style>
  <w:style w:type="paragraph" w:styleId="NoSpacing">
    <w:name w:val="No Spacing"/>
    <w:uiPriority w:val="1"/>
    <w:qFormat/>
    <w:rsid w:val="006E3219"/>
    <w:pPr>
      <w:spacing w:after="0" w:line="240" w:lineRule="auto"/>
    </w:pPr>
    <w:rPr>
      <w:lang w:val="ro-RO"/>
    </w:rPr>
  </w:style>
  <w:style w:type="paragraph" w:styleId="NormalWeb">
    <w:name w:val="Normal (Web)"/>
    <w:basedOn w:val="Normal"/>
    <w:uiPriority w:val="99"/>
    <w:unhideWhenUsed/>
    <w:rsid w:val="006E3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E32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6E3219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contentmaterial14">
    <w:name w:val="content_material_14"/>
    <w:basedOn w:val="DefaultParagraphFont"/>
    <w:rsid w:val="006E3219"/>
  </w:style>
  <w:style w:type="character" w:styleId="Strong">
    <w:name w:val="Strong"/>
    <w:basedOn w:val="DefaultParagraphFont"/>
    <w:uiPriority w:val="22"/>
    <w:qFormat/>
    <w:rsid w:val="006E3219"/>
    <w:rPr>
      <w:b/>
      <w:bCs/>
    </w:rPr>
  </w:style>
  <w:style w:type="character" w:styleId="Emphasis">
    <w:name w:val="Emphasis"/>
    <w:basedOn w:val="DefaultParagraphFont"/>
    <w:uiPriority w:val="20"/>
    <w:qFormat/>
    <w:rsid w:val="006E3219"/>
    <w:rPr>
      <w:i/>
      <w:iCs/>
    </w:rPr>
  </w:style>
  <w:style w:type="paragraph" w:styleId="ListParagraph">
    <w:name w:val="List Paragraph"/>
    <w:basedOn w:val="Normal"/>
    <w:uiPriority w:val="99"/>
    <w:qFormat/>
    <w:rsid w:val="004F45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6C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2A0"/>
    <w:rPr>
      <w:color w:val="605E5C"/>
      <w:shd w:val="clear" w:color="auto" w:fill="E1DFDD"/>
    </w:rPr>
  </w:style>
  <w:style w:type="character" w:customStyle="1" w:styleId="saln">
    <w:name w:val="s_aln"/>
    <w:basedOn w:val="DefaultParagraphFont"/>
    <w:rsid w:val="006066C4"/>
  </w:style>
  <w:style w:type="character" w:customStyle="1" w:styleId="salnttl">
    <w:name w:val="s_aln_ttl"/>
    <w:basedOn w:val="DefaultParagraphFont"/>
    <w:rsid w:val="006066C4"/>
  </w:style>
  <w:style w:type="character" w:customStyle="1" w:styleId="salnbdy">
    <w:name w:val="s_aln_bdy"/>
    <w:basedOn w:val="DefaultParagraphFont"/>
    <w:rsid w:val="00606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7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ariasm.ro/venituri-salariale-res-uma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F3E20-4104-4571-A793-BBCA2B76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1461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Renata Ulici</cp:lastModifiedBy>
  <cp:revision>11</cp:revision>
  <cp:lastPrinted>2024-03-28T12:41:00Z</cp:lastPrinted>
  <dcterms:created xsi:type="dcterms:W3CDTF">2024-03-26T10:58:00Z</dcterms:created>
  <dcterms:modified xsi:type="dcterms:W3CDTF">2024-03-28T13:38:00Z</dcterms:modified>
</cp:coreProperties>
</file>